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AD" w:rsidRPr="001F2F8B" w:rsidRDefault="001D2289" w:rsidP="001F2F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1560829</wp:posOffset>
                </wp:positionV>
                <wp:extent cx="7266940" cy="88296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940" cy="882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433" w:rsidRPr="00B73B81" w:rsidRDefault="00227433" w:rsidP="0022743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аппаратчик очистки сточных вод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(возможно обучение)</w:t>
                            </w:r>
                          </w:p>
                          <w:p w:rsidR="00B73B81" w:rsidRPr="00B73B81" w:rsidRDefault="00B73B81" w:rsidP="00B73B8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водитель автомобиля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(категории ВС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  <w:t>DE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:rsidR="00B73B81" w:rsidRPr="00B73B81" w:rsidRDefault="00B73B81" w:rsidP="00B73B8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водитель автомобиля, занятый на транспортировании</w:t>
                            </w:r>
                          </w:p>
                          <w:p w:rsidR="00B73B81" w:rsidRPr="00B73B81" w:rsidRDefault="00B73B81" w:rsidP="00B73B81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   горной массы (Бел АЗ)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(УТМ категория А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  <w:t>III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:rsidR="00227433" w:rsidRPr="00B73B81" w:rsidRDefault="00227433" w:rsidP="0022743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дробильщик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(возможно обучение)</w:t>
                            </w:r>
                          </w:p>
                          <w:p w:rsidR="00B73B81" w:rsidRPr="00B73B81" w:rsidRDefault="00227433" w:rsidP="0022743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машинист бульдозера</w:t>
                            </w:r>
                          </w:p>
                          <w:p w:rsidR="00B73B81" w:rsidRPr="00B73B81" w:rsidRDefault="00B73B81" w:rsidP="00B73B8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машинист крана автомобильного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(КамАЗ-43118,</w:t>
                            </w:r>
                          </w:p>
                          <w:p w:rsidR="00B73B81" w:rsidRDefault="00B73B81" w:rsidP="00B73B81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возможно обучение)</w:t>
                            </w:r>
                          </w:p>
                          <w:p w:rsidR="001D2289" w:rsidRPr="001D2289" w:rsidRDefault="001D2289" w:rsidP="001D228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оператор поста централизации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(возможно обучение)</w:t>
                            </w:r>
                          </w:p>
                          <w:p w:rsidR="00B73B81" w:rsidRPr="00B73B81" w:rsidRDefault="00B73B81" w:rsidP="00B73B8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слесарь по обслуживанию и ремонту оборудования</w:t>
                            </w:r>
                          </w:p>
                          <w:p w:rsidR="00B73B81" w:rsidRPr="00B73B81" w:rsidRDefault="00B73B81" w:rsidP="00B73B81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(возможно обучение)</w:t>
                            </w:r>
                          </w:p>
                          <w:p w:rsidR="00125BEB" w:rsidRPr="00B73B81" w:rsidRDefault="00125BEB" w:rsidP="00125BE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электрогазосварщик</w:t>
                            </w:r>
                            <w:proofErr w:type="spellEnd"/>
                          </w:p>
                          <w:p w:rsidR="00125BEB" w:rsidRPr="00C75C02" w:rsidRDefault="00125BEB" w:rsidP="00C75C0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электрослесарь по обслуживанию и ремонту </w:t>
                            </w:r>
                            <w:r w:rsidRPr="00C75C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оборудования</w:t>
                            </w:r>
                          </w:p>
                          <w:p w:rsidR="00C75C02" w:rsidRPr="00C75C02" w:rsidRDefault="00C75C02" w:rsidP="00125BEB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34"/>
                                <w:u w:val="single"/>
                              </w:rPr>
                            </w:pPr>
                          </w:p>
                          <w:p w:rsidR="00125BEB" w:rsidRPr="00B73B81" w:rsidRDefault="00125BEB" w:rsidP="00125BEB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на подземные работы:</w:t>
                            </w:r>
                          </w:p>
                          <w:p w:rsidR="00B73B81" w:rsidRPr="00B73B81" w:rsidRDefault="00B73B81" w:rsidP="00B73B8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геолог участковый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(возможен вахтовый метод)</w:t>
                            </w:r>
                          </w:p>
                          <w:p w:rsidR="0070170E" w:rsidRPr="00B73B81" w:rsidRDefault="0070170E" w:rsidP="0070170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мастер горный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(возможен вахтовый метод)</w:t>
                            </w:r>
                          </w:p>
                          <w:p w:rsidR="00B73B81" w:rsidRPr="00B73B81" w:rsidRDefault="00B73B81" w:rsidP="00B73B8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горнорабочий подземный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(возможно обучение)</w:t>
                            </w:r>
                          </w:p>
                          <w:p w:rsidR="007330EC" w:rsidRDefault="00B73B81" w:rsidP="007330E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машинист буровой установки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</w:t>
                            </w:r>
                            <w:proofErr w:type="spellStart"/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  <w:t>Sandvik</w:t>
                            </w:r>
                            <w:proofErr w:type="spellEnd"/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  <w:t>DL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421, </w:t>
                            </w:r>
                            <w:r w:rsidRPr="007330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  <w:t>Simba</w:t>
                            </w:r>
                            <w:r w:rsidRPr="007330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330EC" w:rsidRPr="007330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М</w:t>
                            </w:r>
                            <w:r w:rsidRPr="007330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6</w:t>
                            </w:r>
                            <w:r w:rsidRPr="007330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  <w:t>C</w:t>
                            </w:r>
                            <w:r w:rsidRPr="007330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, </w:t>
                            </w:r>
                          </w:p>
                          <w:p w:rsidR="00B73B81" w:rsidRPr="007330EC" w:rsidRDefault="00B73B81" w:rsidP="007330EC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330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БП-100С</w:t>
                            </w:r>
                            <w:r w:rsidR="007330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и аналоги</w:t>
                            </w:r>
                            <w:r w:rsidRPr="007330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, возможен </w:t>
                            </w:r>
                            <w:r w:rsidR="007330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вахтовый метод</w:t>
                            </w:r>
                            <w:r w:rsidRPr="007330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:rsidR="00125BEB" w:rsidRPr="00B73B81" w:rsidRDefault="00125BEB" w:rsidP="00FE0D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проходчик</w:t>
                            </w:r>
                            <w:r w:rsidR="00253BE1"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53BE1"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</w:t>
                            </w:r>
                            <w:r w:rsidR="00C431F8"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работа </w:t>
                            </w:r>
                            <w:r w:rsidR="0070170E"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на </w:t>
                            </w:r>
                            <w:r w:rsidR="00C431F8"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самоходных</w:t>
                            </w:r>
                            <w:r w:rsidR="00253BE1"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установк</w:t>
                            </w:r>
                            <w:r w:rsidR="00FE0D5C"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ах</w:t>
                            </w:r>
                            <w:r w:rsidR="0070170E"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, возможен ВМ</w:t>
                            </w:r>
                            <w:r w:rsidR="00C431F8"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:rsidR="00B73B81" w:rsidRPr="00B73B81" w:rsidRDefault="00B73B81" w:rsidP="00B73B8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слесарь по обслуживанию и ремонту оборудования </w:t>
                            </w:r>
                          </w:p>
                          <w:p w:rsidR="00B73B81" w:rsidRPr="00B73B81" w:rsidRDefault="00B73B81" w:rsidP="00B73B81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(возможен вахтовый метод)</w:t>
                            </w:r>
                          </w:p>
                          <w:p w:rsidR="00B73B81" w:rsidRPr="00B73B81" w:rsidRDefault="00B73B81" w:rsidP="00B73B8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электрогазосварщик</w:t>
                            </w:r>
                            <w:proofErr w:type="spellEnd"/>
                          </w:p>
                          <w:p w:rsidR="00EA6AF0" w:rsidRPr="00B73B81" w:rsidRDefault="00EA6AF0" w:rsidP="00B73B8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электрослесарь по обслуживанию и ремонту оборудования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(возможен вахтовый метод)</w:t>
                            </w:r>
                          </w:p>
                          <w:p w:rsidR="00B73B81" w:rsidRPr="00182A59" w:rsidRDefault="00B73B81" w:rsidP="00125B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"/>
                                <w:u w:val="single"/>
                              </w:rPr>
                            </w:pPr>
                          </w:p>
                          <w:p w:rsidR="00125BEB" w:rsidRPr="00B73B81" w:rsidRDefault="00125BEB" w:rsidP="00125B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4"/>
                              </w:rPr>
                            </w:pPr>
                            <w:r w:rsidRPr="00B73B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Наши условия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u w:val="single"/>
                              </w:rPr>
                              <w:t>: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4"/>
                              </w:rPr>
                              <w:t xml:space="preserve">официальное трудоустройство по ТК РФ; </w:t>
                            </w:r>
                            <w:proofErr w:type="gramStart"/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4"/>
                              </w:rPr>
                              <w:t xml:space="preserve">официальная  </w:t>
                            </w:r>
                            <w:proofErr w:type="spellStart"/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4"/>
                              </w:rPr>
                              <w:t>зар</w:t>
                            </w:r>
                            <w:proofErr w:type="gramEnd"/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4"/>
                              </w:rPr>
                              <w:t>.плата</w:t>
                            </w:r>
                            <w:proofErr w:type="spellEnd"/>
                            <w:r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4"/>
                              </w:rPr>
                              <w:t>, своевременно 2 раза в месяц; предоставление гарантий и компенсаций по ТК РФ; на предприятии организовано санаторно-курортное оздоровление, дополнительное медицинское обеспечение, имеется жилищная программа, реализуются меропр</w:t>
                            </w:r>
                            <w:r w:rsidR="00182A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4"/>
                              </w:rPr>
                              <w:t>иятия в сфере культуры и спорта. Работает бонусная программа по привлечению персонала.</w:t>
                            </w:r>
                          </w:p>
                          <w:p w:rsidR="00B73B81" w:rsidRPr="00B73B81" w:rsidRDefault="00B73B81" w:rsidP="00125BE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40"/>
                              </w:rPr>
                            </w:pPr>
                          </w:p>
                          <w:p w:rsidR="00125BEB" w:rsidRPr="00182A59" w:rsidRDefault="00125BEB" w:rsidP="00B73B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C431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Резюме направлять </w:t>
                            </w:r>
                            <w:hyperlink r:id="rId5" w:history="1">
                              <w:r w:rsidRPr="00182A59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ED7D31" w:themeColor="accent2"/>
                                  <w:sz w:val="40"/>
                                  <w:szCs w:val="40"/>
                                  <w:lang w:val="en-US"/>
                                </w:rPr>
                                <w:t>ok</w:t>
                              </w:r>
                              <w:r w:rsidRPr="00182A59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ED7D31" w:themeColor="accent2"/>
                                  <w:sz w:val="40"/>
                                  <w:szCs w:val="40"/>
                                </w:rPr>
                                <w:t>@</w:t>
                              </w:r>
                              <w:proofErr w:type="spellStart"/>
                              <w:r w:rsidRPr="00182A59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ED7D31" w:themeColor="accent2"/>
                                  <w:sz w:val="40"/>
                                  <w:szCs w:val="40"/>
                                  <w:lang w:val="en-US"/>
                                </w:rPr>
                                <w:t>saf</w:t>
                              </w:r>
                              <w:proofErr w:type="spellEnd"/>
                              <w:r w:rsidRPr="00182A59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ED7D31" w:themeColor="accent2"/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182A59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ED7D31" w:themeColor="accent2"/>
                                  <w:sz w:val="40"/>
                                  <w:szCs w:val="40"/>
                                  <w:lang w:val="en-US"/>
                                </w:rPr>
                                <w:t>med</w:t>
                              </w:r>
                              <w:r w:rsidRPr="00182A59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ED7D31" w:themeColor="accent2"/>
                                  <w:sz w:val="40"/>
                                  <w:szCs w:val="40"/>
                                </w:rPr>
                                <w:t>.</w:t>
                              </w:r>
                              <w:proofErr w:type="spellStart"/>
                              <w:r w:rsidRPr="00182A59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ED7D31" w:themeColor="accent2"/>
                                  <w:sz w:val="40"/>
                                  <w:szCs w:val="4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C431F8" w:rsidRPr="00182A59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431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431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Телефон </w:t>
                            </w:r>
                            <w:r w:rsidRPr="00182A59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8-922-148-78-73</w:t>
                            </w:r>
                          </w:p>
                          <w:p w:rsidR="00125BEB" w:rsidRPr="00D82817" w:rsidRDefault="00C940AF" w:rsidP="00B73B8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40"/>
                              </w:rPr>
                              <w:tab/>
                            </w:r>
                            <w:r w:rsidR="00B73B81" w:rsidRPr="00B73B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40"/>
                              </w:rPr>
                              <w:t>17.11.2021</w:t>
                            </w:r>
                          </w:p>
                          <w:p w:rsidR="00125BEB" w:rsidRPr="00125BEB" w:rsidRDefault="00125BEB" w:rsidP="00125BEB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bookmarkEnd w:id="0"/>
                          <w:p w:rsidR="00125BEB" w:rsidRPr="00125BEB" w:rsidRDefault="00125BEB" w:rsidP="0012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6pt;margin-top:122.9pt;width:572.2pt;height:6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" filled="f" stroked="f" strokeweight="1pt">
                <v:textbox>
                  <w:txbxContent>
                    <w:p w:rsidR="00227433" w:rsidRPr="00B73B81" w:rsidRDefault="00227433" w:rsidP="0022743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bookmarkStart w:id="1" w:name="_GoBack"/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аппаратчик очистки сточных вод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(возможно обучение)</w:t>
                      </w:r>
                    </w:p>
                    <w:p w:rsidR="00B73B81" w:rsidRPr="00B73B81" w:rsidRDefault="00B73B81" w:rsidP="00B73B8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водитель автомобиля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(категории ВС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  <w:lang w:val="en-US"/>
                        </w:rPr>
                        <w:t>DE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)</w:t>
                      </w:r>
                    </w:p>
                    <w:p w:rsidR="00B73B81" w:rsidRPr="00B73B81" w:rsidRDefault="00B73B81" w:rsidP="00B73B8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водитель автомобиля, занятый на транспортировании</w:t>
                      </w:r>
                    </w:p>
                    <w:p w:rsidR="00B73B81" w:rsidRPr="00B73B81" w:rsidRDefault="00B73B81" w:rsidP="00B73B81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   горной массы (Бел АЗ)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(УТМ категория А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  <w:lang w:val="en-US"/>
                        </w:rPr>
                        <w:t>III</w:t>
                      </w: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)</w:t>
                      </w:r>
                    </w:p>
                    <w:p w:rsidR="00227433" w:rsidRPr="00B73B81" w:rsidRDefault="00227433" w:rsidP="0022743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дробильщик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(возможно обучение)</w:t>
                      </w:r>
                    </w:p>
                    <w:p w:rsidR="00B73B81" w:rsidRPr="00B73B81" w:rsidRDefault="00227433" w:rsidP="0022743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машинист бульдозера</w:t>
                      </w:r>
                    </w:p>
                    <w:p w:rsidR="00B73B81" w:rsidRPr="00B73B81" w:rsidRDefault="00B73B81" w:rsidP="00B73B8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машинист крана автомобильного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(КамАЗ-43118,</w:t>
                      </w:r>
                    </w:p>
                    <w:p w:rsidR="00B73B81" w:rsidRDefault="00B73B81" w:rsidP="00B73B81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 xml:space="preserve"> возможно обучение)</w:t>
                      </w:r>
                    </w:p>
                    <w:p w:rsidR="001D2289" w:rsidRPr="001D2289" w:rsidRDefault="001D2289" w:rsidP="001D228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оператор поста централизации</w:t>
                      </w: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(возможно обучение)</w:t>
                      </w:r>
                    </w:p>
                    <w:p w:rsidR="00B73B81" w:rsidRPr="00B73B81" w:rsidRDefault="00B73B81" w:rsidP="00B73B8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слесарь по обслуживанию и ремонту оборудования</w:t>
                      </w:r>
                    </w:p>
                    <w:p w:rsidR="00B73B81" w:rsidRPr="00B73B81" w:rsidRDefault="00B73B81" w:rsidP="00B73B81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(возможно обучение)</w:t>
                      </w:r>
                    </w:p>
                    <w:p w:rsidR="00125BEB" w:rsidRPr="00B73B81" w:rsidRDefault="00125BEB" w:rsidP="00125BE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proofErr w:type="spellStart"/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электрогазосварщик</w:t>
                      </w:r>
                      <w:proofErr w:type="spellEnd"/>
                    </w:p>
                    <w:p w:rsidR="00125BEB" w:rsidRPr="00C75C02" w:rsidRDefault="00125BEB" w:rsidP="00C75C0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электрослесарь по обслуживанию и ремонту </w:t>
                      </w:r>
                      <w:r w:rsidRPr="00C75C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оборудования</w:t>
                      </w:r>
                    </w:p>
                    <w:p w:rsidR="00C75C02" w:rsidRPr="00C75C02" w:rsidRDefault="00C75C02" w:rsidP="00125BEB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34"/>
                          <w:u w:val="single"/>
                        </w:rPr>
                      </w:pPr>
                    </w:p>
                    <w:p w:rsidR="00125BEB" w:rsidRPr="00B73B81" w:rsidRDefault="00125BEB" w:rsidP="00125BEB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на подземные работы:</w:t>
                      </w:r>
                    </w:p>
                    <w:p w:rsidR="00B73B81" w:rsidRPr="00B73B81" w:rsidRDefault="00B73B81" w:rsidP="00B73B8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геолог участковый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(возможен вахтовый метод)</w:t>
                      </w:r>
                    </w:p>
                    <w:p w:rsidR="0070170E" w:rsidRPr="00B73B81" w:rsidRDefault="0070170E" w:rsidP="0070170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мастер горный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(возможен вахтовый метод)</w:t>
                      </w:r>
                    </w:p>
                    <w:p w:rsidR="00B73B81" w:rsidRPr="00B73B81" w:rsidRDefault="00B73B81" w:rsidP="00B73B8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горнорабочий подземный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(возможно обучение)</w:t>
                      </w:r>
                    </w:p>
                    <w:p w:rsidR="007330EC" w:rsidRDefault="00B73B81" w:rsidP="007330E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машинист буровой установки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</w:t>
                      </w:r>
                      <w:proofErr w:type="spellStart"/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  <w:lang w:val="en-US"/>
                        </w:rPr>
                        <w:t>Sandvik</w:t>
                      </w:r>
                      <w:proofErr w:type="spellEnd"/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  <w:lang w:val="en-US"/>
                        </w:rPr>
                        <w:t>DL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 xml:space="preserve">421, </w:t>
                      </w:r>
                      <w:r w:rsidRPr="007330EC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  <w:lang w:val="en-US"/>
                        </w:rPr>
                        <w:t>Simba</w:t>
                      </w:r>
                      <w:r w:rsidRPr="007330EC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r w:rsidR="007330EC" w:rsidRPr="007330EC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М</w:t>
                      </w:r>
                      <w:r w:rsidRPr="007330EC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6</w:t>
                      </w:r>
                      <w:r w:rsidRPr="007330EC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  <w:lang w:val="en-US"/>
                        </w:rPr>
                        <w:t>C</w:t>
                      </w:r>
                      <w:r w:rsidRPr="007330EC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 xml:space="preserve">, </w:t>
                      </w:r>
                    </w:p>
                    <w:p w:rsidR="00B73B81" w:rsidRPr="007330EC" w:rsidRDefault="00B73B81" w:rsidP="007330EC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7330EC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БП-100С</w:t>
                      </w:r>
                      <w:r w:rsidR="007330EC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 xml:space="preserve"> и аналоги</w:t>
                      </w:r>
                      <w:r w:rsidRPr="007330EC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 xml:space="preserve">, возможен </w:t>
                      </w:r>
                      <w:r w:rsidR="007330EC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вахтовый метод</w:t>
                      </w:r>
                      <w:r w:rsidRPr="007330EC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)</w:t>
                      </w:r>
                    </w:p>
                    <w:p w:rsidR="00125BEB" w:rsidRPr="00B73B81" w:rsidRDefault="00125BEB" w:rsidP="00FE0D5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проходчик</w:t>
                      </w:r>
                      <w:r w:rsidR="00253BE1"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r w:rsidR="00253BE1"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</w:t>
                      </w:r>
                      <w:r w:rsidR="00C431F8"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 xml:space="preserve">работа </w:t>
                      </w:r>
                      <w:r w:rsidR="0070170E"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 xml:space="preserve">на </w:t>
                      </w:r>
                      <w:r w:rsidR="00C431F8"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самоходных</w:t>
                      </w:r>
                      <w:r w:rsidR="00253BE1"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 xml:space="preserve"> установк</w:t>
                      </w:r>
                      <w:r w:rsidR="00FE0D5C"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ах</w:t>
                      </w:r>
                      <w:r w:rsidR="0070170E"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, возможен ВМ</w:t>
                      </w:r>
                      <w:r w:rsidR="00C431F8"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)</w:t>
                      </w:r>
                    </w:p>
                    <w:p w:rsidR="00B73B81" w:rsidRPr="00B73B81" w:rsidRDefault="00B73B81" w:rsidP="00B73B8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слесарь по обслуживанию и ремонту оборудования </w:t>
                      </w:r>
                    </w:p>
                    <w:p w:rsidR="00B73B81" w:rsidRPr="00B73B81" w:rsidRDefault="00B73B81" w:rsidP="00B73B81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(возможен вахтовый метод)</w:t>
                      </w:r>
                    </w:p>
                    <w:p w:rsidR="00B73B81" w:rsidRPr="00B73B81" w:rsidRDefault="00B73B81" w:rsidP="00B73B8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proofErr w:type="spellStart"/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>электрогазосварщик</w:t>
                      </w:r>
                      <w:proofErr w:type="spellEnd"/>
                    </w:p>
                    <w:p w:rsidR="00EA6AF0" w:rsidRPr="00B73B81" w:rsidRDefault="00EA6AF0" w:rsidP="00B73B8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электрослесарь по обслуживанию и ремонту оборудования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  <w:t>(возможен вахтовый метод)</w:t>
                      </w:r>
                    </w:p>
                    <w:p w:rsidR="00B73B81" w:rsidRPr="00182A59" w:rsidRDefault="00B73B81" w:rsidP="00125B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"/>
                          <w:u w:val="single"/>
                        </w:rPr>
                      </w:pPr>
                    </w:p>
                    <w:p w:rsidR="00125BEB" w:rsidRPr="00B73B81" w:rsidRDefault="00125BEB" w:rsidP="00125B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4"/>
                        </w:rPr>
                      </w:pPr>
                      <w:r w:rsidRPr="00B73B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u w:val="single"/>
                        </w:rPr>
                        <w:t>Наши условия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u w:val="single"/>
                        </w:rPr>
                        <w:t>: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4"/>
                        </w:rPr>
                        <w:t xml:space="preserve">официальное трудоустройство по ТК РФ; </w:t>
                      </w:r>
                      <w:proofErr w:type="gramStart"/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4"/>
                        </w:rPr>
                        <w:t xml:space="preserve">официальная  </w:t>
                      </w:r>
                      <w:proofErr w:type="spellStart"/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4"/>
                        </w:rPr>
                        <w:t>зар</w:t>
                      </w:r>
                      <w:proofErr w:type="gramEnd"/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4"/>
                        </w:rPr>
                        <w:t>.плата</w:t>
                      </w:r>
                      <w:proofErr w:type="spellEnd"/>
                      <w:r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4"/>
                        </w:rPr>
                        <w:t>, своевременно 2 раза в месяц; предоставление гарантий и компенсаций по ТК РФ; на предприятии организовано санаторно-курортное оздоровление, дополнительное медицинское обеспечение, имеется жилищная программа, реализуются меропр</w:t>
                      </w:r>
                      <w:r w:rsidR="00182A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4"/>
                        </w:rPr>
                        <w:t>иятия в сфере культуры и спорта. Работает бонусная программа по привлечению персонала.</w:t>
                      </w:r>
                    </w:p>
                    <w:p w:rsidR="00B73B81" w:rsidRPr="00B73B81" w:rsidRDefault="00B73B81" w:rsidP="00125BE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40"/>
                        </w:rPr>
                      </w:pPr>
                    </w:p>
                    <w:p w:rsidR="00125BEB" w:rsidRPr="00182A59" w:rsidRDefault="00125BEB" w:rsidP="00B73B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 w:rsidRPr="00C431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Резюме направлять </w:t>
                      </w:r>
                      <w:hyperlink r:id="rId6" w:history="1">
                        <w:r w:rsidRPr="00182A59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ED7D31" w:themeColor="accent2"/>
                            <w:sz w:val="40"/>
                            <w:szCs w:val="40"/>
                            <w:lang w:val="en-US"/>
                          </w:rPr>
                          <w:t>ok</w:t>
                        </w:r>
                        <w:r w:rsidRPr="00182A59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ED7D31" w:themeColor="accent2"/>
                            <w:sz w:val="40"/>
                            <w:szCs w:val="40"/>
                          </w:rPr>
                          <w:t>@</w:t>
                        </w:r>
                        <w:proofErr w:type="spellStart"/>
                        <w:r w:rsidRPr="00182A59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ED7D31" w:themeColor="accent2"/>
                            <w:sz w:val="40"/>
                            <w:szCs w:val="40"/>
                            <w:lang w:val="en-US"/>
                          </w:rPr>
                          <w:t>saf</w:t>
                        </w:r>
                        <w:proofErr w:type="spellEnd"/>
                        <w:r w:rsidRPr="00182A59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ED7D31" w:themeColor="accent2"/>
                            <w:sz w:val="40"/>
                            <w:szCs w:val="40"/>
                          </w:rPr>
                          <w:t>-</w:t>
                        </w:r>
                        <w:r w:rsidRPr="00182A59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ED7D31" w:themeColor="accent2"/>
                            <w:sz w:val="40"/>
                            <w:szCs w:val="40"/>
                            <w:lang w:val="en-US"/>
                          </w:rPr>
                          <w:t>med</w:t>
                        </w:r>
                        <w:r w:rsidRPr="00182A59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ED7D31" w:themeColor="accent2"/>
                            <w:sz w:val="40"/>
                            <w:szCs w:val="40"/>
                          </w:rPr>
                          <w:t>.</w:t>
                        </w:r>
                        <w:proofErr w:type="spellStart"/>
                        <w:r w:rsidRPr="00182A59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ED7D31" w:themeColor="accent2"/>
                            <w:sz w:val="40"/>
                            <w:szCs w:val="4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C431F8" w:rsidRPr="00182A59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 xml:space="preserve">  </w:t>
                      </w:r>
                      <w:r w:rsidR="00C431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Pr="00C431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Телефон </w:t>
                      </w:r>
                      <w:r w:rsidRPr="00182A59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>8-922-148-78-73</w:t>
                      </w:r>
                    </w:p>
                    <w:p w:rsidR="00125BEB" w:rsidRPr="00D82817" w:rsidRDefault="00C940AF" w:rsidP="00B73B8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40"/>
                        </w:rPr>
                        <w:tab/>
                      </w:r>
                      <w:r w:rsidR="00B73B81" w:rsidRPr="00B73B8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40"/>
                        </w:rPr>
                        <w:t>17.11.2021</w:t>
                      </w:r>
                    </w:p>
                    <w:p w:rsidR="00125BEB" w:rsidRPr="00125BEB" w:rsidRDefault="00125BEB" w:rsidP="00125BEB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bookmarkEnd w:id="1"/>
                    <w:p w:rsidR="00125BEB" w:rsidRPr="00125BEB" w:rsidRDefault="00125BEB" w:rsidP="00125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84455</wp:posOffset>
            </wp:positionV>
            <wp:extent cx="4429125" cy="1504315"/>
            <wp:effectExtent l="0" t="0" r="952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74930</wp:posOffset>
            </wp:positionV>
            <wp:extent cx="1125898" cy="151432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98" cy="15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1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141605</wp:posOffset>
                </wp:positionV>
                <wp:extent cx="1932940" cy="7543800"/>
                <wp:effectExtent l="19050" t="0" r="2921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75438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1D8" w:rsidRPr="001C21D8" w:rsidRDefault="001C21D8" w:rsidP="00C431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E96C1F"/>
                                <w:sz w:val="120"/>
                                <w:szCs w:val="12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1D8">
                              <w:rPr>
                                <w:rFonts w:ascii="Arial" w:hAnsi="Arial"/>
                                <w:b/>
                                <w:color w:val="E96C1F"/>
                                <w:sz w:val="120"/>
                                <w:szCs w:val="12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ВАКАНСИИ</w:t>
                            </w:r>
                          </w:p>
                          <w:p w:rsidR="001C21D8" w:rsidRDefault="001C21D8" w:rsidP="001C2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7" type="#_x0000_t67" style="position:absolute;margin-left:439.4pt;margin-top:11.15pt;width:152.2pt;height:5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" adj="18833" fillcolor="white [3212]" strokecolor="#1f4d78 [1604]" strokeweight="1pt">
                <v:textbox>
                  <w:txbxContent>
                    <w:p w:rsidR="001C21D8" w:rsidRPr="001C21D8" w:rsidRDefault="001C21D8" w:rsidP="00C431F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E96C1F"/>
                          <w:sz w:val="120"/>
                          <w:szCs w:val="12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1D8">
                        <w:rPr>
                          <w:rFonts w:ascii="Arial" w:hAnsi="Arial"/>
                          <w:b/>
                          <w:color w:val="E96C1F"/>
                          <w:sz w:val="120"/>
                          <w:szCs w:val="12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ВАКАНСИИ</w:t>
                      </w:r>
                    </w:p>
                    <w:p w:rsidR="001C21D8" w:rsidRDefault="001C21D8" w:rsidP="001C2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4D58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6732905</wp:posOffset>
            </wp:positionV>
            <wp:extent cx="7371715" cy="3709670"/>
            <wp:effectExtent l="0" t="0" r="635" b="508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80302" cy="37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E">
        <w:rPr>
          <w:noProof/>
          <w:lang w:eastAsia="ru-RU"/>
        </w:rPr>
        <w:drawing>
          <wp:inline distT="0" distB="0" distL="0" distR="0">
            <wp:extent cx="7266940" cy="6819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6694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3AD" w:rsidRPr="001F2F8B" w:rsidSect="001F2F8B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66A3"/>
    <w:multiLevelType w:val="hybridMultilevel"/>
    <w:tmpl w:val="A15014E8"/>
    <w:lvl w:ilvl="0" w:tplc="6C848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F2"/>
    <w:rsid w:val="0006211C"/>
    <w:rsid w:val="00076A95"/>
    <w:rsid w:val="0011521E"/>
    <w:rsid w:val="00125BEB"/>
    <w:rsid w:val="00182A59"/>
    <w:rsid w:val="001C21D8"/>
    <w:rsid w:val="001D2289"/>
    <w:rsid w:val="001F14C3"/>
    <w:rsid w:val="001F2F8B"/>
    <w:rsid w:val="00227433"/>
    <w:rsid w:val="00253BE1"/>
    <w:rsid w:val="003157D8"/>
    <w:rsid w:val="003F24AE"/>
    <w:rsid w:val="004C6705"/>
    <w:rsid w:val="0056327E"/>
    <w:rsid w:val="00584FFE"/>
    <w:rsid w:val="00635933"/>
    <w:rsid w:val="0070170E"/>
    <w:rsid w:val="007330EC"/>
    <w:rsid w:val="00776E47"/>
    <w:rsid w:val="008F5DC7"/>
    <w:rsid w:val="009934DC"/>
    <w:rsid w:val="00996679"/>
    <w:rsid w:val="00A463AD"/>
    <w:rsid w:val="00B73B81"/>
    <w:rsid w:val="00BB32A1"/>
    <w:rsid w:val="00BC441D"/>
    <w:rsid w:val="00C431F8"/>
    <w:rsid w:val="00C47DA8"/>
    <w:rsid w:val="00C75C02"/>
    <w:rsid w:val="00C940AF"/>
    <w:rsid w:val="00CA4D58"/>
    <w:rsid w:val="00D551A5"/>
    <w:rsid w:val="00D94B58"/>
    <w:rsid w:val="00EA6AF0"/>
    <w:rsid w:val="00EF4E25"/>
    <w:rsid w:val="00F075A0"/>
    <w:rsid w:val="00FC7CF2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D6A99"/>
  <w15:chartTrackingRefBased/>
  <w15:docId w15:val="{1995A668-034D-4B30-AAC5-4372F0A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5BEB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25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af-me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k@saf-med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Дарья Викторовна</dc:creator>
  <cp:keywords/>
  <dc:description/>
  <cp:lastModifiedBy>Белова Дарья Викторовна</cp:lastModifiedBy>
  <cp:revision>9</cp:revision>
  <cp:lastPrinted>2021-11-17T10:59:00Z</cp:lastPrinted>
  <dcterms:created xsi:type="dcterms:W3CDTF">2021-11-17T04:49:00Z</dcterms:created>
  <dcterms:modified xsi:type="dcterms:W3CDTF">2021-11-18T05:59:00Z</dcterms:modified>
</cp:coreProperties>
</file>