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397" w:rsidRDefault="00906397" w:rsidP="00906397">
      <w:pPr>
        <w:pStyle w:val="a3"/>
        <w:spacing w:before="0" w:beforeAutospacing="0" w:after="0" w:afterAutospacing="0"/>
        <w:ind w:firstLine="708"/>
        <w:jc w:val="center"/>
        <w:rPr>
          <w:b/>
          <w:color w:val="000000"/>
          <w:sz w:val="28"/>
          <w:szCs w:val="27"/>
        </w:rPr>
      </w:pPr>
      <w:r w:rsidRPr="00906397">
        <w:rPr>
          <w:b/>
          <w:color w:val="000000"/>
          <w:sz w:val="28"/>
          <w:szCs w:val="27"/>
        </w:rPr>
        <w:t>Электронные ресурсы, посвященные принципам здорового питания</w:t>
      </w:r>
    </w:p>
    <w:p w:rsidR="00906397" w:rsidRPr="00906397" w:rsidRDefault="00906397" w:rsidP="00906397">
      <w:pPr>
        <w:pStyle w:val="a3"/>
        <w:spacing w:before="0" w:beforeAutospacing="0" w:after="0" w:afterAutospacing="0"/>
        <w:ind w:firstLine="708"/>
        <w:jc w:val="center"/>
        <w:rPr>
          <w:b/>
          <w:color w:val="000000"/>
          <w:sz w:val="32"/>
          <w:szCs w:val="28"/>
        </w:rPr>
      </w:pPr>
      <w:bookmarkStart w:id="0" w:name="_GoBack"/>
      <w:bookmarkEnd w:id="0"/>
    </w:p>
    <w:p w:rsidR="00906397" w:rsidRPr="00906397" w:rsidRDefault="00906397" w:rsidP="00906397">
      <w:pPr>
        <w:pStyle w:val="a3"/>
        <w:spacing w:before="0" w:beforeAutospacing="0" w:after="0" w:afterAutospacing="0"/>
        <w:ind w:firstLine="708"/>
        <w:jc w:val="both"/>
        <w:rPr>
          <w:color w:val="000000"/>
          <w:sz w:val="28"/>
          <w:szCs w:val="28"/>
        </w:rPr>
      </w:pPr>
      <w:r w:rsidRPr="00906397">
        <w:rPr>
          <w:color w:val="000000"/>
          <w:sz w:val="28"/>
          <w:szCs w:val="28"/>
        </w:rPr>
        <w:t>В целях обеспечения реализации мероприятий федерального проекта «Укрепление общественного здоровья», входящего в состав национального проекта «Демография», утвержден план мероприятий по формированию среды, способствующей повышению информированности граждан об основных принципах здорового питания (далее – дорожная карта).</w:t>
      </w:r>
    </w:p>
    <w:p w:rsidR="00906397" w:rsidRPr="00906397" w:rsidRDefault="00906397" w:rsidP="00906397">
      <w:pPr>
        <w:pStyle w:val="a3"/>
        <w:spacing w:before="0" w:beforeAutospacing="0" w:after="0" w:afterAutospacing="0"/>
        <w:ind w:firstLine="708"/>
        <w:jc w:val="both"/>
        <w:rPr>
          <w:color w:val="000000"/>
          <w:sz w:val="28"/>
          <w:szCs w:val="28"/>
        </w:rPr>
      </w:pPr>
      <w:r w:rsidRPr="00906397">
        <w:rPr>
          <w:color w:val="000000"/>
          <w:sz w:val="28"/>
          <w:szCs w:val="28"/>
        </w:rPr>
        <w:t>Целью дорожной карты является обеспечение внедрения и реализации научно-обоснованных адресных обучающих (просветительских) программ по гигиеническому обучению и воспитанию граждан по вопросам здорового питания, способствующих созданию у населения привычки к осознанному отношению к своему здоровью, развитию культуры питания.</w:t>
      </w:r>
    </w:p>
    <w:p w:rsidR="00906397" w:rsidRPr="00906397" w:rsidRDefault="00906397" w:rsidP="00906397">
      <w:pPr>
        <w:spacing w:after="0" w:line="240" w:lineRule="auto"/>
        <w:ind w:firstLine="708"/>
        <w:jc w:val="both"/>
        <w:rPr>
          <w:rFonts w:ascii="Times New Roman" w:hAnsi="Times New Roman" w:cs="Times New Roman"/>
          <w:sz w:val="28"/>
          <w:szCs w:val="28"/>
        </w:rPr>
      </w:pPr>
      <w:r w:rsidRPr="00906397">
        <w:rPr>
          <w:rFonts w:ascii="Times New Roman" w:hAnsi="Times New Roman" w:cs="Times New Roman"/>
          <w:sz w:val="28"/>
          <w:szCs w:val="28"/>
        </w:rPr>
        <w:t xml:space="preserve">По информации Управления Федеральной службы по надзору в сфере защиты прав потребителей и благополучия человека по Свердловской области (далее – </w:t>
      </w:r>
      <w:proofErr w:type="spellStart"/>
      <w:r w:rsidRPr="00906397">
        <w:rPr>
          <w:rFonts w:ascii="Times New Roman" w:hAnsi="Times New Roman" w:cs="Times New Roman"/>
          <w:sz w:val="28"/>
          <w:szCs w:val="28"/>
        </w:rPr>
        <w:t>Роспотребнадзор</w:t>
      </w:r>
      <w:proofErr w:type="spellEnd"/>
      <w:r w:rsidRPr="00906397">
        <w:rPr>
          <w:rFonts w:ascii="Times New Roman" w:hAnsi="Times New Roman" w:cs="Times New Roman"/>
          <w:sz w:val="28"/>
          <w:szCs w:val="28"/>
        </w:rPr>
        <w:t>), в структуре ежегодного продуктового набора населения Свердловской области доля продуктов растительного происхождения ниже рекомендуемой на 34%. Наибольший недостаток отмечается по потреблению картофеля (-53%), овощей (-37,2%), фруктов (-28,6%). Негативным фактором, влияющим на состояние здоровья населения, является избыточное потребление мясных продуктов, а также сахара и кондитерских изделий, которые превышают нормы на 1,3% и 34% соответственно.</w:t>
      </w:r>
    </w:p>
    <w:p w:rsidR="00906397" w:rsidRPr="00906397" w:rsidRDefault="00906397" w:rsidP="00906397">
      <w:pPr>
        <w:spacing w:after="0" w:line="240" w:lineRule="auto"/>
        <w:ind w:firstLine="708"/>
        <w:jc w:val="both"/>
        <w:rPr>
          <w:rFonts w:ascii="Times New Roman" w:hAnsi="Times New Roman" w:cs="Times New Roman"/>
          <w:sz w:val="28"/>
          <w:szCs w:val="28"/>
        </w:rPr>
      </w:pPr>
      <w:r w:rsidRPr="00906397">
        <w:rPr>
          <w:rFonts w:ascii="Times New Roman" w:hAnsi="Times New Roman" w:cs="Times New Roman"/>
          <w:sz w:val="28"/>
          <w:szCs w:val="28"/>
        </w:rPr>
        <w:t>В сравнении со среднероссийскими показателями население в Свердловской области меньше использует в своих рационах питания рыбы на 19%, овощей на 15,6%, фруктов на 3,2%. Также отмечается недостаточное поступление с продуктами питания минеральных веществ, микроэлементов (например, кальция, фосфора, железа, йода, фтора, селена) и дефицит витаминов</w:t>
      </w:r>
      <w:proofErr w:type="gramStart"/>
      <w:r w:rsidRPr="00906397">
        <w:rPr>
          <w:rFonts w:ascii="Times New Roman" w:hAnsi="Times New Roman" w:cs="Times New Roman"/>
          <w:sz w:val="28"/>
          <w:szCs w:val="28"/>
        </w:rPr>
        <w:t xml:space="preserve"> А</w:t>
      </w:r>
      <w:proofErr w:type="gramEnd"/>
      <w:r w:rsidRPr="00906397">
        <w:rPr>
          <w:rFonts w:ascii="Times New Roman" w:hAnsi="Times New Roman" w:cs="Times New Roman"/>
          <w:sz w:val="28"/>
          <w:szCs w:val="28"/>
        </w:rPr>
        <w:t xml:space="preserve"> и С, группы В, РР и Е.</w:t>
      </w:r>
    </w:p>
    <w:p w:rsidR="00906397" w:rsidRPr="00906397" w:rsidRDefault="00906397" w:rsidP="00906397">
      <w:pPr>
        <w:spacing w:after="0" w:line="240" w:lineRule="auto"/>
        <w:ind w:firstLine="708"/>
        <w:jc w:val="both"/>
        <w:rPr>
          <w:rFonts w:ascii="Times New Roman" w:hAnsi="Times New Roman" w:cs="Times New Roman"/>
          <w:sz w:val="28"/>
          <w:szCs w:val="28"/>
        </w:rPr>
      </w:pPr>
      <w:r w:rsidRPr="00906397">
        <w:rPr>
          <w:rFonts w:ascii="Times New Roman" w:hAnsi="Times New Roman" w:cs="Times New Roman"/>
          <w:sz w:val="28"/>
          <w:szCs w:val="28"/>
        </w:rPr>
        <w:t xml:space="preserve">В июле 2020 года </w:t>
      </w:r>
      <w:proofErr w:type="spellStart"/>
      <w:r w:rsidRPr="00906397">
        <w:rPr>
          <w:rFonts w:ascii="Times New Roman" w:hAnsi="Times New Roman" w:cs="Times New Roman"/>
          <w:sz w:val="28"/>
          <w:szCs w:val="28"/>
        </w:rPr>
        <w:t>Роспотребнадзором</w:t>
      </w:r>
      <w:proofErr w:type="spellEnd"/>
      <w:r w:rsidRPr="00906397">
        <w:rPr>
          <w:rFonts w:ascii="Times New Roman" w:hAnsi="Times New Roman" w:cs="Times New Roman"/>
          <w:sz w:val="28"/>
          <w:szCs w:val="28"/>
        </w:rPr>
        <w:t xml:space="preserve"> в целях реализации мероприятий по формированию среды, способствующей повышению информированности гражданоб основных принципах здорового питания, утверждены обучающие (просветительские) программы для разных групп населения. Проведение данных мероприятий будет осуществляться до 25 декабря 2020 года, в том числе с использованием информационно-телекоммуникационной сети «Интернет».</w:t>
      </w:r>
    </w:p>
    <w:p w:rsidR="00906397" w:rsidRDefault="00906397" w:rsidP="00906397">
      <w:pPr>
        <w:spacing w:after="0"/>
        <w:rPr>
          <w:rFonts w:ascii="Times New Roman" w:hAnsi="Times New Roman" w:cs="Times New Roman"/>
          <w:sz w:val="28"/>
          <w:szCs w:val="28"/>
        </w:rPr>
      </w:pPr>
    </w:p>
    <w:p w:rsidR="00906397" w:rsidRDefault="00906397" w:rsidP="00906397">
      <w:pPr>
        <w:spacing w:after="0"/>
        <w:rPr>
          <w:rFonts w:ascii="Times New Roman" w:hAnsi="Times New Roman" w:cs="Times New Roman"/>
          <w:sz w:val="28"/>
          <w:szCs w:val="28"/>
        </w:rPr>
      </w:pPr>
      <w:r w:rsidRPr="00906397">
        <w:rPr>
          <w:rFonts w:ascii="Times New Roman" w:hAnsi="Times New Roman" w:cs="Times New Roman"/>
          <w:sz w:val="28"/>
          <w:szCs w:val="28"/>
        </w:rPr>
        <w:t>Тематические сайты: https://здоровое-питание</w:t>
      </w:r>
      <w:proofErr w:type="gramStart"/>
      <w:r w:rsidRPr="00906397">
        <w:rPr>
          <w:rFonts w:ascii="Times New Roman" w:hAnsi="Times New Roman" w:cs="Times New Roman"/>
          <w:sz w:val="28"/>
          <w:szCs w:val="28"/>
        </w:rPr>
        <w:t>.р</w:t>
      </w:r>
      <w:proofErr w:type="gramEnd"/>
      <w:r w:rsidRPr="00906397">
        <w:rPr>
          <w:rFonts w:ascii="Times New Roman" w:hAnsi="Times New Roman" w:cs="Times New Roman"/>
          <w:sz w:val="28"/>
          <w:szCs w:val="28"/>
        </w:rPr>
        <w:t xml:space="preserve">ф; </w:t>
      </w:r>
    </w:p>
    <w:p w:rsidR="00DF2F39" w:rsidRPr="00906397" w:rsidRDefault="00906397" w:rsidP="00DF2F39">
      <w:pPr>
        <w:spacing w:after="0"/>
        <w:rPr>
          <w:rFonts w:ascii="Times New Roman" w:hAnsi="Times New Roman" w:cs="Times New Roman"/>
          <w:sz w:val="28"/>
          <w:szCs w:val="28"/>
        </w:rPr>
      </w:pPr>
      <w:r w:rsidRPr="00906397">
        <w:rPr>
          <w:rFonts w:ascii="Times New Roman" w:hAnsi="Times New Roman" w:cs="Times New Roman"/>
          <w:sz w:val="28"/>
          <w:szCs w:val="28"/>
        </w:rPr>
        <w:t>https://www.instagram.com/rpnzdorovoepitanie/; https://www.facebook.com/RPNzdorovoepitanie; https://ok.ru/rpnzdorovoepitanie; https://vk.com/rpnzdorovoepitanie; https://pitanie.cgon.ru/; http://www.66.rospotrebnadzor.ru/ (раздел «Продуктовая корзина»).</w:t>
      </w:r>
    </w:p>
    <w:sectPr w:rsidR="00DF2F39" w:rsidRPr="00906397" w:rsidSect="00906397">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6397"/>
    <w:rsid w:val="000A23E9"/>
    <w:rsid w:val="006D0139"/>
    <w:rsid w:val="00906397"/>
    <w:rsid w:val="00CA08E4"/>
    <w:rsid w:val="00DF2F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8E4"/>
  </w:style>
  <w:style w:type="paragraph" w:styleId="1">
    <w:name w:val="heading 1"/>
    <w:basedOn w:val="a"/>
    <w:link w:val="10"/>
    <w:uiPriority w:val="9"/>
    <w:qFormat/>
    <w:rsid w:val="00DF2F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63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F2F39"/>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63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3182735">
      <w:bodyDiv w:val="1"/>
      <w:marLeft w:val="0"/>
      <w:marRight w:val="0"/>
      <w:marTop w:val="0"/>
      <w:marBottom w:val="0"/>
      <w:divBdr>
        <w:top w:val="none" w:sz="0" w:space="0" w:color="auto"/>
        <w:left w:val="none" w:sz="0" w:space="0" w:color="auto"/>
        <w:bottom w:val="none" w:sz="0" w:space="0" w:color="auto"/>
        <w:right w:val="none" w:sz="0" w:space="0" w:color="auto"/>
      </w:divBdr>
    </w:div>
    <w:div w:id="1075471078">
      <w:bodyDiv w:val="1"/>
      <w:marLeft w:val="0"/>
      <w:marRight w:val="0"/>
      <w:marTop w:val="0"/>
      <w:marBottom w:val="0"/>
      <w:divBdr>
        <w:top w:val="none" w:sz="0" w:space="0" w:color="auto"/>
        <w:left w:val="none" w:sz="0" w:space="0" w:color="auto"/>
        <w:bottom w:val="none" w:sz="0" w:space="0" w:color="auto"/>
        <w:right w:val="none" w:sz="0" w:space="0" w:color="auto"/>
      </w:divBdr>
    </w:div>
    <w:div w:id="17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521161772">
          <w:marLeft w:val="0"/>
          <w:marRight w:val="0"/>
          <w:marTop w:val="0"/>
          <w:marBottom w:val="0"/>
          <w:divBdr>
            <w:top w:val="none" w:sz="0" w:space="0" w:color="auto"/>
            <w:left w:val="none" w:sz="0" w:space="0" w:color="auto"/>
            <w:bottom w:val="none" w:sz="0" w:space="0" w:color="auto"/>
            <w:right w:val="none" w:sz="0" w:space="0" w:color="auto"/>
          </w:divBdr>
        </w:div>
        <w:div w:id="753555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360</Words>
  <Characters>2056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Semenova O.V</cp:lastModifiedBy>
  <cp:revision>2</cp:revision>
  <dcterms:created xsi:type="dcterms:W3CDTF">2020-12-02T04:33:00Z</dcterms:created>
  <dcterms:modified xsi:type="dcterms:W3CDTF">2020-12-24T06:52:00Z</dcterms:modified>
</cp:coreProperties>
</file>