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38FD" w14:textId="757FD79F" w:rsidR="001575D5" w:rsidRDefault="001575D5" w:rsidP="001575D5">
      <w:pPr>
        <w:framePr w:w="10858" w:h="15658" w:wrap="around" w:vAnchor="text" w:hAnchor="page" w:x="464" w:y="-437"/>
        <w:jc w:val="center"/>
        <w:rPr>
          <w:sz w:val="0"/>
          <w:szCs w:val="0"/>
        </w:rPr>
      </w:pPr>
      <w:r>
        <w:fldChar w:fldCharType="begin"/>
      </w:r>
      <w:r>
        <w:instrText xml:space="preserve"> INCLUDEPICTURE  "D:\\Рабочий стол\\САМООБСЛЕДОВАНИЕ\\media\\image1.jpeg" \* MERGEFORMATINET </w:instrText>
      </w:r>
      <w:r>
        <w:fldChar w:fldCharType="separate"/>
      </w:r>
      <w:r>
        <w:pict w14:anchorId="47E3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4pt;height:786.35pt">
            <v:imagedata r:id="rId8" r:href="rId9"/>
          </v:shape>
        </w:pict>
      </w:r>
      <w: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4262E8" w14:paraId="40D2EDB2" w14:textId="77777777" w:rsidTr="001575D5">
        <w:tc>
          <w:tcPr>
            <w:tcW w:w="9327" w:type="dxa"/>
          </w:tcPr>
          <w:p w14:paraId="2639B337" w14:textId="77777777" w:rsidR="004262E8" w:rsidRPr="004262E8" w:rsidRDefault="004262E8" w:rsidP="004262E8">
            <w:pPr>
              <w:jc w:val="both"/>
              <w:rPr>
                <w:rFonts w:ascii="Times New Roman" w:eastAsia="Times New Roman" w:hAnsi="Times New Roman" w:cs="Times New Roman"/>
                <w:sz w:val="28"/>
                <w:szCs w:val="28"/>
                <w:lang w:eastAsia="ru-RU"/>
              </w:rPr>
            </w:pPr>
            <w:r w:rsidRPr="004262E8">
              <w:rPr>
                <w:rFonts w:ascii="Times New Roman" w:eastAsia="Times New Roman" w:hAnsi="Times New Roman" w:cs="Times New Roman"/>
                <w:sz w:val="28"/>
                <w:szCs w:val="28"/>
                <w:lang w:eastAsia="ru-RU"/>
              </w:rPr>
              <w:lastRenderedPageBreak/>
              <w:t>Председатель комиссии:</w:t>
            </w:r>
          </w:p>
          <w:p w14:paraId="0E9CFAB5" w14:textId="77777777" w:rsidR="004262E8" w:rsidRPr="004262E8" w:rsidRDefault="004262E8" w:rsidP="004262E8">
            <w:pPr>
              <w:jc w:val="both"/>
              <w:rPr>
                <w:rFonts w:ascii="Times New Roman" w:eastAsia="Times New Roman" w:hAnsi="Times New Roman" w:cs="Times New Roman"/>
                <w:sz w:val="28"/>
                <w:szCs w:val="28"/>
                <w:lang w:eastAsia="ru-RU"/>
              </w:rPr>
            </w:pPr>
            <w:r w:rsidRPr="004262E8">
              <w:rPr>
                <w:rFonts w:ascii="Times New Roman" w:eastAsia="Times New Roman" w:hAnsi="Times New Roman" w:cs="Times New Roman"/>
                <w:sz w:val="28"/>
                <w:szCs w:val="28"/>
                <w:lang w:eastAsia="ru-RU"/>
              </w:rPr>
              <w:t>Дрягилева Светлана Александровна - директор</w:t>
            </w:r>
          </w:p>
          <w:p w14:paraId="374AAE4C" w14:textId="77777777" w:rsidR="004262E8" w:rsidRPr="004262E8" w:rsidRDefault="004262E8" w:rsidP="004262E8">
            <w:pPr>
              <w:jc w:val="both"/>
              <w:rPr>
                <w:rFonts w:ascii="Times New Roman" w:eastAsia="Times New Roman" w:hAnsi="Times New Roman" w:cs="Times New Roman"/>
                <w:sz w:val="28"/>
                <w:szCs w:val="28"/>
                <w:lang w:eastAsia="ru-RU"/>
              </w:rPr>
            </w:pPr>
            <w:r w:rsidRPr="004262E8">
              <w:rPr>
                <w:rFonts w:ascii="Times New Roman" w:eastAsia="Times New Roman" w:hAnsi="Times New Roman" w:cs="Times New Roman"/>
                <w:sz w:val="28"/>
                <w:szCs w:val="28"/>
                <w:lang w:eastAsia="ru-RU"/>
              </w:rPr>
              <w:t>Члены комиссии:</w:t>
            </w:r>
          </w:p>
          <w:p w14:paraId="470D6A75" w14:textId="08D515C1" w:rsidR="004262E8" w:rsidRPr="004262E8" w:rsidRDefault="004262E8" w:rsidP="004262E8">
            <w:pPr>
              <w:jc w:val="both"/>
              <w:rPr>
                <w:rFonts w:ascii="Times New Roman" w:eastAsia="Times New Roman" w:hAnsi="Times New Roman" w:cs="Times New Roman"/>
                <w:sz w:val="28"/>
                <w:szCs w:val="28"/>
                <w:lang w:eastAsia="ru-RU"/>
              </w:rPr>
            </w:pPr>
            <w:r w:rsidRPr="004262E8">
              <w:rPr>
                <w:rFonts w:ascii="Times New Roman" w:eastAsia="Times New Roman" w:hAnsi="Times New Roman" w:cs="Times New Roman"/>
                <w:sz w:val="28"/>
                <w:szCs w:val="28"/>
                <w:lang w:eastAsia="ru-RU"/>
              </w:rPr>
              <w:t xml:space="preserve">Ширяева Светлана Владимировна - </w:t>
            </w:r>
            <w:r w:rsidRPr="004262E8">
              <w:rPr>
                <w:rFonts w:ascii="Times New Roman" w:eastAsia="Times New Roman" w:hAnsi="Times New Roman" w:cs="Times New Roman"/>
                <w:bCs/>
                <w:color w:val="000000"/>
                <w:sz w:val="28"/>
                <w:szCs w:val="28"/>
                <w:lang w:eastAsia="ru-RU"/>
              </w:rPr>
              <w:t>заместитель директора по учебно-производственной работе</w:t>
            </w:r>
          </w:p>
          <w:p w14:paraId="68B9E3F7" w14:textId="77777777" w:rsidR="004262E8" w:rsidRDefault="004262E8" w:rsidP="004262E8">
            <w:pPr>
              <w:jc w:val="both"/>
              <w:rPr>
                <w:rFonts w:ascii="Times New Roman" w:eastAsia="Times New Roman" w:hAnsi="Times New Roman" w:cs="Times New Roman"/>
                <w:bCs/>
                <w:color w:val="000000"/>
                <w:sz w:val="28"/>
                <w:szCs w:val="28"/>
                <w:lang w:eastAsia="ru-RU"/>
              </w:rPr>
            </w:pPr>
            <w:r w:rsidRPr="004262E8">
              <w:rPr>
                <w:rFonts w:ascii="Times New Roman" w:eastAsia="Times New Roman" w:hAnsi="Times New Roman" w:cs="Times New Roman"/>
                <w:sz w:val="28"/>
                <w:szCs w:val="28"/>
                <w:lang w:eastAsia="ru-RU"/>
              </w:rPr>
              <w:t xml:space="preserve">Никитюк Зинаида Александровна </w:t>
            </w:r>
            <w:r w:rsidRPr="004262E8">
              <w:rPr>
                <w:rFonts w:ascii="Times New Roman" w:eastAsia="Times New Roman" w:hAnsi="Times New Roman" w:cs="Times New Roman"/>
                <w:bCs/>
                <w:color w:val="000000"/>
                <w:sz w:val="28"/>
                <w:szCs w:val="28"/>
                <w:lang w:eastAsia="ru-RU"/>
              </w:rPr>
              <w:t>– заместитель директора по учебной работе</w:t>
            </w:r>
          </w:p>
          <w:p w14:paraId="4FF21D62" w14:textId="572D885C" w:rsidR="006A5105" w:rsidRPr="004262E8" w:rsidRDefault="006A5105" w:rsidP="004262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Кладова Марина Ивановна – заместитель директора по учебно-методической работе</w:t>
            </w:r>
          </w:p>
          <w:p w14:paraId="3E6B764A" w14:textId="77777777" w:rsidR="004262E8" w:rsidRPr="004262E8" w:rsidRDefault="004262E8" w:rsidP="004262E8">
            <w:pPr>
              <w:jc w:val="both"/>
              <w:rPr>
                <w:rFonts w:ascii="Times New Roman" w:eastAsia="Times New Roman" w:hAnsi="Times New Roman" w:cs="Times New Roman"/>
                <w:sz w:val="28"/>
                <w:szCs w:val="28"/>
                <w:lang w:eastAsia="ru-RU"/>
              </w:rPr>
            </w:pPr>
            <w:r w:rsidRPr="004262E8">
              <w:rPr>
                <w:rFonts w:ascii="Times New Roman" w:eastAsia="Times New Roman" w:hAnsi="Times New Roman" w:cs="Times New Roman"/>
                <w:sz w:val="28"/>
                <w:szCs w:val="28"/>
                <w:lang w:eastAsia="ru-RU"/>
              </w:rPr>
              <w:t>Жорнова Тамара Ивановна</w:t>
            </w:r>
            <w:r w:rsidRPr="004262E8">
              <w:rPr>
                <w:rFonts w:ascii="Times New Roman" w:eastAsia="Times New Roman" w:hAnsi="Times New Roman" w:cs="Times New Roman"/>
                <w:bCs/>
                <w:color w:val="000000"/>
                <w:sz w:val="28"/>
                <w:szCs w:val="28"/>
                <w:lang w:eastAsia="ru-RU"/>
              </w:rPr>
              <w:t>– методист</w:t>
            </w:r>
          </w:p>
          <w:p w14:paraId="603DE04E" w14:textId="77777777" w:rsidR="004262E8" w:rsidRDefault="004262E8" w:rsidP="001E7AF4">
            <w:pPr>
              <w:jc w:val="both"/>
              <w:rPr>
                <w:rFonts w:ascii="Times New Roman" w:eastAsia="Times New Roman" w:hAnsi="Times New Roman" w:cs="Times New Roman"/>
                <w:sz w:val="28"/>
                <w:szCs w:val="28"/>
                <w:lang w:eastAsia="ru-RU"/>
              </w:rPr>
            </w:pPr>
          </w:p>
        </w:tc>
      </w:tr>
    </w:tbl>
    <w:p w14:paraId="76F5ABF0" w14:textId="77777777" w:rsidR="004262E8" w:rsidRDefault="004262E8" w:rsidP="00627373">
      <w:pPr>
        <w:spacing w:after="0" w:line="240" w:lineRule="auto"/>
        <w:ind w:firstLine="709"/>
        <w:jc w:val="both"/>
        <w:rPr>
          <w:rFonts w:ascii="Times New Roman" w:eastAsia="Times New Roman" w:hAnsi="Times New Roman" w:cs="Times New Roman"/>
          <w:sz w:val="28"/>
          <w:szCs w:val="28"/>
          <w:lang w:eastAsia="ru-RU"/>
        </w:rPr>
      </w:pPr>
    </w:p>
    <w:p w14:paraId="49D21411" w14:textId="77777777" w:rsidR="004262E8" w:rsidRDefault="004262E8" w:rsidP="00627373">
      <w:pPr>
        <w:spacing w:after="0" w:line="240" w:lineRule="auto"/>
        <w:ind w:firstLine="709"/>
        <w:jc w:val="both"/>
        <w:rPr>
          <w:rFonts w:ascii="Times New Roman" w:eastAsia="Times New Roman" w:hAnsi="Times New Roman" w:cs="Times New Roman"/>
          <w:sz w:val="28"/>
          <w:szCs w:val="28"/>
          <w:lang w:eastAsia="ru-RU"/>
        </w:rPr>
      </w:pPr>
    </w:p>
    <w:p w14:paraId="1B58B003" w14:textId="77777777" w:rsidR="00627373" w:rsidRPr="00301B01" w:rsidRDefault="00627373" w:rsidP="00627373">
      <w:pPr>
        <w:tabs>
          <w:tab w:val="num" w:pos="2160"/>
        </w:tabs>
        <w:spacing w:after="0" w:line="240" w:lineRule="auto"/>
        <w:ind w:firstLine="709"/>
        <w:jc w:val="both"/>
        <w:rPr>
          <w:rFonts w:ascii="Times New Roman" w:eastAsia="Times New Roman" w:hAnsi="Times New Roman" w:cs="Times New Roman"/>
          <w:color w:val="000000"/>
          <w:sz w:val="28"/>
          <w:szCs w:val="28"/>
          <w:lang w:eastAsia="ru-RU"/>
        </w:rPr>
      </w:pPr>
    </w:p>
    <w:p w14:paraId="346522C8"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26F41545"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7CE0BDE5"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54E2057B"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7DF9334B"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5C31CEDD" w14:textId="77777777" w:rsidR="00627373" w:rsidRPr="00301B01" w:rsidRDefault="00627373" w:rsidP="00627373">
      <w:pPr>
        <w:spacing w:after="0" w:line="240" w:lineRule="auto"/>
        <w:ind w:firstLine="709"/>
        <w:jc w:val="both"/>
        <w:rPr>
          <w:rFonts w:ascii="Times New Roman" w:eastAsia="Times New Roman" w:hAnsi="Times New Roman" w:cs="Times New Roman"/>
          <w:b/>
          <w:bCs/>
          <w:color w:val="000000"/>
          <w:sz w:val="28"/>
          <w:szCs w:val="28"/>
          <w:lang w:eastAsia="ru-RU"/>
        </w:rPr>
      </w:pPr>
    </w:p>
    <w:p w14:paraId="7DD9CF9F" w14:textId="77777777" w:rsidR="00627373" w:rsidRDefault="00627373" w:rsidP="00627373">
      <w:pPr>
        <w:spacing w:after="0" w:line="240" w:lineRule="auto"/>
        <w:jc w:val="both"/>
        <w:rPr>
          <w:rFonts w:ascii="Times New Roman" w:eastAsia="Times New Roman" w:hAnsi="Times New Roman" w:cs="Times New Roman"/>
          <w:sz w:val="28"/>
          <w:szCs w:val="28"/>
          <w:lang w:eastAsia="ru-RU"/>
        </w:rPr>
      </w:pPr>
    </w:p>
    <w:p w14:paraId="27FEF0B6"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7A6549F5"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1AD34606"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36321E23"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3BBAE2E8"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0B9FAEFC"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08089EB7"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4DBD898D"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7B52D377"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338775FD"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6EC64B31"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483F804D"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4729DA39"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2BA584CA"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07E4092F"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524114B5"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25C44C48"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76AF288A"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38B333CA"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4DD69763"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3C7A83FC"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43263E47" w14:textId="77777777" w:rsidR="004262E8" w:rsidRDefault="004262E8" w:rsidP="00627373">
      <w:pPr>
        <w:spacing w:after="0" w:line="240" w:lineRule="auto"/>
        <w:jc w:val="both"/>
        <w:rPr>
          <w:rFonts w:ascii="Times New Roman" w:eastAsia="Times New Roman" w:hAnsi="Times New Roman" w:cs="Times New Roman"/>
          <w:sz w:val="28"/>
          <w:szCs w:val="28"/>
          <w:lang w:eastAsia="ru-RU"/>
        </w:rPr>
      </w:pPr>
    </w:p>
    <w:p w14:paraId="2D2FFA91" w14:textId="77777777" w:rsidR="004262E8" w:rsidRPr="00301B01" w:rsidRDefault="004262E8" w:rsidP="00627373">
      <w:pPr>
        <w:spacing w:after="0" w:line="240" w:lineRule="auto"/>
        <w:jc w:val="both"/>
        <w:rPr>
          <w:rFonts w:ascii="Times New Roman" w:eastAsia="Times New Roman" w:hAnsi="Times New Roman" w:cs="Times New Roman"/>
          <w:sz w:val="28"/>
          <w:szCs w:val="28"/>
          <w:lang w:eastAsia="ru-RU"/>
        </w:rPr>
      </w:pPr>
    </w:p>
    <w:p w14:paraId="24AC5F2C" w14:textId="77777777" w:rsidR="00627373" w:rsidRDefault="00627373" w:rsidP="00091935">
      <w:pPr>
        <w:spacing w:after="0" w:line="240" w:lineRule="auto"/>
        <w:ind w:firstLine="709"/>
        <w:jc w:val="center"/>
        <w:rPr>
          <w:rFonts w:ascii="Times New Roman" w:eastAsia="Times New Roman" w:hAnsi="Times New Roman" w:cs="Times New Roman"/>
          <w:color w:val="000000"/>
          <w:sz w:val="28"/>
          <w:szCs w:val="28"/>
          <w:lang w:eastAsia="ru-RU"/>
        </w:rPr>
      </w:pPr>
    </w:p>
    <w:p w14:paraId="2937A84F" w14:textId="77777777" w:rsidR="003C16EC" w:rsidRPr="00301B01" w:rsidRDefault="00DC5A27" w:rsidP="00DB28C9">
      <w:pPr>
        <w:spacing w:after="0" w:line="240" w:lineRule="auto"/>
        <w:ind w:firstLine="709"/>
        <w:jc w:val="center"/>
        <w:outlineLvl w:val="0"/>
        <w:rPr>
          <w:rFonts w:ascii="Times New Roman" w:eastAsia="Calibri" w:hAnsi="Times New Roman" w:cs="Times New Roman"/>
          <w:sz w:val="28"/>
          <w:szCs w:val="28"/>
          <w:lang w:eastAsia="ru-RU"/>
        </w:rPr>
      </w:pPr>
      <w:bookmarkStart w:id="0" w:name="_Toc446928902"/>
      <w:r w:rsidRPr="00301B01">
        <w:rPr>
          <w:rFonts w:ascii="Times New Roman" w:eastAsia="Calibri" w:hAnsi="Times New Roman" w:cs="Times New Roman"/>
          <w:sz w:val="28"/>
          <w:szCs w:val="28"/>
          <w:lang w:eastAsia="ru-RU"/>
        </w:rPr>
        <w:lastRenderedPageBreak/>
        <w:t>СОДЕРЖАНИЕ</w:t>
      </w:r>
      <w:bookmarkEnd w:id="0"/>
    </w:p>
    <w:p w14:paraId="5740AA4D" w14:textId="77777777" w:rsidR="00DB28C9" w:rsidRPr="00022152" w:rsidRDefault="003C16EC" w:rsidP="001E7AF4">
      <w:pPr>
        <w:pStyle w:val="12"/>
        <w:tabs>
          <w:tab w:val="left" w:pos="567"/>
        </w:tabs>
        <w:jc w:val="both"/>
        <w:rPr>
          <w:rFonts w:ascii="Times New Roman" w:eastAsiaTheme="minorEastAsia" w:hAnsi="Times New Roman" w:cs="Times New Roman"/>
          <w:noProof/>
          <w:lang w:eastAsia="ru-RU"/>
        </w:rPr>
      </w:pPr>
      <w:r w:rsidRPr="00301B01">
        <w:rPr>
          <w:rFonts w:ascii="Times New Roman" w:eastAsia="Times New Roman" w:hAnsi="Times New Roman" w:cs="Times New Roman"/>
          <w:color w:val="000000"/>
          <w:sz w:val="25"/>
          <w:szCs w:val="25"/>
          <w:lang w:eastAsia="ru-RU"/>
        </w:rPr>
        <w:fldChar w:fldCharType="begin"/>
      </w:r>
      <w:r w:rsidRPr="00301B01">
        <w:rPr>
          <w:rFonts w:ascii="Times New Roman" w:eastAsia="Times New Roman" w:hAnsi="Times New Roman" w:cs="Times New Roman"/>
          <w:color w:val="000000"/>
          <w:sz w:val="25"/>
          <w:szCs w:val="25"/>
          <w:lang w:eastAsia="ru-RU"/>
        </w:rPr>
        <w:instrText xml:space="preserve"> TOC \o "1-3" \h \z \u </w:instrText>
      </w:r>
      <w:r w:rsidRPr="00301B01">
        <w:rPr>
          <w:rFonts w:ascii="Times New Roman" w:eastAsia="Times New Roman" w:hAnsi="Times New Roman" w:cs="Times New Roman"/>
          <w:color w:val="000000"/>
          <w:sz w:val="25"/>
          <w:szCs w:val="25"/>
          <w:lang w:eastAsia="ru-RU"/>
        </w:rPr>
        <w:fldChar w:fldCharType="separate"/>
      </w:r>
      <w:hyperlink w:anchor="_Toc446928903" w:history="1">
        <w:r w:rsidR="00DB28C9" w:rsidRPr="00022152">
          <w:rPr>
            <w:rStyle w:val="ab"/>
            <w:rFonts w:ascii="Times New Roman" w:hAnsi="Times New Roman" w:cs="Times New Roman"/>
            <w:noProof/>
            <w:color w:val="auto"/>
            <w:sz w:val="25"/>
            <w:szCs w:val="25"/>
          </w:rPr>
          <w:t>Введение</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_Toc446928903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66D23060" w14:textId="77777777"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04" w:history="1">
        <w:r w:rsidR="00DB28C9" w:rsidRPr="00022152">
          <w:rPr>
            <w:rStyle w:val="ab"/>
            <w:rFonts w:ascii="Times New Roman" w:hAnsi="Times New Roman" w:cs="Times New Roman"/>
            <w:noProof/>
            <w:color w:val="auto"/>
            <w:sz w:val="25"/>
            <w:szCs w:val="25"/>
          </w:rPr>
          <w:t>Раздел 1. Организационно-правовое обеспечение образовательной деятельности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_Toc446928904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896BC00"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05" w:history="1">
        <w:r w:rsidR="00DB28C9" w:rsidRPr="00022152">
          <w:rPr>
            <w:rStyle w:val="ab"/>
            <w:rFonts w:ascii="Times New Roman" w:hAnsi="Times New Roman" w:cs="Times New Roman"/>
            <w:noProof/>
            <w:color w:val="auto"/>
            <w:sz w:val="25"/>
            <w:szCs w:val="25"/>
          </w:rPr>
          <w:t>1.1</w:t>
        </w:r>
        <w:r w:rsidR="00DB28C9" w:rsidRPr="00022152">
          <w:rPr>
            <w:rFonts w:ascii="Times New Roman" w:eastAsiaTheme="minorEastAsia" w:hAnsi="Times New Roman" w:cs="Times New Roman"/>
            <w:noProof/>
            <w:lang w:eastAsia="ru-RU"/>
          </w:rPr>
          <w:tab/>
        </w:r>
        <w:r w:rsidR="00DB28C9" w:rsidRPr="00022152">
          <w:rPr>
            <w:rStyle w:val="ab"/>
            <w:rFonts w:ascii="Times New Roman" w:hAnsi="Times New Roman" w:cs="Times New Roman"/>
            <w:noProof/>
            <w:color w:val="auto"/>
            <w:sz w:val="25"/>
            <w:szCs w:val="25"/>
          </w:rPr>
          <w:t>Общие сведения об организации.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_Toc446928905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9B71FC5"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06" w:history="1">
        <w:r w:rsidR="00DB28C9" w:rsidRPr="00022152">
          <w:rPr>
            <w:rStyle w:val="ab"/>
            <w:rFonts w:ascii="Times New Roman" w:hAnsi="Times New Roman" w:cs="Times New Roman"/>
            <w:noProof/>
            <w:color w:val="auto"/>
            <w:sz w:val="25"/>
            <w:szCs w:val="25"/>
          </w:rPr>
          <w:t>1.2</w:t>
        </w:r>
        <w:r w:rsidR="00DB28C9" w:rsidRPr="00022152">
          <w:rPr>
            <w:rFonts w:ascii="Times New Roman" w:eastAsiaTheme="minorEastAsia" w:hAnsi="Times New Roman" w:cs="Times New Roman"/>
            <w:noProof/>
            <w:lang w:eastAsia="ru-RU"/>
          </w:rPr>
          <w:tab/>
        </w:r>
        <w:r w:rsidR="00DB28C9" w:rsidRPr="00022152">
          <w:rPr>
            <w:rStyle w:val="ab"/>
            <w:rFonts w:ascii="Times New Roman" w:hAnsi="Times New Roman" w:cs="Times New Roman"/>
            <w:noProof/>
            <w:color w:val="auto"/>
            <w:sz w:val="25"/>
            <w:szCs w:val="25"/>
          </w:rPr>
          <w:t>Нормативное и организационно-правовое обеспечение образовательной деятельности.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_Toc446928906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414AA541" w14:textId="77777777"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07" w:history="1">
        <w:r w:rsidR="00DB28C9" w:rsidRPr="00022152">
          <w:rPr>
            <w:rStyle w:val="ab"/>
            <w:rFonts w:ascii="Times New Roman" w:hAnsi="Times New Roman" w:cs="Times New Roman"/>
            <w:noProof/>
            <w:color w:val="auto"/>
            <w:sz w:val="25"/>
            <w:szCs w:val="25"/>
          </w:rPr>
          <w:t>Раздел 2. Структура и система управления</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_Toc446928907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67B27C89"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08" w:history="1">
        <w:r w:rsidR="00DB28C9" w:rsidRPr="00022152">
          <w:rPr>
            <w:rStyle w:val="ab"/>
            <w:rFonts w:ascii="Times New Roman" w:hAnsi="Times New Roman" w:cs="Times New Roman"/>
            <w:bCs/>
            <w:noProof/>
            <w:color w:val="auto"/>
            <w:sz w:val="25"/>
            <w:szCs w:val="25"/>
          </w:rPr>
          <w:t>2.1 Структура управления.</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_Toc446928908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45609060"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09" w:history="1">
        <w:r w:rsidR="00DB28C9" w:rsidRPr="00022152">
          <w:rPr>
            <w:rStyle w:val="ab"/>
            <w:rFonts w:ascii="Times New Roman" w:hAnsi="Times New Roman" w:cs="Times New Roman"/>
            <w:noProof/>
            <w:color w:val="auto"/>
            <w:sz w:val="25"/>
            <w:szCs w:val="25"/>
          </w:rPr>
          <w:t>2.2. Организация взаимодействия методических объединений образовательной организации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_Toc446928909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48F8F57" w14:textId="77777777"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10" w:history="1">
        <w:r w:rsidR="00DB28C9" w:rsidRPr="00022152">
          <w:rPr>
            <w:rStyle w:val="ab"/>
            <w:rFonts w:ascii="Times New Roman" w:hAnsi="Times New Roman" w:cs="Times New Roman"/>
            <w:noProof/>
            <w:color w:val="auto"/>
            <w:sz w:val="25"/>
            <w:szCs w:val="25"/>
          </w:rPr>
          <w:t>Раздел 3. Структура и содержание подготовки выпускников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_Toc446928910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27AB5A1"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11" w:history="1">
        <w:r w:rsidR="00DB28C9" w:rsidRPr="00022152">
          <w:rPr>
            <w:rStyle w:val="ab"/>
            <w:rFonts w:ascii="Times New Roman" w:hAnsi="Times New Roman" w:cs="Times New Roman"/>
            <w:noProof/>
            <w:color w:val="auto"/>
            <w:sz w:val="25"/>
            <w:szCs w:val="25"/>
          </w:rPr>
          <w:t>3.1</w:t>
        </w:r>
        <w:r w:rsidR="00DB28C9" w:rsidRPr="00022152">
          <w:rPr>
            <w:rFonts w:ascii="Times New Roman" w:eastAsiaTheme="minorEastAsia" w:hAnsi="Times New Roman" w:cs="Times New Roman"/>
            <w:noProof/>
            <w:lang w:eastAsia="ru-RU"/>
          </w:rPr>
          <w:tab/>
        </w:r>
        <w:r w:rsidR="00DB28C9" w:rsidRPr="00022152">
          <w:rPr>
            <w:rStyle w:val="ab"/>
            <w:rFonts w:ascii="Times New Roman" w:hAnsi="Times New Roman" w:cs="Times New Roman"/>
            <w:noProof/>
            <w:color w:val="auto"/>
            <w:sz w:val="25"/>
            <w:szCs w:val="25"/>
          </w:rPr>
          <w:t>Структура подготовки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_Toc446928911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8969DBB"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12" w:history="1">
        <w:r w:rsidR="00DB28C9" w:rsidRPr="00022152">
          <w:rPr>
            <w:rStyle w:val="ab"/>
            <w:rFonts w:ascii="Times New Roman" w:hAnsi="Times New Roman" w:cs="Times New Roman"/>
            <w:bCs/>
            <w:noProof/>
            <w:color w:val="auto"/>
            <w:sz w:val="25"/>
            <w:szCs w:val="25"/>
          </w:rPr>
          <w:t>3.2</w:t>
        </w:r>
        <w:r w:rsidR="00DB28C9" w:rsidRPr="00022152">
          <w:rPr>
            <w:rFonts w:ascii="Times New Roman" w:eastAsiaTheme="minorEastAsia" w:hAnsi="Times New Roman" w:cs="Times New Roman"/>
            <w:noProof/>
            <w:lang w:eastAsia="ru-RU"/>
          </w:rPr>
          <w:tab/>
        </w:r>
        <w:r w:rsidR="00DB28C9" w:rsidRPr="00022152">
          <w:rPr>
            <w:rStyle w:val="ab"/>
            <w:rFonts w:ascii="Times New Roman" w:hAnsi="Times New Roman" w:cs="Times New Roman"/>
            <w:bCs/>
            <w:noProof/>
            <w:color w:val="auto"/>
            <w:sz w:val="25"/>
            <w:szCs w:val="25"/>
          </w:rPr>
          <w:t>Содержание подготовки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_Toc446928912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52DEA46"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13" w:history="1">
        <w:r w:rsidR="00DB28C9" w:rsidRPr="00022152">
          <w:rPr>
            <w:rStyle w:val="ab"/>
            <w:rFonts w:ascii="Times New Roman" w:hAnsi="Times New Roman" w:cs="Times New Roman"/>
            <w:noProof/>
            <w:color w:val="auto"/>
            <w:sz w:val="25"/>
            <w:szCs w:val="25"/>
          </w:rPr>
          <w:t>3.3 Обеспеченность информационно-библиотечными ресурсами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_Toc446928913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D814304"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14" w:history="1">
        <w:r w:rsidR="00DB28C9" w:rsidRPr="00022152">
          <w:rPr>
            <w:rStyle w:val="ab"/>
            <w:rFonts w:ascii="Times New Roman" w:hAnsi="Times New Roman" w:cs="Times New Roman"/>
            <w:noProof/>
            <w:color w:val="auto"/>
            <w:sz w:val="25"/>
            <w:szCs w:val="25"/>
          </w:rPr>
          <w:t>3.3.1 Основная учебно-методическая литература. Библиотечный фонд</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_Toc446928914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2F4C426"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15" w:history="1">
        <w:r w:rsidR="00DB28C9" w:rsidRPr="00022152">
          <w:rPr>
            <w:rStyle w:val="ab"/>
            <w:rFonts w:ascii="Times New Roman" w:hAnsi="Times New Roman" w:cs="Times New Roman"/>
            <w:noProof/>
            <w:color w:val="auto"/>
            <w:sz w:val="25"/>
            <w:szCs w:val="25"/>
          </w:rPr>
          <w:t>3.3.2 Программно-информационное обеспечение</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_Toc446928915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315BB86"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16" w:history="1">
        <w:r w:rsidR="00DB28C9" w:rsidRPr="00022152">
          <w:rPr>
            <w:rStyle w:val="ab"/>
            <w:rFonts w:ascii="Times New Roman" w:hAnsi="Times New Roman" w:cs="Times New Roman"/>
            <w:noProof/>
            <w:color w:val="auto"/>
            <w:sz w:val="25"/>
            <w:szCs w:val="25"/>
          </w:rPr>
          <w:t>3.3.3 Собственные учебно-методические материалы</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_Toc446928916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13C7D5BB"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17" w:history="1">
        <w:r w:rsidR="00DB28C9" w:rsidRPr="00022152">
          <w:rPr>
            <w:rStyle w:val="ab"/>
            <w:rFonts w:ascii="Times New Roman" w:hAnsi="Times New Roman" w:cs="Times New Roman"/>
            <w:noProof/>
            <w:color w:val="auto"/>
            <w:sz w:val="25"/>
            <w:szCs w:val="25"/>
          </w:rPr>
          <w:t>3.4 Содержание подготовки через организацию учебного процесса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_Toc446928917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745F166F" w14:textId="77777777"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18" w:history="1">
        <w:r w:rsidR="00DB28C9" w:rsidRPr="00022152">
          <w:rPr>
            <w:rStyle w:val="ab"/>
            <w:rFonts w:ascii="Times New Roman" w:hAnsi="Times New Roman" w:cs="Times New Roman"/>
            <w:noProof/>
            <w:color w:val="auto"/>
            <w:sz w:val="25"/>
            <w:szCs w:val="25"/>
          </w:rPr>
          <w:t>Раздел 4. Качество подготовки выпускников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_Toc446928918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7EECA6AB"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19" w:history="1">
        <w:r w:rsidR="00DB28C9" w:rsidRPr="00022152">
          <w:rPr>
            <w:rStyle w:val="ab"/>
            <w:rFonts w:ascii="Times New Roman" w:hAnsi="Times New Roman" w:cs="Times New Roman"/>
            <w:noProof/>
            <w:color w:val="auto"/>
            <w:sz w:val="25"/>
            <w:szCs w:val="25"/>
          </w:rPr>
          <w:t>4.1 Качество знаний</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_Toc446928919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57C2E22F"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20" w:history="1">
        <w:r w:rsidR="00DB28C9" w:rsidRPr="00022152">
          <w:rPr>
            <w:rStyle w:val="ab"/>
            <w:rFonts w:ascii="Times New Roman" w:hAnsi="Times New Roman" w:cs="Times New Roman"/>
            <w:bCs/>
            <w:noProof/>
            <w:color w:val="auto"/>
            <w:sz w:val="25"/>
            <w:szCs w:val="25"/>
          </w:rPr>
          <w:t>4.1.1 Прием абитуриентов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_Toc446928920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6A6C0CD9" w14:textId="68FD176D" w:rsidR="00DB28C9" w:rsidRPr="00022152" w:rsidRDefault="00003BC1" w:rsidP="001E7AF4">
      <w:pPr>
        <w:pStyle w:val="3"/>
        <w:tabs>
          <w:tab w:val="left" w:pos="567"/>
          <w:tab w:val="right" w:pos="10318"/>
        </w:tabs>
        <w:ind w:left="0"/>
        <w:jc w:val="both"/>
        <w:rPr>
          <w:rFonts w:ascii="Times New Roman" w:eastAsiaTheme="minorEastAsia" w:hAnsi="Times New Roman" w:cs="Times New Roman"/>
          <w:noProof/>
          <w:lang w:eastAsia="ru-RU"/>
        </w:rPr>
      </w:pPr>
      <w:hyperlink w:anchor="_Toc446928921" w:history="1">
        <w:r w:rsidR="00DB28C9" w:rsidRPr="00022152">
          <w:rPr>
            <w:rStyle w:val="ab"/>
            <w:rFonts w:ascii="Times New Roman" w:eastAsia="Calibri" w:hAnsi="Times New Roman" w:cs="Times New Roman"/>
            <w:noProof/>
            <w:color w:val="auto"/>
            <w:sz w:val="25"/>
            <w:szCs w:val="25"/>
          </w:rPr>
          <w:t>4.1.2 Степень подготовленности выпускников к выполнению требований ФГОС</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_Toc446928921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r w:rsidR="00E7283A" w:rsidRPr="00022152">
        <w:rPr>
          <w:rFonts w:ascii="Times New Roman" w:hAnsi="Times New Roman" w:cs="Times New Roman"/>
          <w:noProof/>
        </w:rPr>
        <w:tab/>
      </w:r>
    </w:p>
    <w:p w14:paraId="4E35D0A0"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22" w:history="1">
        <w:r w:rsidR="00DB28C9" w:rsidRPr="00022152">
          <w:rPr>
            <w:rStyle w:val="ab"/>
            <w:rFonts w:ascii="Times New Roman" w:hAnsi="Times New Roman" w:cs="Times New Roman"/>
            <w:noProof/>
            <w:color w:val="auto"/>
            <w:sz w:val="25"/>
            <w:szCs w:val="25"/>
          </w:rPr>
          <w:t>4.1.3 Востребованность выпускников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_Toc446928922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01916445"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23" w:history="1">
        <w:r w:rsidR="00DB28C9" w:rsidRPr="00022152">
          <w:rPr>
            <w:rStyle w:val="ab"/>
            <w:rFonts w:ascii="Times New Roman" w:hAnsi="Times New Roman" w:cs="Times New Roman"/>
            <w:noProof/>
            <w:color w:val="auto"/>
            <w:sz w:val="25"/>
            <w:szCs w:val="25"/>
          </w:rPr>
          <w:t xml:space="preserve">4.1.4 </w:t>
        </w:r>
        <w:r w:rsidR="00DB28C9" w:rsidRPr="00022152">
          <w:rPr>
            <w:rStyle w:val="ab"/>
            <w:rFonts w:ascii="Times New Roman" w:eastAsia="Calibri" w:hAnsi="Times New Roman" w:cs="Times New Roman"/>
            <w:noProof/>
            <w:color w:val="auto"/>
            <w:sz w:val="25"/>
            <w:szCs w:val="25"/>
          </w:rPr>
          <w:t xml:space="preserve">Отзывы </w:t>
        </w:r>
        <w:r w:rsidR="00DB28C9" w:rsidRPr="00022152">
          <w:rPr>
            <w:rStyle w:val="ab"/>
            <w:rFonts w:ascii="Times New Roman" w:hAnsi="Times New Roman" w:cs="Times New Roman"/>
            <w:noProof/>
            <w:color w:val="auto"/>
            <w:sz w:val="25"/>
            <w:szCs w:val="25"/>
          </w:rPr>
          <w:t>работодателей</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_Toc446928923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41C04BE3"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24" w:history="1">
        <w:r w:rsidR="00DB28C9" w:rsidRPr="00022152">
          <w:rPr>
            <w:rStyle w:val="ab"/>
            <w:rFonts w:ascii="Times New Roman" w:hAnsi="Times New Roman" w:cs="Times New Roman"/>
            <w:noProof/>
            <w:color w:val="auto"/>
            <w:sz w:val="25"/>
            <w:szCs w:val="25"/>
          </w:rPr>
          <w:t xml:space="preserve">4.1.5 </w:t>
        </w:r>
        <w:r w:rsidR="00DB28C9" w:rsidRPr="00022152">
          <w:rPr>
            <w:rStyle w:val="ab"/>
            <w:rFonts w:ascii="Times New Roman" w:eastAsia="Calibri" w:hAnsi="Times New Roman" w:cs="Times New Roman"/>
            <w:noProof/>
            <w:color w:val="auto"/>
            <w:sz w:val="25"/>
            <w:szCs w:val="25"/>
          </w:rPr>
          <w:t>Рекламации на подготовку выпускников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_Toc446928924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092C0C60"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25" w:history="1">
        <w:r w:rsidR="00DB28C9" w:rsidRPr="00022152">
          <w:rPr>
            <w:rStyle w:val="ab"/>
            <w:rFonts w:ascii="Times New Roman" w:hAnsi="Times New Roman" w:cs="Times New Roman"/>
            <w:noProof/>
            <w:color w:val="auto"/>
            <w:sz w:val="25"/>
            <w:szCs w:val="25"/>
          </w:rPr>
          <w:t>4.2 Условия, определяющие качество подготовки</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_Toc446928925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79E373B2" w14:textId="77777777" w:rsidR="00DB28C9" w:rsidRPr="00022152" w:rsidRDefault="00003BC1" w:rsidP="001E7AF4">
      <w:pPr>
        <w:pStyle w:val="3"/>
        <w:tabs>
          <w:tab w:val="left" w:pos="567"/>
        </w:tabs>
        <w:ind w:left="0"/>
        <w:jc w:val="both"/>
        <w:rPr>
          <w:rFonts w:ascii="Times New Roman" w:eastAsiaTheme="minorEastAsia" w:hAnsi="Times New Roman" w:cs="Times New Roman"/>
          <w:noProof/>
          <w:lang w:eastAsia="ru-RU"/>
        </w:rPr>
      </w:pPr>
      <w:hyperlink w:anchor="_Toc446928926" w:history="1">
        <w:r w:rsidR="00DB28C9" w:rsidRPr="00022152">
          <w:rPr>
            <w:rStyle w:val="ab"/>
            <w:rFonts w:ascii="Times New Roman" w:eastAsia="Calibri" w:hAnsi="Times New Roman" w:cs="Times New Roman"/>
            <w:noProof/>
            <w:color w:val="auto"/>
            <w:sz w:val="25"/>
            <w:szCs w:val="25"/>
          </w:rPr>
          <w:t>4.2.1. Кадровое обеспечение подготовки квалифицированных рабочих и специалистов</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_Toc446928926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5DA760B"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27" w:history="1">
        <w:r w:rsidR="00DB28C9" w:rsidRPr="00022152">
          <w:rPr>
            <w:rStyle w:val="ab"/>
            <w:rFonts w:ascii="Times New Roman" w:hAnsi="Times New Roman" w:cs="Times New Roman"/>
            <w:noProof/>
            <w:color w:val="auto"/>
            <w:sz w:val="25"/>
            <w:szCs w:val="25"/>
          </w:rPr>
          <w:t>4.3 Внутренняя система оценки качества образования</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_Toc446928927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48EF3992" w14:textId="3FB18701"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28" w:history="1"/>
    </w:p>
    <w:p w14:paraId="1C806B03" w14:textId="77777777" w:rsidR="00DB28C9" w:rsidRPr="00022152" w:rsidRDefault="00003BC1" w:rsidP="001E7AF4">
      <w:pPr>
        <w:pStyle w:val="12"/>
        <w:tabs>
          <w:tab w:val="left" w:pos="567"/>
        </w:tabs>
        <w:jc w:val="both"/>
        <w:rPr>
          <w:rFonts w:ascii="Times New Roman" w:eastAsiaTheme="minorEastAsia" w:hAnsi="Times New Roman" w:cs="Times New Roman"/>
          <w:noProof/>
          <w:lang w:eastAsia="ru-RU"/>
        </w:rPr>
      </w:pPr>
      <w:hyperlink w:anchor="_Toc446928929" w:history="1">
        <w:r w:rsidR="00DB28C9" w:rsidRPr="00022152">
          <w:rPr>
            <w:rStyle w:val="ab"/>
            <w:rFonts w:ascii="Times New Roman" w:hAnsi="Times New Roman" w:cs="Times New Roman"/>
            <w:noProof/>
            <w:color w:val="auto"/>
            <w:sz w:val="25"/>
            <w:szCs w:val="25"/>
          </w:rPr>
          <w:t>Приложения к Отчету</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_Toc446928929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059604D2"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0" w:history="1">
        <w:r w:rsidR="00DB28C9" w:rsidRPr="00022152">
          <w:rPr>
            <w:rStyle w:val="ab"/>
            <w:rFonts w:ascii="Times New Roman" w:hAnsi="Times New Roman" w:cs="Times New Roman"/>
            <w:noProof/>
            <w:color w:val="auto"/>
            <w:sz w:val="25"/>
            <w:szCs w:val="25"/>
          </w:rPr>
          <w:t>Приложение 1</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_Toc446928930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67439EA4"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1" w:history="1">
        <w:r w:rsidR="00DB28C9" w:rsidRPr="00022152">
          <w:rPr>
            <w:rStyle w:val="ab"/>
            <w:rFonts w:ascii="Times New Roman" w:hAnsi="Times New Roman" w:cs="Times New Roman"/>
            <w:noProof/>
            <w:color w:val="auto"/>
            <w:sz w:val="25"/>
            <w:szCs w:val="25"/>
          </w:rPr>
          <w:t>Приложение 2</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_Toc446928931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829D5D1"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2" w:history="1">
        <w:r w:rsidR="00DB28C9" w:rsidRPr="00022152">
          <w:rPr>
            <w:rStyle w:val="ab"/>
            <w:rFonts w:ascii="Times New Roman" w:hAnsi="Times New Roman" w:cs="Times New Roman"/>
            <w:noProof/>
            <w:color w:val="auto"/>
            <w:sz w:val="25"/>
            <w:szCs w:val="25"/>
          </w:rPr>
          <w:t>Приложение 4а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_Toc446928932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67FC7D67"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3" w:history="1">
        <w:r w:rsidR="00DB28C9" w:rsidRPr="00022152">
          <w:rPr>
            <w:rStyle w:val="ab"/>
            <w:rFonts w:ascii="Times New Roman" w:hAnsi="Times New Roman" w:cs="Times New Roman"/>
            <w:bCs/>
            <w:iCs/>
            <w:noProof/>
            <w:color w:val="auto"/>
            <w:sz w:val="25"/>
            <w:szCs w:val="25"/>
          </w:rPr>
          <w:t>Приложение 4б</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_Toc446928933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5C63C763"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4" w:history="1">
        <w:r w:rsidR="00DB28C9" w:rsidRPr="00022152">
          <w:rPr>
            <w:rStyle w:val="ab"/>
            <w:rFonts w:ascii="Times New Roman" w:hAnsi="Times New Roman" w:cs="Times New Roman"/>
            <w:noProof/>
            <w:color w:val="auto"/>
            <w:sz w:val="25"/>
            <w:szCs w:val="25"/>
          </w:rPr>
          <w:t>Приложение 5а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_Toc446928934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7AE4FB2D"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5" w:history="1">
        <w:r w:rsidR="00454E50" w:rsidRPr="00022152">
          <w:rPr>
            <w:rFonts w:ascii="Times New Roman" w:hAnsi="Times New Roman" w:cs="Times New Roman"/>
            <w:noProof/>
          </w:rPr>
          <w:t>П</w:t>
        </w:r>
        <w:r w:rsidR="00DB28C9" w:rsidRPr="00022152">
          <w:rPr>
            <w:rStyle w:val="ab"/>
            <w:rFonts w:ascii="Times New Roman" w:eastAsia="Calibri" w:hAnsi="Times New Roman" w:cs="Times New Roman"/>
            <w:noProof/>
            <w:color w:val="auto"/>
            <w:sz w:val="25"/>
            <w:szCs w:val="25"/>
          </w:rPr>
          <w:t>риложени</w:t>
        </w:r>
        <w:r w:rsidR="00454E50" w:rsidRPr="00022152">
          <w:rPr>
            <w:rStyle w:val="ab"/>
            <w:rFonts w:ascii="Times New Roman" w:eastAsia="Calibri" w:hAnsi="Times New Roman" w:cs="Times New Roman"/>
            <w:noProof/>
            <w:color w:val="auto"/>
            <w:sz w:val="25"/>
            <w:szCs w:val="25"/>
          </w:rPr>
          <w:t>е</w:t>
        </w:r>
        <w:r w:rsidR="00DB28C9" w:rsidRPr="00022152">
          <w:rPr>
            <w:rStyle w:val="ab"/>
            <w:rFonts w:ascii="Times New Roman" w:eastAsia="Calibri" w:hAnsi="Times New Roman" w:cs="Times New Roman"/>
            <w:noProof/>
            <w:color w:val="auto"/>
            <w:sz w:val="25"/>
            <w:szCs w:val="25"/>
          </w:rPr>
          <w:t xml:space="preserve"> 5б</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_Toc446928935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D84E1DD"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6" w:history="1">
        <w:r w:rsidR="00DB28C9" w:rsidRPr="00022152">
          <w:rPr>
            <w:rStyle w:val="ab"/>
            <w:rFonts w:ascii="Times New Roman" w:hAnsi="Times New Roman" w:cs="Times New Roman"/>
            <w:noProof/>
            <w:color w:val="auto"/>
            <w:sz w:val="25"/>
            <w:szCs w:val="25"/>
          </w:rPr>
          <w:t>Приложение 5г</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_Toc446928936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2DD9A025"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7" w:history="1">
        <w:r w:rsidR="00DB28C9" w:rsidRPr="00022152">
          <w:rPr>
            <w:rStyle w:val="ab"/>
            <w:rFonts w:ascii="Times New Roman" w:hAnsi="Times New Roman" w:cs="Times New Roman"/>
            <w:noProof/>
            <w:color w:val="auto"/>
            <w:sz w:val="25"/>
            <w:szCs w:val="25"/>
          </w:rPr>
          <w:t>Приложение 6</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_Toc446928937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10E18283"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8" w:history="1">
        <w:r w:rsidR="00DB28C9" w:rsidRPr="00022152">
          <w:rPr>
            <w:rStyle w:val="ab"/>
            <w:rFonts w:ascii="Times New Roman" w:hAnsi="Times New Roman" w:cs="Times New Roman"/>
            <w:bCs/>
            <w:noProof/>
            <w:color w:val="auto"/>
            <w:sz w:val="25"/>
            <w:szCs w:val="25"/>
          </w:rPr>
          <w:t>Приложение 7а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_Toc446928938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658919D"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39" w:history="1">
        <w:r w:rsidR="00DB28C9" w:rsidRPr="00022152">
          <w:rPr>
            <w:rStyle w:val="ab"/>
            <w:rFonts w:ascii="Times New Roman" w:hAnsi="Times New Roman" w:cs="Times New Roman"/>
            <w:bCs/>
            <w:noProof/>
            <w:color w:val="auto"/>
            <w:sz w:val="25"/>
            <w:szCs w:val="25"/>
          </w:rPr>
          <w:t>Приложение 8</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_Toc446928939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7ED70C72"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40" w:history="1">
        <w:r w:rsidR="00DB28C9" w:rsidRPr="00022152">
          <w:rPr>
            <w:rStyle w:val="ab"/>
            <w:rFonts w:ascii="Times New Roman" w:hAnsi="Times New Roman" w:cs="Times New Roman"/>
            <w:noProof/>
            <w:color w:val="auto"/>
            <w:sz w:val="25"/>
            <w:szCs w:val="25"/>
          </w:rPr>
          <w:t>Приложение 9</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_Toc446928940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1B057E82"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41" w:history="1">
        <w:r w:rsidR="00DB28C9" w:rsidRPr="00022152">
          <w:rPr>
            <w:rStyle w:val="ab"/>
            <w:rFonts w:ascii="Times New Roman" w:hAnsi="Times New Roman" w:cs="Times New Roman"/>
            <w:bCs/>
            <w:noProof/>
            <w:color w:val="auto"/>
            <w:sz w:val="25"/>
            <w:szCs w:val="25"/>
          </w:rPr>
          <w:t>Приложение 10а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_Toc446928941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3CD2F5E7"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42" w:history="1">
        <w:r w:rsidR="00DB28C9" w:rsidRPr="00022152">
          <w:rPr>
            <w:rStyle w:val="ab"/>
            <w:rFonts w:ascii="Times New Roman" w:hAnsi="Times New Roman" w:cs="Times New Roman"/>
            <w:noProof/>
            <w:color w:val="auto"/>
            <w:spacing w:val="8"/>
            <w:sz w:val="25"/>
            <w:szCs w:val="25"/>
          </w:rPr>
          <w:t>Приложение 11</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_Toc446928942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04306CFF" w14:textId="77777777" w:rsidR="00DB28C9" w:rsidRPr="00022152"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44" w:history="1">
        <w:r w:rsidR="00DB28C9" w:rsidRPr="00022152">
          <w:rPr>
            <w:rStyle w:val="ab"/>
            <w:rFonts w:ascii="Times New Roman" w:hAnsi="Times New Roman" w:cs="Times New Roman"/>
            <w:noProof/>
            <w:color w:val="auto"/>
            <w:sz w:val="25"/>
            <w:szCs w:val="25"/>
          </w:rPr>
          <w:t>Приложение 12а</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_Toc446928944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50D23074" w14:textId="77777777" w:rsidR="00DB28C9" w:rsidRPr="00301B01" w:rsidRDefault="00003BC1" w:rsidP="001E7AF4">
      <w:pPr>
        <w:pStyle w:val="2"/>
        <w:tabs>
          <w:tab w:val="left" w:pos="567"/>
        </w:tabs>
        <w:ind w:left="0"/>
        <w:jc w:val="both"/>
        <w:rPr>
          <w:rFonts w:ascii="Times New Roman" w:eastAsiaTheme="minorEastAsia" w:hAnsi="Times New Roman" w:cs="Times New Roman"/>
          <w:noProof/>
          <w:lang w:eastAsia="ru-RU"/>
        </w:rPr>
      </w:pPr>
      <w:hyperlink w:anchor="_Toc446928945" w:history="1">
        <w:r w:rsidR="00DB28C9" w:rsidRPr="00022152">
          <w:rPr>
            <w:rStyle w:val="ab"/>
            <w:rFonts w:ascii="Times New Roman" w:hAnsi="Times New Roman" w:cs="Times New Roman"/>
            <w:noProof/>
            <w:color w:val="auto"/>
            <w:sz w:val="25"/>
            <w:szCs w:val="25"/>
          </w:rPr>
          <w:t>Приложение 12б</w:t>
        </w:r>
        <w:r w:rsidR="00DB28C9" w:rsidRPr="00022152">
          <w:rPr>
            <w:rFonts w:ascii="Times New Roman" w:hAnsi="Times New Roman" w:cs="Times New Roman"/>
            <w:noProof/>
            <w:webHidden/>
          </w:rPr>
          <w:tab/>
        </w:r>
        <w:r w:rsidR="00DB28C9" w:rsidRPr="00022152">
          <w:rPr>
            <w:rFonts w:ascii="Times New Roman" w:hAnsi="Times New Roman" w:cs="Times New Roman"/>
            <w:noProof/>
            <w:webHidden/>
          </w:rPr>
          <w:fldChar w:fldCharType="begin"/>
        </w:r>
        <w:r w:rsidR="00DB28C9" w:rsidRPr="00022152">
          <w:rPr>
            <w:rFonts w:ascii="Times New Roman" w:hAnsi="Times New Roman" w:cs="Times New Roman"/>
            <w:noProof/>
            <w:webHidden/>
          </w:rPr>
          <w:instrText xml:space="preserve"> PAGEREF _Toc446928945 \h </w:instrText>
        </w:r>
        <w:r w:rsidR="00DB28C9" w:rsidRPr="00022152">
          <w:rPr>
            <w:rFonts w:ascii="Times New Roman" w:hAnsi="Times New Roman" w:cs="Times New Roman"/>
            <w:noProof/>
            <w:webHidden/>
          </w:rPr>
        </w:r>
        <w:r w:rsidR="00DB28C9" w:rsidRPr="00022152">
          <w:rPr>
            <w:rFonts w:ascii="Times New Roman" w:hAnsi="Times New Roman" w:cs="Times New Roman"/>
            <w:noProof/>
            <w:webHidden/>
          </w:rPr>
          <w:fldChar w:fldCharType="separate"/>
        </w:r>
        <w:r w:rsidR="00384092">
          <w:rPr>
            <w:rFonts w:ascii="Times New Roman" w:hAnsi="Times New Roman" w:cs="Times New Roman"/>
            <w:noProof/>
            <w:webHidden/>
          </w:rPr>
          <w:t>2</w:t>
        </w:r>
        <w:r w:rsidR="00DB28C9" w:rsidRPr="00022152">
          <w:rPr>
            <w:rFonts w:ascii="Times New Roman" w:hAnsi="Times New Roman" w:cs="Times New Roman"/>
            <w:noProof/>
            <w:webHidden/>
          </w:rPr>
          <w:fldChar w:fldCharType="end"/>
        </w:r>
      </w:hyperlink>
    </w:p>
    <w:p w14:paraId="0FB98260" w14:textId="77777777" w:rsidR="00384092" w:rsidRDefault="003C16EC" w:rsidP="005F13CF">
      <w:pPr>
        <w:tabs>
          <w:tab w:val="left" w:pos="567"/>
          <w:tab w:val="right" w:leader="dot" w:pos="10195"/>
        </w:tabs>
        <w:spacing w:after="0" w:line="240" w:lineRule="auto"/>
        <w:jc w:val="center"/>
        <w:rPr>
          <w:rFonts w:ascii="Times New Roman" w:eastAsia="Times New Roman" w:hAnsi="Times New Roman" w:cs="Times New Roman"/>
          <w:bCs/>
          <w:caps/>
          <w:color w:val="000000"/>
          <w:sz w:val="25"/>
          <w:szCs w:val="25"/>
          <w:lang w:eastAsia="ru-RU"/>
        </w:rPr>
      </w:pPr>
      <w:r w:rsidRPr="00301B01">
        <w:rPr>
          <w:rFonts w:ascii="Times New Roman" w:eastAsia="Times New Roman" w:hAnsi="Times New Roman" w:cs="Times New Roman"/>
          <w:bCs/>
          <w:caps/>
          <w:color w:val="000000"/>
          <w:sz w:val="25"/>
          <w:szCs w:val="25"/>
          <w:lang w:eastAsia="ru-RU"/>
        </w:rPr>
        <w:fldChar w:fldCharType="end"/>
      </w:r>
      <w:bookmarkStart w:id="1" w:name="_Toc446928903"/>
    </w:p>
    <w:p w14:paraId="0FD3F544" w14:textId="77777777" w:rsidR="001575D5" w:rsidRDefault="001575D5" w:rsidP="005F13CF">
      <w:pPr>
        <w:tabs>
          <w:tab w:val="left" w:pos="567"/>
          <w:tab w:val="right" w:leader="dot" w:pos="10195"/>
        </w:tabs>
        <w:spacing w:after="0" w:line="240" w:lineRule="auto"/>
        <w:jc w:val="center"/>
        <w:rPr>
          <w:rFonts w:ascii="Times New Roman" w:hAnsi="Times New Roman" w:cs="Times New Roman"/>
          <w:b/>
          <w:sz w:val="28"/>
          <w:szCs w:val="28"/>
        </w:rPr>
      </w:pPr>
    </w:p>
    <w:p w14:paraId="5174FB82" w14:textId="77777777" w:rsidR="001575D5" w:rsidRDefault="001575D5" w:rsidP="005F13CF">
      <w:pPr>
        <w:tabs>
          <w:tab w:val="left" w:pos="567"/>
          <w:tab w:val="right" w:leader="dot" w:pos="10195"/>
        </w:tabs>
        <w:spacing w:after="0" w:line="240" w:lineRule="auto"/>
        <w:jc w:val="center"/>
        <w:rPr>
          <w:rFonts w:ascii="Times New Roman" w:hAnsi="Times New Roman" w:cs="Times New Roman"/>
          <w:b/>
          <w:sz w:val="28"/>
          <w:szCs w:val="28"/>
        </w:rPr>
      </w:pPr>
    </w:p>
    <w:p w14:paraId="0FE180D9" w14:textId="77777777" w:rsidR="001575D5" w:rsidRDefault="001575D5" w:rsidP="005F13CF">
      <w:pPr>
        <w:tabs>
          <w:tab w:val="left" w:pos="567"/>
          <w:tab w:val="right" w:leader="dot" w:pos="10195"/>
        </w:tabs>
        <w:spacing w:after="0" w:line="240" w:lineRule="auto"/>
        <w:jc w:val="center"/>
        <w:rPr>
          <w:rFonts w:ascii="Times New Roman" w:hAnsi="Times New Roman" w:cs="Times New Roman"/>
          <w:b/>
          <w:sz w:val="28"/>
          <w:szCs w:val="28"/>
        </w:rPr>
      </w:pPr>
    </w:p>
    <w:p w14:paraId="4FBC9AF1" w14:textId="5ACB4808" w:rsidR="0041319B" w:rsidRDefault="0041319B" w:rsidP="005F13CF">
      <w:pPr>
        <w:tabs>
          <w:tab w:val="left" w:pos="567"/>
          <w:tab w:val="right" w:leader="dot" w:pos="10195"/>
        </w:tabs>
        <w:spacing w:after="0" w:line="240" w:lineRule="auto"/>
        <w:jc w:val="center"/>
        <w:rPr>
          <w:rFonts w:ascii="Times New Roman" w:hAnsi="Times New Roman" w:cs="Times New Roman"/>
          <w:b/>
          <w:sz w:val="28"/>
          <w:szCs w:val="28"/>
        </w:rPr>
      </w:pPr>
      <w:r w:rsidRPr="005F13CF">
        <w:rPr>
          <w:rFonts w:ascii="Times New Roman" w:hAnsi="Times New Roman" w:cs="Times New Roman"/>
          <w:b/>
          <w:sz w:val="28"/>
          <w:szCs w:val="28"/>
        </w:rPr>
        <w:lastRenderedPageBreak/>
        <w:t>Введение</w:t>
      </w:r>
      <w:bookmarkEnd w:id="1"/>
    </w:p>
    <w:p w14:paraId="4C03CABB" w14:textId="77777777" w:rsidR="005F13CF" w:rsidRPr="005F13CF" w:rsidRDefault="005F13CF" w:rsidP="005F13CF">
      <w:pPr>
        <w:tabs>
          <w:tab w:val="left" w:pos="567"/>
          <w:tab w:val="right" w:leader="dot" w:pos="10195"/>
        </w:tabs>
        <w:spacing w:after="0" w:line="240" w:lineRule="auto"/>
        <w:jc w:val="center"/>
        <w:rPr>
          <w:rFonts w:ascii="Times New Roman" w:hAnsi="Times New Roman" w:cs="Times New Roman"/>
          <w:b/>
          <w:sz w:val="28"/>
          <w:szCs w:val="28"/>
        </w:rPr>
      </w:pPr>
    </w:p>
    <w:p w14:paraId="1190E665" w14:textId="77777777" w:rsidR="00A71168" w:rsidRPr="00A71168" w:rsidRDefault="00301B01" w:rsidP="001E7AF4">
      <w:pPr>
        <w:autoSpaceDE w:val="0"/>
        <w:autoSpaceDN w:val="0"/>
        <w:adjustRightInd w:val="0"/>
        <w:spacing w:after="0" w:line="240" w:lineRule="auto"/>
        <w:ind w:right="-29" w:firstLine="709"/>
        <w:jc w:val="both"/>
        <w:rPr>
          <w:rFonts w:ascii="Times New Roman" w:hAnsi="Times New Roman" w:cs="Times New Roman"/>
          <w:sz w:val="28"/>
          <w:szCs w:val="28"/>
        </w:rPr>
      </w:pPr>
      <w:r w:rsidRPr="00A71168">
        <w:rPr>
          <w:rFonts w:ascii="Times New Roman" w:hAnsi="Times New Roman" w:cs="Times New Roman"/>
          <w:sz w:val="28"/>
          <w:szCs w:val="28"/>
        </w:rPr>
        <w:t xml:space="preserve">Самообследование представляет собой самооценку деятельности образовательной организации и призвано способствовать развитию системы внутреннего контроля за содержанием образования, качеством подготовки и образовательной организации в целом. </w:t>
      </w:r>
    </w:p>
    <w:p w14:paraId="7EE3782B" w14:textId="77777777" w:rsidR="00A71168" w:rsidRPr="00A71168" w:rsidRDefault="00301B01" w:rsidP="001E7AF4">
      <w:pPr>
        <w:autoSpaceDE w:val="0"/>
        <w:autoSpaceDN w:val="0"/>
        <w:adjustRightInd w:val="0"/>
        <w:spacing w:after="0" w:line="240" w:lineRule="auto"/>
        <w:ind w:right="-29" w:firstLine="709"/>
        <w:jc w:val="both"/>
        <w:rPr>
          <w:rFonts w:ascii="Times New Roman" w:hAnsi="Times New Roman" w:cs="Times New Roman"/>
          <w:sz w:val="28"/>
          <w:szCs w:val="28"/>
        </w:rPr>
      </w:pPr>
      <w:r w:rsidRPr="00A71168">
        <w:rPr>
          <w:rFonts w:ascii="Times New Roman" w:hAnsi="Times New Roman" w:cs="Times New Roman"/>
          <w:sz w:val="28"/>
          <w:szCs w:val="28"/>
        </w:rPr>
        <w:t>Целями самообследования являются обеспечение доступности и открытости информации о состоянии развития организации и подготовка отчета.</w:t>
      </w:r>
    </w:p>
    <w:p w14:paraId="778614C3" w14:textId="77777777" w:rsidR="00A71168" w:rsidRPr="00A71168" w:rsidRDefault="00301B01" w:rsidP="001E7AF4">
      <w:pPr>
        <w:autoSpaceDE w:val="0"/>
        <w:autoSpaceDN w:val="0"/>
        <w:adjustRightInd w:val="0"/>
        <w:spacing w:after="0" w:line="240" w:lineRule="auto"/>
        <w:ind w:right="-29" w:firstLine="709"/>
        <w:jc w:val="both"/>
        <w:rPr>
          <w:rFonts w:ascii="Times New Roman" w:hAnsi="Times New Roman" w:cs="Times New Roman"/>
          <w:sz w:val="28"/>
          <w:szCs w:val="28"/>
        </w:rPr>
      </w:pPr>
      <w:r w:rsidRPr="00A71168">
        <w:rPr>
          <w:rFonts w:ascii="Times New Roman" w:hAnsi="Times New Roman" w:cs="Times New Roman"/>
          <w:sz w:val="28"/>
          <w:szCs w:val="28"/>
        </w:rPr>
        <w:t xml:space="preserve"> Основания проведения самообследования: </w:t>
      </w:r>
    </w:p>
    <w:p w14:paraId="6DD76284" w14:textId="77777777" w:rsidR="00A71168" w:rsidRPr="00454E50" w:rsidRDefault="00301B01" w:rsidP="001E7AF4">
      <w:pPr>
        <w:pStyle w:val="a6"/>
        <w:numPr>
          <w:ilvl w:val="0"/>
          <w:numId w:val="40"/>
        </w:numPr>
        <w:autoSpaceDE w:val="0"/>
        <w:autoSpaceDN w:val="0"/>
        <w:adjustRightInd w:val="0"/>
        <w:spacing w:after="0" w:line="240" w:lineRule="auto"/>
        <w:ind w:right="-29"/>
        <w:jc w:val="both"/>
        <w:rPr>
          <w:rFonts w:ascii="Times New Roman" w:hAnsi="Times New Roman"/>
          <w:sz w:val="28"/>
          <w:szCs w:val="28"/>
        </w:rPr>
      </w:pPr>
      <w:r w:rsidRPr="00454E50">
        <w:rPr>
          <w:rFonts w:ascii="Times New Roman" w:hAnsi="Times New Roman"/>
          <w:sz w:val="28"/>
          <w:szCs w:val="28"/>
        </w:rPr>
        <w:t xml:space="preserve">Закон «Об образовании в Российской Федерации» 29.12.2012 г. №273 – ФЗ; </w:t>
      </w:r>
    </w:p>
    <w:p w14:paraId="7AEB4E85" w14:textId="77777777" w:rsidR="00A71168" w:rsidRPr="00454E50" w:rsidRDefault="00301B01" w:rsidP="001E7AF4">
      <w:pPr>
        <w:pStyle w:val="a6"/>
        <w:numPr>
          <w:ilvl w:val="0"/>
          <w:numId w:val="40"/>
        </w:numPr>
        <w:autoSpaceDE w:val="0"/>
        <w:autoSpaceDN w:val="0"/>
        <w:adjustRightInd w:val="0"/>
        <w:spacing w:after="0" w:line="240" w:lineRule="auto"/>
        <w:ind w:right="-29"/>
        <w:jc w:val="both"/>
        <w:rPr>
          <w:rFonts w:ascii="Times New Roman" w:hAnsi="Times New Roman"/>
          <w:sz w:val="28"/>
          <w:szCs w:val="28"/>
        </w:rPr>
      </w:pPr>
      <w:r w:rsidRPr="00454E50">
        <w:rPr>
          <w:rFonts w:ascii="Times New Roman" w:hAnsi="Times New Roman"/>
          <w:sz w:val="28"/>
          <w:szCs w:val="28"/>
        </w:rPr>
        <w:t xml:space="preserve">Приказ Министерства образования и науки Российской Федерации от 14.06.2013 г. № 462 «Об утверждении Порядка проведения самообследования образовательной организацией»; </w:t>
      </w:r>
    </w:p>
    <w:p w14:paraId="30304C2A" w14:textId="77777777" w:rsidR="00A71168" w:rsidRPr="00454E50" w:rsidRDefault="00301B01" w:rsidP="001E7AF4">
      <w:pPr>
        <w:pStyle w:val="a6"/>
        <w:numPr>
          <w:ilvl w:val="0"/>
          <w:numId w:val="40"/>
        </w:numPr>
        <w:autoSpaceDE w:val="0"/>
        <w:autoSpaceDN w:val="0"/>
        <w:adjustRightInd w:val="0"/>
        <w:spacing w:after="0" w:line="240" w:lineRule="auto"/>
        <w:ind w:right="-29"/>
        <w:jc w:val="both"/>
        <w:rPr>
          <w:rFonts w:ascii="Times New Roman" w:hAnsi="Times New Roman"/>
          <w:sz w:val="28"/>
          <w:szCs w:val="28"/>
        </w:rPr>
      </w:pPr>
      <w:r w:rsidRPr="00454E50">
        <w:rPr>
          <w:rFonts w:ascii="Times New Roman" w:hAnsi="Times New Roman"/>
          <w:sz w:val="28"/>
          <w:szCs w:val="28"/>
        </w:rPr>
        <w:t>Приказ Минобразования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w:t>
      </w:r>
      <w:r w:rsidR="00A71168" w:rsidRPr="00454E50">
        <w:rPr>
          <w:rFonts w:ascii="Times New Roman" w:hAnsi="Times New Roman"/>
          <w:sz w:val="28"/>
          <w:szCs w:val="28"/>
        </w:rPr>
        <w:t>о профессионального образования</w:t>
      </w:r>
      <w:r w:rsidRPr="00454E50">
        <w:rPr>
          <w:rFonts w:ascii="Times New Roman" w:hAnsi="Times New Roman"/>
          <w:sz w:val="28"/>
          <w:szCs w:val="28"/>
        </w:rPr>
        <w:t>;</w:t>
      </w:r>
    </w:p>
    <w:p w14:paraId="47E6A6DF" w14:textId="77777777" w:rsidR="00A71168" w:rsidRPr="00454E50" w:rsidRDefault="00301B01" w:rsidP="001E7AF4">
      <w:pPr>
        <w:pStyle w:val="a6"/>
        <w:numPr>
          <w:ilvl w:val="0"/>
          <w:numId w:val="40"/>
        </w:numPr>
        <w:autoSpaceDE w:val="0"/>
        <w:autoSpaceDN w:val="0"/>
        <w:adjustRightInd w:val="0"/>
        <w:spacing w:after="0" w:line="240" w:lineRule="auto"/>
        <w:ind w:right="-29"/>
        <w:jc w:val="both"/>
        <w:rPr>
          <w:rFonts w:ascii="Times New Roman" w:hAnsi="Times New Roman"/>
          <w:sz w:val="28"/>
          <w:szCs w:val="28"/>
        </w:rPr>
      </w:pPr>
      <w:r w:rsidRPr="00454E50">
        <w:rPr>
          <w:rFonts w:ascii="Times New Roman" w:hAnsi="Times New Roman"/>
          <w:sz w:val="28"/>
          <w:szCs w:val="28"/>
        </w:rPr>
        <w:t xml:space="preserve">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14:paraId="3F408FDF" w14:textId="77777777" w:rsidR="00E7283A" w:rsidRPr="00E7283A" w:rsidRDefault="00301B01" w:rsidP="001E7AF4">
      <w:pPr>
        <w:pStyle w:val="a6"/>
        <w:numPr>
          <w:ilvl w:val="0"/>
          <w:numId w:val="40"/>
        </w:numPr>
        <w:autoSpaceDE w:val="0"/>
        <w:autoSpaceDN w:val="0"/>
        <w:adjustRightInd w:val="0"/>
        <w:spacing w:after="0" w:line="240" w:lineRule="auto"/>
        <w:ind w:right="-29"/>
        <w:jc w:val="both"/>
        <w:rPr>
          <w:rFonts w:ascii="Times New Roman" w:hAnsi="Times New Roman"/>
          <w:b/>
          <w:color w:val="FF0000"/>
          <w:sz w:val="28"/>
          <w:szCs w:val="28"/>
        </w:rPr>
      </w:pPr>
      <w:r w:rsidRPr="00454E50">
        <w:rPr>
          <w:rFonts w:ascii="Times New Roman" w:hAnsi="Times New Roman"/>
          <w:sz w:val="28"/>
          <w:szCs w:val="28"/>
        </w:rPr>
        <w:t xml:space="preserve">Приказ Министерства образования и науки Российской Федерации от 10 декабря 2013 г №1324 г. Москва "Об утверждении показателей деятельности образовательной организации, подлежащей самообследованию". </w:t>
      </w:r>
    </w:p>
    <w:p w14:paraId="769C9B04" w14:textId="3B72FDB6" w:rsidR="0041319B" w:rsidRPr="00E7283A" w:rsidRDefault="00E7283A" w:rsidP="001E7AF4">
      <w:pPr>
        <w:autoSpaceDE w:val="0"/>
        <w:autoSpaceDN w:val="0"/>
        <w:adjustRightInd w:val="0"/>
        <w:spacing w:after="0" w:line="240" w:lineRule="auto"/>
        <w:ind w:right="-29"/>
        <w:jc w:val="both"/>
        <w:rPr>
          <w:rFonts w:ascii="Times New Roman" w:hAnsi="Times New Roman"/>
          <w:b/>
          <w:color w:val="FF0000"/>
          <w:sz w:val="28"/>
          <w:szCs w:val="28"/>
        </w:rPr>
      </w:pPr>
      <w:r>
        <w:t xml:space="preserve">    </w:t>
      </w:r>
      <w:r w:rsidR="00301B01" w:rsidRPr="00ED1C74">
        <w:sym w:font="Symbol" w:char="F02D"/>
      </w:r>
      <w:r w:rsidR="00301B01" w:rsidRPr="00E7283A">
        <w:rPr>
          <w:rFonts w:ascii="Times New Roman" w:hAnsi="Times New Roman"/>
          <w:color w:val="FF0000"/>
          <w:sz w:val="28"/>
          <w:szCs w:val="28"/>
        </w:rPr>
        <w:t xml:space="preserve"> </w:t>
      </w:r>
      <w:r w:rsidR="00301B01" w:rsidRPr="0034570D">
        <w:rPr>
          <w:rFonts w:ascii="Times New Roman" w:hAnsi="Times New Roman"/>
          <w:sz w:val="28"/>
          <w:szCs w:val="28"/>
        </w:rPr>
        <w:t>Приказ ГА</w:t>
      </w:r>
      <w:r w:rsidRPr="0034570D">
        <w:rPr>
          <w:rFonts w:ascii="Times New Roman" w:hAnsi="Times New Roman"/>
          <w:sz w:val="28"/>
          <w:szCs w:val="28"/>
        </w:rPr>
        <w:t>П</w:t>
      </w:r>
      <w:r w:rsidR="00301B01" w:rsidRPr="0034570D">
        <w:rPr>
          <w:rFonts w:ascii="Times New Roman" w:hAnsi="Times New Roman"/>
          <w:sz w:val="28"/>
          <w:szCs w:val="28"/>
        </w:rPr>
        <w:t xml:space="preserve">ОУ СО «Режевской </w:t>
      </w:r>
      <w:r w:rsidRPr="0034570D">
        <w:rPr>
          <w:rFonts w:ascii="Times New Roman" w:hAnsi="Times New Roman"/>
          <w:sz w:val="28"/>
          <w:szCs w:val="28"/>
        </w:rPr>
        <w:t>поли</w:t>
      </w:r>
      <w:r w:rsidR="00301B01" w:rsidRPr="0034570D">
        <w:rPr>
          <w:rFonts w:ascii="Times New Roman" w:hAnsi="Times New Roman"/>
          <w:sz w:val="28"/>
          <w:szCs w:val="28"/>
        </w:rPr>
        <w:t xml:space="preserve">техникум» от </w:t>
      </w:r>
      <w:r w:rsidR="0034570D" w:rsidRPr="0034570D">
        <w:rPr>
          <w:rFonts w:ascii="Times New Roman" w:hAnsi="Times New Roman"/>
          <w:sz w:val="28"/>
          <w:szCs w:val="28"/>
        </w:rPr>
        <w:t>24.11.2015</w:t>
      </w:r>
      <w:r w:rsidR="00301B01" w:rsidRPr="0034570D">
        <w:rPr>
          <w:rFonts w:ascii="Times New Roman" w:hAnsi="Times New Roman"/>
          <w:sz w:val="28"/>
          <w:szCs w:val="28"/>
        </w:rPr>
        <w:t xml:space="preserve"> № </w:t>
      </w:r>
      <w:r w:rsidR="0034570D" w:rsidRPr="0034570D">
        <w:rPr>
          <w:rFonts w:ascii="Times New Roman" w:hAnsi="Times New Roman"/>
          <w:sz w:val="28"/>
          <w:szCs w:val="28"/>
        </w:rPr>
        <w:t>100</w:t>
      </w:r>
      <w:r w:rsidR="00301B01" w:rsidRPr="0034570D">
        <w:rPr>
          <w:rFonts w:ascii="Times New Roman" w:hAnsi="Times New Roman"/>
          <w:sz w:val="28"/>
          <w:szCs w:val="28"/>
        </w:rPr>
        <w:t xml:space="preserve">-ОД «О </w:t>
      </w:r>
      <w:r w:rsidR="0031705B" w:rsidRPr="0034570D">
        <w:rPr>
          <w:rFonts w:ascii="Times New Roman" w:hAnsi="Times New Roman"/>
          <w:sz w:val="28"/>
          <w:szCs w:val="28"/>
        </w:rPr>
        <w:t>создании</w:t>
      </w:r>
      <w:r w:rsidR="00301B01" w:rsidRPr="0034570D">
        <w:rPr>
          <w:rFonts w:ascii="Times New Roman" w:hAnsi="Times New Roman"/>
          <w:sz w:val="28"/>
          <w:szCs w:val="28"/>
        </w:rPr>
        <w:t xml:space="preserve"> самообследования техникума».</w:t>
      </w:r>
    </w:p>
    <w:p w14:paraId="70F3D8C5" w14:textId="77777777" w:rsidR="0041319B" w:rsidRPr="00301B01" w:rsidRDefault="0041319B" w:rsidP="001E7AF4">
      <w:pPr>
        <w:pStyle w:val="a4"/>
        <w:spacing w:before="200" w:after="200"/>
        <w:ind w:right="-29" w:firstLine="709"/>
        <w:contextualSpacing/>
        <w:jc w:val="left"/>
        <w:outlineLvl w:val="0"/>
        <w:rPr>
          <w:b/>
          <w:szCs w:val="28"/>
        </w:rPr>
      </w:pPr>
      <w:bookmarkStart w:id="2" w:name="_Toc446928904"/>
      <w:r w:rsidRPr="00301B01">
        <w:rPr>
          <w:b/>
          <w:szCs w:val="28"/>
        </w:rPr>
        <w:t>Раздел 1. Организационно-правовое обеспечение образовательной деятельности</w:t>
      </w:r>
      <w:bookmarkEnd w:id="2"/>
    </w:p>
    <w:p w14:paraId="55CFE232" w14:textId="77777777" w:rsidR="0041319B" w:rsidRPr="00301B01" w:rsidRDefault="0041319B" w:rsidP="001E7AF4">
      <w:pPr>
        <w:numPr>
          <w:ilvl w:val="1"/>
          <w:numId w:val="10"/>
        </w:numPr>
        <w:spacing w:before="200" w:line="240" w:lineRule="auto"/>
        <w:ind w:left="0" w:right="-29" w:firstLine="709"/>
        <w:jc w:val="both"/>
        <w:outlineLvl w:val="1"/>
        <w:rPr>
          <w:rFonts w:ascii="Times New Roman" w:hAnsi="Times New Roman" w:cs="Times New Roman"/>
          <w:b/>
          <w:sz w:val="28"/>
          <w:szCs w:val="28"/>
        </w:rPr>
      </w:pPr>
      <w:bookmarkStart w:id="3" w:name="_Toc446928905"/>
      <w:r w:rsidRPr="00301B01">
        <w:rPr>
          <w:rFonts w:ascii="Times New Roman" w:hAnsi="Times New Roman" w:cs="Times New Roman"/>
          <w:b/>
          <w:sz w:val="28"/>
          <w:szCs w:val="28"/>
        </w:rPr>
        <w:t>Общие сведения об организации.</w:t>
      </w:r>
      <w:bookmarkEnd w:id="3"/>
    </w:p>
    <w:p w14:paraId="23256FE8" w14:textId="77777777" w:rsidR="00301B01" w:rsidRPr="00301B01" w:rsidRDefault="00301B01" w:rsidP="001E7AF4">
      <w:pPr>
        <w:spacing w:after="0" w:line="240" w:lineRule="auto"/>
        <w:ind w:right="-29"/>
        <w:rPr>
          <w:rFonts w:ascii="Times New Roman" w:eastAsia="Times New Roman" w:hAnsi="Times New Roman" w:cs="Times New Roman"/>
          <w:sz w:val="28"/>
          <w:szCs w:val="28"/>
          <w:lang w:eastAsia="ru-RU"/>
        </w:rPr>
      </w:pPr>
      <w:r w:rsidRPr="00301B01">
        <w:rPr>
          <w:rFonts w:ascii="Times New Roman" w:eastAsia="Times New Roman" w:hAnsi="Times New Roman" w:cs="Times New Roman"/>
          <w:bCs/>
          <w:iCs/>
          <w:sz w:val="28"/>
          <w:szCs w:val="28"/>
          <w:lang w:eastAsia="ru-RU"/>
        </w:rPr>
        <w:t>ИСТОРИЧЕСКАЯ СПРАВКА:</w:t>
      </w:r>
    </w:p>
    <w:p w14:paraId="6E42E5A7"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 Режевской политехникум создан 24 июля 2015 года на основании Постановления Правительства Свердловской области №1255-ПП от 30.10.2014г. «О реорганизации государственного автономного образовательного учреждения среднего профессионального образования Свердловской области «Режевской многопрофильный техникум» и государственного автономного образовательного учреждения среднего профессионального образования Свердловской области «Режевской строительный техникум», путём слияния, приказа Министерства общего и профессионального образования Свердловской области №08-Д от 22.01.2015г.</w:t>
      </w:r>
    </w:p>
    <w:p w14:paraId="177137B9"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bCs/>
          <w:sz w:val="28"/>
          <w:szCs w:val="28"/>
          <w:lang w:eastAsia="ru-RU"/>
        </w:rPr>
        <w:lastRenderedPageBreak/>
        <w:t>Режевской политехникум - это судьба многих поколений режевлян. Более 50 тысяч человек получили здесь профессию (специальность).</w:t>
      </w:r>
    </w:p>
    <w:p w14:paraId="6D737804"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bCs/>
          <w:sz w:val="28"/>
          <w:szCs w:val="28"/>
          <w:lang w:eastAsia="ru-RU"/>
        </w:rPr>
        <w:t xml:space="preserve">Режевское сельскохозяйственное профессиональное училище было одним из старейших на Урале. Первое в Екатеринбургом уезде государственное заведение по профессионально-техническому обучению открылось 6 апреля 1906 года в селе Черемисском в виде ремесленных мастерских по подготовке кузнецов, слесарей и столяров.  В 1922 году ремесленные </w:t>
      </w:r>
      <w:r w:rsidR="00A71168" w:rsidRPr="00301B01">
        <w:rPr>
          <w:rFonts w:ascii="Times New Roman" w:eastAsia="Times New Roman" w:hAnsi="Times New Roman" w:cs="Times New Roman"/>
          <w:bCs/>
          <w:sz w:val="28"/>
          <w:szCs w:val="28"/>
          <w:lang w:eastAsia="ru-RU"/>
        </w:rPr>
        <w:t>мастерские реорганизованы</w:t>
      </w:r>
      <w:r w:rsidRPr="00301B01">
        <w:rPr>
          <w:rFonts w:ascii="Times New Roman" w:eastAsia="Times New Roman" w:hAnsi="Times New Roman" w:cs="Times New Roman"/>
          <w:bCs/>
          <w:sz w:val="28"/>
          <w:szCs w:val="28"/>
          <w:lang w:eastAsia="ru-RU"/>
        </w:rPr>
        <w:t xml:space="preserve"> в профтехшколу, </w:t>
      </w:r>
      <w:r w:rsidR="00A71168" w:rsidRPr="00301B01">
        <w:rPr>
          <w:rFonts w:ascii="Times New Roman" w:eastAsia="Times New Roman" w:hAnsi="Times New Roman" w:cs="Times New Roman"/>
          <w:bCs/>
          <w:sz w:val="28"/>
          <w:szCs w:val="28"/>
          <w:lang w:eastAsia="ru-RU"/>
        </w:rPr>
        <w:t>9 января</w:t>
      </w:r>
      <w:r w:rsidRPr="00301B01">
        <w:rPr>
          <w:rFonts w:ascii="Times New Roman" w:eastAsia="Times New Roman" w:hAnsi="Times New Roman" w:cs="Times New Roman"/>
          <w:bCs/>
          <w:sz w:val="28"/>
          <w:szCs w:val="28"/>
          <w:lang w:eastAsia="ru-RU"/>
        </w:rPr>
        <w:t xml:space="preserve"> 1954 года, на основании Указа Министра сельского хозяйства СССР училище передано Свердловскому областному управлению трудовых резервов Министерства культуры СССР и получило название «Режевское училище механизации сельского хозяйства № 3». В 1975 году образовательное учреждение преобразовано в среднее профессиональное училище.  В 1981 году ОУ получило название «Режевское среднее профтехучилище № 107». В ноябре 2000 года Режевское агроучилище переименовано в «Режевское сельскохозяйственное профессиональное училище».</w:t>
      </w:r>
    </w:p>
    <w:p w14:paraId="01D01A0F"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bCs/>
          <w:sz w:val="28"/>
          <w:szCs w:val="28"/>
          <w:lang w:eastAsia="ru-RU"/>
        </w:rPr>
        <w:t xml:space="preserve">За период со дня образования, техникум прошёл нелегкий путь преобразований. 20 сентября 1958 </w:t>
      </w:r>
      <w:r w:rsidR="00A71168" w:rsidRPr="00301B01">
        <w:rPr>
          <w:rFonts w:ascii="Times New Roman" w:eastAsia="Times New Roman" w:hAnsi="Times New Roman" w:cs="Times New Roman"/>
          <w:bCs/>
          <w:sz w:val="28"/>
          <w:szCs w:val="28"/>
          <w:lang w:eastAsia="ru-RU"/>
        </w:rPr>
        <w:t>года был</w:t>
      </w:r>
      <w:r w:rsidRPr="00301B01">
        <w:rPr>
          <w:rFonts w:ascii="Times New Roman" w:eastAsia="Times New Roman" w:hAnsi="Times New Roman" w:cs="Times New Roman"/>
          <w:bCs/>
          <w:sz w:val="28"/>
          <w:szCs w:val="28"/>
          <w:lang w:eastAsia="ru-RU"/>
        </w:rPr>
        <w:t xml:space="preserve"> издан первый приказ об организации строительного училища № 26, которое осуществляло подготовку кадров по строительным профессиям: штукатуры-маляры, плотники, каменщики, арматурщики, столяры – станочники. В результате слияния в 1993 году двух профессиональных училищ строительного и швейного профиля организован окружной колледж «Самоцветный», который в 1995 году переименован в Режевской профессиональный лицей. Государственное образовательное учреждение начального профессионального образования Свердловской области «Режевской профессиональный лицей» реорганизовано на основании Постановления Правительства Свердловской области от 19.07.2007 г. № 695-ПП,  и приказа Министерства общего и профессионального образования Свердловской области от 19.12.2007г. № 50-д в государственное образовательное учреждение среднего профессионального образования «Режевской многопрофильный техникум», путем присоединения к нему государственного образовательного учреждения начального профессионального образования Свердловской области «Режевское сельскохозяйственное профессиональное училище». В 2011 году приказом министерства общего и профессионального образования Свердловской области № 38-Д от 11.08.2011г. «О переименовании и утверждении уставов государственных бюджетных образовательных учреждений Свердловской области» ГОУ СПО СО «Режевской многопрофильный техникум» переименовано в Государственное бюджетное образовательное учреждение среднего профессионального образования Свердловской области «Режевской многопрофильный техникум».</w:t>
      </w:r>
    </w:p>
    <w:p w14:paraId="27845471"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Согласно исторической справке краеведческого музея города Реж в 1845 году в Реже началось строительство каменной православной церкви во имя Богоявления Господня в Византийском стиле по проекту архитектора Турского. В других исторических источниках, Богоявленский храм, ставший </w:t>
      </w:r>
      <w:r w:rsidRPr="00301B01">
        <w:rPr>
          <w:rFonts w:ascii="Times New Roman" w:eastAsia="Times New Roman" w:hAnsi="Times New Roman" w:cs="Times New Roman"/>
          <w:sz w:val="28"/>
          <w:szCs w:val="28"/>
          <w:lang w:eastAsia="ru-RU"/>
        </w:rPr>
        <w:lastRenderedPageBreak/>
        <w:t xml:space="preserve">частью Режевского прихода, был заложен в 1847 году, и постройка продолжалась тринадцать лет, а освящение было совершено 26 сентября 1860 года. </w:t>
      </w:r>
    </w:p>
    <w:p w14:paraId="1AA8463A"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В 1929 году вышло постановление Режевского сельсовета «Об отчуждении церкви на базарной площади от верующих под культурное просветительное учреждение». В 1930 году Богоявленский храм закрыли. С Храма сняли купола и крышу, снесли колокольню, расширили стены и дополнили несущую конструкцию еще одним этажом. С 1 мая 1930 года в бывшей церкви (Богоявленский Храм) был открыт кинотеатр.</w:t>
      </w:r>
    </w:p>
    <w:p w14:paraId="449ADB03"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23 апреля 1948 года решением исполнительного комитета областного Совета в Реже была создана агрономическая школа - первое в городе среднее специальное учебное заведение. Его появление обусловлено тяжелой послевоенной обстановкой. Нехватка квалифицированных кадров, разрушенная экономика требовали принятия быстрых мер, постановки конкретных целей. “Быстрейшая подготовка младших агрономов для работы в колхозах области” – в этом заключалась основная задача школы.</w:t>
      </w:r>
    </w:p>
    <w:p w14:paraId="03D0E7EC"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Летом 1948 года прошёл первый набор студентов в Свердловскую агрономическую школу в городе Реже. Открытие таких школ предполагало ускоренную подготовку специалистов сельского хозяйства в первые послевоенные годы. К учебе допускались люди с образованием 7 классов, и имевшие жизненный и производственный опыт. Поэтому возрастной состав первого приема был очень неоднородным от 17 до 30 лет.</w:t>
      </w:r>
    </w:p>
    <w:p w14:paraId="005DF672"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В 1955 году произошла реорганизация агрошколы в Режевский сельскохозяйственный техникум, в связи с переводом бухгалтерского отделения из Ирбитского сельскохозяйственного техникума.</w:t>
      </w:r>
    </w:p>
    <w:p w14:paraId="2FC41F40"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1968 году открыто строительное отделение, построены учебные мастерские, началось строительство общежития по ул. Бажова, затем 40-квартирного дома по ул. Ленина для преподавателей. С начала 80- лет началось обновление материально-технической базы и методического обеспечения для организации учебного процесса и проведения занятий с применением компьютеров, началось обучение студентов по новым специальностям.</w:t>
      </w:r>
    </w:p>
    <w:p w14:paraId="11EF97B2" w14:textId="77777777" w:rsidR="00301B01" w:rsidRPr="00301B01" w:rsidRDefault="00301B01" w:rsidP="001E7AF4">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Реорганизации: Режевский сельскохозяйственный техникум переименован приказом Министерства сельского хозяйства и продовольствия Российской Федерации от 07.07.1999 г. № 521 в «Государственное образовательное учреждение среднего профессионального образования Режевский сельскохозяйственный техникум».</w:t>
      </w:r>
    </w:p>
    <w:p w14:paraId="2F9B476E" w14:textId="77777777" w:rsidR="00301B01" w:rsidRPr="00301B01" w:rsidRDefault="00301B01" w:rsidP="001E7AF4">
      <w:pPr>
        <w:spacing w:after="0" w:line="240" w:lineRule="auto"/>
        <w:ind w:right="-29" w:firstLine="709"/>
        <w:contextualSpacing/>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«Государственное образовательное учреждение среднего профессионального образования Режевский сельскохозяйственный техникум» переименовано распоряжением Федерального агентства по сельскому хозяйству от 21.10.2005 г. № 239-У-269 в Федеральное государственное образовательное учреждение среднего профессионального образования «Режевский сельскохозяйственный техникум».</w:t>
      </w:r>
    </w:p>
    <w:p w14:paraId="7310108A" w14:textId="77777777" w:rsidR="00301B01" w:rsidRPr="00301B01" w:rsidRDefault="00301B01" w:rsidP="001E7AF4">
      <w:pPr>
        <w:tabs>
          <w:tab w:val="left" w:pos="3795"/>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Федеральное государственное образовательное учреждение среднего профессионального образования «Режевский сельскохозяйственный </w:t>
      </w:r>
      <w:r w:rsidRPr="00301B01">
        <w:rPr>
          <w:rFonts w:ascii="Times New Roman" w:eastAsia="Times New Roman" w:hAnsi="Times New Roman" w:cs="Times New Roman"/>
          <w:sz w:val="28"/>
          <w:szCs w:val="28"/>
          <w:lang w:eastAsia="ru-RU"/>
        </w:rPr>
        <w:lastRenderedPageBreak/>
        <w:t>техникум» переименовано приказом Федерального агентства по образованию от 16.01.2009 г. № 7 в Федеральное государственное образовательное учреждение среднего профессионального образования «Режевской строительный техникум».</w:t>
      </w:r>
    </w:p>
    <w:p w14:paraId="4A576635" w14:textId="77777777" w:rsidR="00301B01" w:rsidRPr="00301B01" w:rsidRDefault="00301B01" w:rsidP="001E7AF4">
      <w:pPr>
        <w:tabs>
          <w:tab w:val="left" w:pos="3795"/>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Федеральное государственное образовательное учреждение среднего профессионального образования «Режевской строительный техникум» переименовано приказом Министерства общего и профессионального образования Свердловской области от 12.01.2012 г. № 01-д в государственное бюджетное образовательное учреждение среднего профессионального образования Свердловской области «Режевской строительный техникум» (ГБОУ СПО СО «РСТ»). В соответствии с Постановлением Правительства Свердловской области от 06.05.2013 г. № 553-ПП, государственное бюджетное образовательное учреждение среднего профессионального образования Свердловской области «Режевской строительный техникум» с 05 сентября 2013 года переименовано в государственное автономное образовательное учреждение среднего профессионального образования Свердловской области «Режевской строительный техникум» (ГАОУ СПО СО «РСТ»)</w:t>
      </w:r>
      <w:r w:rsidR="00A71168">
        <w:rPr>
          <w:rFonts w:ascii="Times New Roman" w:eastAsia="Times New Roman" w:hAnsi="Times New Roman" w:cs="Times New Roman"/>
          <w:sz w:val="28"/>
          <w:szCs w:val="28"/>
          <w:lang w:eastAsia="ru-RU"/>
        </w:rPr>
        <w:t>.</w:t>
      </w:r>
    </w:p>
    <w:p w14:paraId="15F8E4A3" w14:textId="77777777" w:rsidR="00301B01" w:rsidRPr="00301B01" w:rsidRDefault="00301B01" w:rsidP="001E7AF4">
      <w:pPr>
        <w:tabs>
          <w:tab w:val="left" w:pos="3795"/>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Постановлением Правительства Свердловской области от 15.07.2015 года №590 –ПП утверждён Устав государственного автономного образовательного учреждения Свердловской области «Режевской политехникум».</w:t>
      </w:r>
    </w:p>
    <w:p w14:paraId="0867EB7A" w14:textId="77777777" w:rsidR="00301B01" w:rsidRPr="00301B01" w:rsidRDefault="00301B01" w:rsidP="001E7AF4">
      <w:pPr>
        <w:spacing w:after="0" w:line="240" w:lineRule="auto"/>
        <w:ind w:right="-29" w:firstLine="709"/>
        <w:jc w:val="both"/>
        <w:rPr>
          <w:rFonts w:ascii="Times New Roman" w:eastAsia="Times New Roman" w:hAnsi="Times New Roman" w:cs="Times New Roman"/>
          <w:b/>
          <w:sz w:val="28"/>
          <w:szCs w:val="28"/>
          <w:lang w:eastAsia="ru-RU"/>
        </w:rPr>
      </w:pPr>
      <w:r w:rsidRPr="00301B01">
        <w:rPr>
          <w:rFonts w:ascii="Times New Roman" w:eastAsia="Times New Roman" w:hAnsi="Times New Roman" w:cs="Times New Roman"/>
          <w:sz w:val="28"/>
          <w:szCs w:val="28"/>
          <w:lang w:eastAsia="ru-RU"/>
        </w:rPr>
        <w:t>Сокращенное наименование – ГАПОУ СО «Режевской политехникум»</w:t>
      </w:r>
      <w:r w:rsidRPr="00301B01">
        <w:rPr>
          <w:rFonts w:ascii="Times New Roman" w:eastAsia="Times New Roman" w:hAnsi="Times New Roman" w:cs="Times New Roman"/>
          <w:b/>
          <w:sz w:val="28"/>
          <w:szCs w:val="28"/>
          <w:lang w:eastAsia="ru-RU"/>
        </w:rPr>
        <w:t>.</w:t>
      </w:r>
    </w:p>
    <w:p w14:paraId="15C16BE2" w14:textId="77777777" w:rsidR="00301B01" w:rsidRPr="00301B01" w:rsidRDefault="00301B01" w:rsidP="001E7AF4">
      <w:pPr>
        <w:tabs>
          <w:tab w:val="left" w:pos="709"/>
        </w:tabs>
        <w:spacing w:after="0" w:line="240" w:lineRule="auto"/>
        <w:ind w:right="-29" w:firstLine="709"/>
        <w:jc w:val="both"/>
        <w:rPr>
          <w:rFonts w:ascii="Times New Roman" w:eastAsia="Times New Roman" w:hAnsi="Times New Roman" w:cs="Times New Roman"/>
          <w:bCs/>
          <w:sz w:val="28"/>
          <w:szCs w:val="28"/>
          <w:lang w:eastAsia="ru-RU"/>
        </w:rPr>
      </w:pPr>
      <w:r w:rsidRPr="00301B01">
        <w:rPr>
          <w:rFonts w:ascii="Times New Roman" w:eastAsia="Times New Roman" w:hAnsi="Times New Roman" w:cs="Times New Roman"/>
          <w:bCs/>
          <w:sz w:val="28"/>
          <w:szCs w:val="28"/>
          <w:lang w:eastAsia="ru-RU"/>
        </w:rPr>
        <w:t xml:space="preserve">Тип образовательной организации– </w:t>
      </w:r>
      <w:r w:rsidRPr="00301B01">
        <w:rPr>
          <w:rFonts w:ascii="Times New Roman" w:eastAsia="Times New Roman" w:hAnsi="Times New Roman" w:cs="Times New Roman"/>
          <w:sz w:val="28"/>
          <w:szCs w:val="28"/>
          <w:lang w:eastAsia="ru-RU"/>
        </w:rPr>
        <w:t>профессиональная образовательная организация.</w:t>
      </w:r>
    </w:p>
    <w:p w14:paraId="3854784C" w14:textId="77777777" w:rsidR="00301B01" w:rsidRPr="00301B01" w:rsidRDefault="00301B01" w:rsidP="001E7AF4">
      <w:pPr>
        <w:spacing w:after="0" w:line="240" w:lineRule="auto"/>
        <w:ind w:right="-29" w:firstLine="709"/>
        <w:jc w:val="both"/>
        <w:rPr>
          <w:rFonts w:ascii="Times New Roman" w:eastAsia="Times New Roman" w:hAnsi="Times New Roman" w:cs="Times New Roman"/>
          <w:b/>
          <w:color w:val="FF0000"/>
          <w:sz w:val="28"/>
          <w:szCs w:val="28"/>
          <w:lang w:eastAsia="ru-RU"/>
        </w:rPr>
      </w:pPr>
      <w:r w:rsidRPr="00301B01">
        <w:rPr>
          <w:rFonts w:ascii="Times New Roman" w:eastAsia="Times New Roman" w:hAnsi="Times New Roman" w:cs="Times New Roman"/>
          <w:sz w:val="28"/>
          <w:szCs w:val="28"/>
          <w:lang w:eastAsia="ru-RU"/>
        </w:rPr>
        <w:t>Тип государственного учреждения – автономное учреждение</w:t>
      </w:r>
      <w:r w:rsidRPr="00301B01">
        <w:rPr>
          <w:rFonts w:ascii="Times New Roman" w:eastAsia="Times New Roman" w:hAnsi="Times New Roman" w:cs="Times New Roman"/>
          <w:color w:val="FF0000"/>
          <w:sz w:val="28"/>
          <w:szCs w:val="28"/>
          <w:lang w:eastAsia="ru-RU"/>
        </w:rPr>
        <w:t>.</w:t>
      </w:r>
    </w:p>
    <w:p w14:paraId="1B97C21F" w14:textId="77777777" w:rsidR="00301B01" w:rsidRPr="00301B01" w:rsidRDefault="00301B01" w:rsidP="001E7AF4">
      <w:pPr>
        <w:tabs>
          <w:tab w:val="left" w:pos="0"/>
          <w:tab w:val="left" w:pos="72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ab/>
        <w:t>Место нахождения Автономного учреждения (юридический адрес):623750, Свердловская область, г.Реж, ул.Ленина, д.4.</w:t>
      </w:r>
    </w:p>
    <w:p w14:paraId="27FECFD1" w14:textId="77777777" w:rsidR="00301B01" w:rsidRPr="00301B01" w:rsidRDefault="00301B01" w:rsidP="001E7AF4">
      <w:pPr>
        <w:tabs>
          <w:tab w:val="left" w:pos="0"/>
          <w:tab w:val="left" w:pos="72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Фактические адреса: </w:t>
      </w:r>
    </w:p>
    <w:p w14:paraId="7577535F" w14:textId="77777777" w:rsidR="00301B01" w:rsidRPr="00301B01" w:rsidRDefault="00301B01" w:rsidP="001E7AF4">
      <w:pPr>
        <w:tabs>
          <w:tab w:val="left" w:pos="0"/>
          <w:tab w:val="left" w:pos="72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1</w:t>
      </w:r>
      <w:r w:rsidR="00A71168">
        <w:rPr>
          <w:rFonts w:ascii="Times New Roman" w:eastAsia="Times New Roman" w:hAnsi="Times New Roman" w:cs="Times New Roman"/>
          <w:sz w:val="28"/>
          <w:szCs w:val="28"/>
          <w:lang w:eastAsia="ru-RU"/>
        </w:rPr>
        <w:t xml:space="preserve">) </w:t>
      </w:r>
      <w:r w:rsidRPr="00301B01">
        <w:rPr>
          <w:rFonts w:ascii="Times New Roman" w:eastAsia="Times New Roman" w:hAnsi="Times New Roman" w:cs="Times New Roman"/>
          <w:sz w:val="28"/>
          <w:szCs w:val="28"/>
          <w:lang w:eastAsia="ru-RU"/>
        </w:rPr>
        <w:t xml:space="preserve">623750, Свердловская область, г.Реж, ул. Трудовая, 91, 93; 93/1.  </w:t>
      </w:r>
    </w:p>
    <w:p w14:paraId="7DC66A87" w14:textId="77777777" w:rsidR="00301B01" w:rsidRPr="00301B01" w:rsidRDefault="00301B01" w:rsidP="001E7AF4">
      <w:pPr>
        <w:tabs>
          <w:tab w:val="left" w:pos="0"/>
          <w:tab w:val="left" w:pos="72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2</w:t>
      </w:r>
      <w:r w:rsidR="00A71168">
        <w:rPr>
          <w:rFonts w:ascii="Times New Roman" w:eastAsia="Times New Roman" w:hAnsi="Times New Roman" w:cs="Times New Roman"/>
          <w:sz w:val="28"/>
          <w:szCs w:val="28"/>
          <w:lang w:eastAsia="ru-RU"/>
        </w:rPr>
        <w:t xml:space="preserve">) </w:t>
      </w:r>
      <w:r w:rsidRPr="00301B01">
        <w:rPr>
          <w:rFonts w:ascii="Times New Roman" w:eastAsia="Times New Roman" w:hAnsi="Times New Roman" w:cs="Times New Roman"/>
          <w:sz w:val="28"/>
          <w:szCs w:val="28"/>
          <w:lang w:eastAsia="ru-RU"/>
        </w:rPr>
        <w:t>623751, Свердловская область, г. Реж, ул. Калинина, 19б.</w:t>
      </w:r>
    </w:p>
    <w:p w14:paraId="3FF1C989" w14:textId="77777777" w:rsidR="00301B01" w:rsidRPr="00301B01" w:rsidRDefault="00301B01" w:rsidP="001E7AF4">
      <w:pPr>
        <w:tabs>
          <w:tab w:val="left" w:pos="0"/>
          <w:tab w:val="left" w:pos="72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Учредителем и собственником имущества Режевского </w:t>
      </w:r>
      <w:r w:rsidR="00A71168" w:rsidRPr="00301B01">
        <w:rPr>
          <w:rFonts w:ascii="Times New Roman" w:eastAsia="Times New Roman" w:hAnsi="Times New Roman" w:cs="Times New Roman"/>
          <w:sz w:val="28"/>
          <w:szCs w:val="28"/>
          <w:lang w:eastAsia="ru-RU"/>
        </w:rPr>
        <w:t>политехникума является</w:t>
      </w:r>
      <w:r w:rsidRPr="00301B01">
        <w:rPr>
          <w:rFonts w:ascii="Times New Roman" w:eastAsia="Times New Roman" w:hAnsi="Times New Roman" w:cs="Times New Roman"/>
          <w:sz w:val="28"/>
          <w:szCs w:val="28"/>
          <w:lang w:eastAsia="ru-RU"/>
        </w:rPr>
        <w:t xml:space="preserve"> Свердловская область.</w:t>
      </w:r>
    </w:p>
    <w:p w14:paraId="39CD566D" w14:textId="77777777" w:rsidR="00301B01" w:rsidRPr="00301B01" w:rsidRDefault="00301B01" w:rsidP="001E7AF4">
      <w:pPr>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От имени Свердловской области, функции и полномочия учредителя Автономного учреждения осуществляет Министерство общего и профессионального образования Свердловской области.   </w:t>
      </w:r>
    </w:p>
    <w:p w14:paraId="15795C48" w14:textId="6AC97437" w:rsidR="00301B01" w:rsidRPr="00301B01" w:rsidRDefault="00301B01" w:rsidP="001E7AF4">
      <w:pPr>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Автономное</w:t>
      </w:r>
      <w:r w:rsidRPr="00301B01">
        <w:rPr>
          <w:rFonts w:ascii="Times New Roman" w:hAnsi="Times New Roman" w:cs="Times New Roman"/>
          <w:sz w:val="28"/>
          <w:szCs w:val="28"/>
        </w:rPr>
        <w:tab/>
        <w:t>учреждение</w:t>
      </w:r>
      <w:r w:rsidRPr="00301B01">
        <w:rPr>
          <w:rFonts w:ascii="Times New Roman" w:hAnsi="Times New Roman" w:cs="Times New Roman"/>
          <w:sz w:val="28"/>
          <w:szCs w:val="28"/>
        </w:rPr>
        <w:tab/>
        <w:t>является</w:t>
      </w:r>
      <w:r w:rsidRPr="00301B01">
        <w:rPr>
          <w:rFonts w:ascii="Times New Roman" w:hAnsi="Times New Roman" w:cs="Times New Roman"/>
          <w:sz w:val="28"/>
          <w:szCs w:val="28"/>
        </w:rPr>
        <w:tab/>
        <w:t>унитарной</w:t>
      </w:r>
      <w:r w:rsidR="00A71168">
        <w:rPr>
          <w:rFonts w:ascii="Times New Roman" w:hAnsi="Times New Roman" w:cs="Times New Roman"/>
          <w:sz w:val="28"/>
          <w:szCs w:val="28"/>
        </w:rPr>
        <w:t xml:space="preserve"> </w:t>
      </w:r>
      <w:r w:rsidRPr="00301B01">
        <w:rPr>
          <w:rFonts w:ascii="Times New Roman" w:hAnsi="Times New Roman" w:cs="Times New Roman"/>
          <w:sz w:val="28"/>
          <w:szCs w:val="28"/>
        </w:rPr>
        <w:t>некоммерческой</w:t>
      </w:r>
      <w:r w:rsidR="00A71168">
        <w:rPr>
          <w:rFonts w:ascii="Times New Roman" w:hAnsi="Times New Roman" w:cs="Times New Roman"/>
          <w:sz w:val="28"/>
          <w:szCs w:val="28"/>
        </w:rPr>
        <w:t xml:space="preserve"> </w:t>
      </w:r>
      <w:r w:rsidR="00A71168" w:rsidRPr="00301B01">
        <w:rPr>
          <w:rFonts w:ascii="Times New Roman" w:hAnsi="Times New Roman" w:cs="Times New Roman"/>
          <w:sz w:val="28"/>
          <w:szCs w:val="28"/>
        </w:rPr>
        <w:t>организацией, созданной Свердловской областью для оказания услуг в целях</w:t>
      </w:r>
      <w:r w:rsidRPr="00301B01">
        <w:rPr>
          <w:rFonts w:ascii="Times New Roman" w:hAnsi="Times New Roman" w:cs="Times New Roman"/>
          <w:sz w:val="28"/>
          <w:szCs w:val="28"/>
        </w:rPr>
        <w:t xml:space="preserve"> </w:t>
      </w:r>
      <w:r w:rsidR="00ED1C74" w:rsidRPr="00301B01">
        <w:rPr>
          <w:rFonts w:ascii="Times New Roman" w:hAnsi="Times New Roman" w:cs="Times New Roman"/>
          <w:sz w:val="28"/>
          <w:szCs w:val="28"/>
        </w:rPr>
        <w:t>обеспечения реализации,</w:t>
      </w:r>
      <w:r w:rsidRPr="00301B01">
        <w:rPr>
          <w:rFonts w:ascii="Times New Roman" w:hAnsi="Times New Roman" w:cs="Times New Roman"/>
          <w:sz w:val="28"/>
          <w:szCs w:val="28"/>
        </w:rPr>
        <w:t xml:space="preserve"> предусмотренных законодательством Российской Федерации полномочий органов государственной власти Свердловской области в сфере образования.</w:t>
      </w:r>
    </w:p>
    <w:p w14:paraId="6BD5F0F9" w14:textId="77777777" w:rsidR="00301B01" w:rsidRPr="00301B01" w:rsidRDefault="00301B01" w:rsidP="001E7AF4">
      <w:pPr>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Имущество </w:t>
      </w:r>
      <w:r w:rsidR="00A71168" w:rsidRPr="00301B01">
        <w:rPr>
          <w:rFonts w:ascii="Times New Roman" w:hAnsi="Times New Roman" w:cs="Times New Roman"/>
          <w:sz w:val="28"/>
          <w:szCs w:val="28"/>
        </w:rPr>
        <w:t>закреплено за</w:t>
      </w:r>
      <w:r w:rsidRPr="00301B01">
        <w:rPr>
          <w:rFonts w:ascii="Times New Roman" w:hAnsi="Times New Roman" w:cs="Times New Roman"/>
          <w:sz w:val="28"/>
          <w:szCs w:val="28"/>
        </w:rPr>
        <w:t xml:space="preserve"> Автономным</w:t>
      </w:r>
      <w:r w:rsidRPr="00301B01">
        <w:rPr>
          <w:rFonts w:ascii="Times New Roman" w:hAnsi="Times New Roman" w:cs="Times New Roman"/>
          <w:sz w:val="28"/>
          <w:szCs w:val="28"/>
        </w:rPr>
        <w:tab/>
        <w:t xml:space="preserve">учреждением на праве </w:t>
      </w:r>
      <w:r w:rsidR="00A71168" w:rsidRPr="00301B01">
        <w:rPr>
          <w:rFonts w:ascii="Times New Roman" w:hAnsi="Times New Roman" w:cs="Times New Roman"/>
          <w:sz w:val="28"/>
          <w:szCs w:val="28"/>
        </w:rPr>
        <w:t>оперативного</w:t>
      </w:r>
      <w:r w:rsidR="00A71168" w:rsidRPr="00301B01">
        <w:rPr>
          <w:rFonts w:ascii="Times New Roman" w:hAnsi="Times New Roman" w:cs="Times New Roman"/>
          <w:sz w:val="28"/>
          <w:szCs w:val="28"/>
          <w:lang w:val="en-US"/>
        </w:rPr>
        <w:t> </w:t>
      </w:r>
      <w:r w:rsidR="00A71168" w:rsidRPr="00A71168">
        <w:rPr>
          <w:rFonts w:ascii="Times New Roman" w:hAnsi="Times New Roman" w:cs="Times New Roman"/>
          <w:sz w:val="28"/>
          <w:szCs w:val="28"/>
        </w:rPr>
        <w:t>управления</w:t>
      </w:r>
      <w:r w:rsidRPr="00301B01">
        <w:rPr>
          <w:rFonts w:ascii="Times New Roman" w:hAnsi="Times New Roman" w:cs="Times New Roman"/>
          <w:sz w:val="28"/>
          <w:szCs w:val="28"/>
          <w:lang w:val="en-US"/>
        </w:rPr>
        <w:t> </w:t>
      </w:r>
      <w:r w:rsidR="00A71168" w:rsidRPr="00301B01">
        <w:rPr>
          <w:rFonts w:ascii="Times New Roman" w:hAnsi="Times New Roman" w:cs="Times New Roman"/>
          <w:sz w:val="28"/>
          <w:szCs w:val="28"/>
        </w:rPr>
        <w:t>в</w:t>
      </w:r>
      <w:r w:rsidR="00A71168" w:rsidRPr="00301B01">
        <w:rPr>
          <w:rFonts w:ascii="Times New Roman" w:hAnsi="Times New Roman" w:cs="Times New Roman"/>
          <w:sz w:val="28"/>
          <w:szCs w:val="28"/>
          <w:lang w:val="en-US"/>
        </w:rPr>
        <w:t> </w:t>
      </w:r>
      <w:r w:rsidR="00A71168" w:rsidRPr="00A71168">
        <w:rPr>
          <w:rFonts w:ascii="Times New Roman" w:hAnsi="Times New Roman" w:cs="Times New Roman"/>
          <w:sz w:val="28"/>
          <w:szCs w:val="28"/>
        </w:rPr>
        <w:t>соответствии</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с</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Гражданским</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кодексом</w:t>
      </w:r>
      <w:r w:rsidRPr="00301B01">
        <w:rPr>
          <w:rFonts w:ascii="Times New Roman" w:hAnsi="Times New Roman" w:cs="Times New Roman"/>
          <w:sz w:val="28"/>
          <w:szCs w:val="28"/>
          <w:lang w:val="en-US"/>
        </w:rPr>
        <w:t> </w:t>
      </w:r>
    </w:p>
    <w:p w14:paraId="098A70DA" w14:textId="77777777" w:rsidR="00301B01" w:rsidRPr="00301B01" w:rsidRDefault="00301B01" w:rsidP="001E7AF4">
      <w:pPr>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Российской Федерации.</w:t>
      </w:r>
    </w:p>
    <w:p w14:paraId="1F18205B" w14:textId="77777777" w:rsidR="00301B01" w:rsidRPr="00301B01" w:rsidRDefault="00301B01" w:rsidP="001E7AF4">
      <w:pPr>
        <w:tabs>
          <w:tab w:val="left" w:pos="-120"/>
          <w:tab w:val="num" w:pos="0"/>
          <w:tab w:val="left" w:pos="108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В своей деятельности техникум руководствуется Конституцией Российской Федерации, Уставом Свердловской области, законодательством </w:t>
      </w:r>
      <w:r w:rsidRPr="00301B01">
        <w:rPr>
          <w:rFonts w:ascii="Times New Roman" w:eastAsia="Times New Roman" w:hAnsi="Times New Roman" w:cs="Times New Roman"/>
          <w:sz w:val="28"/>
          <w:szCs w:val="28"/>
          <w:lang w:eastAsia="ru-RU"/>
        </w:rPr>
        <w:lastRenderedPageBreak/>
        <w:t>Российской Федерации, законодательством Свердловской области, иными правовыми актами, приказами Министерства общего и профессионального образования Свердловской области, настоящим уставом.</w:t>
      </w:r>
    </w:p>
    <w:p w14:paraId="7B9E0FA2" w14:textId="77777777" w:rsidR="00301B01" w:rsidRPr="00301B01" w:rsidRDefault="00301B01" w:rsidP="001E7AF4">
      <w:pPr>
        <w:tabs>
          <w:tab w:val="left" w:pos="-120"/>
          <w:tab w:val="num" w:pos="0"/>
          <w:tab w:val="left" w:pos="1080"/>
        </w:tabs>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Режевской политехникум является юридическим лицом, имеет лицевые счета, открытые в установленном порядке в Министерстве финансов Свердловской области, печать со своим официальным наименованием, необходимые для осуществления деятельности штампы и бланки.</w:t>
      </w:r>
    </w:p>
    <w:p w14:paraId="79CAAC1D" w14:textId="77777777" w:rsidR="00301B01" w:rsidRPr="00301B01" w:rsidRDefault="00301B01" w:rsidP="001E7AF4">
      <w:pPr>
        <w:spacing w:after="0" w:line="240" w:lineRule="auto"/>
        <w:ind w:right="-29" w:firstLine="709"/>
        <w:contextualSpacing/>
        <w:jc w:val="both"/>
        <w:rPr>
          <w:rFonts w:ascii="Times New Roman" w:hAnsi="Times New Roman" w:cs="Times New Roman"/>
          <w:sz w:val="28"/>
          <w:szCs w:val="28"/>
        </w:rPr>
      </w:pPr>
      <w:r w:rsidRPr="00301B01">
        <w:rPr>
          <w:rFonts w:ascii="Times New Roman" w:hAnsi="Times New Roman" w:cs="Times New Roman"/>
          <w:sz w:val="28"/>
          <w:szCs w:val="28"/>
        </w:rPr>
        <w:t>Автономное</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учреждение</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создано</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на</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неограниченный</w:t>
      </w:r>
      <w:r w:rsidRPr="00301B01">
        <w:rPr>
          <w:rFonts w:ascii="Times New Roman" w:hAnsi="Times New Roman" w:cs="Times New Roman"/>
          <w:sz w:val="28"/>
          <w:szCs w:val="28"/>
          <w:lang w:val="en-US"/>
        </w:rPr>
        <w:t> </w:t>
      </w:r>
      <w:r w:rsidRPr="00301B01">
        <w:rPr>
          <w:rFonts w:ascii="Times New Roman" w:hAnsi="Times New Roman" w:cs="Times New Roman"/>
          <w:sz w:val="28"/>
          <w:szCs w:val="28"/>
        </w:rPr>
        <w:t>срок.</w:t>
      </w:r>
    </w:p>
    <w:p w14:paraId="6F39D4E3"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af"/>
          <w:iCs/>
          <w:sz w:val="28"/>
          <w:szCs w:val="28"/>
        </w:rPr>
        <w:t>Целями деятельности ГАПОУ СО «Режевской политехникум» являются:</w:t>
      </w:r>
    </w:p>
    <w:p w14:paraId="18A8E827"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   осуществление образовательной деятельности по образовательным программам среднего профессионального образования — основная цель деятельности Автономного учреждения;</w:t>
      </w:r>
    </w:p>
    <w:p w14:paraId="22DED1FF"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2)   осуществление образовательной деятельности по образовательным программам, указанным в подпунктах 2 и 3 пункта 19 Устава, реализация которых не является основной целью деятельности Автономного учреждения;</w:t>
      </w:r>
    </w:p>
    <w:p w14:paraId="592AF575"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3)   удовлетворение потребности граждан в получении профессионального образования в соответствии с федеральными государственными образовательными стандартами;</w:t>
      </w:r>
    </w:p>
    <w:p w14:paraId="601770D4"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4)   создание комплекса условий, обеспечивающих получение качественного образования.</w:t>
      </w:r>
    </w:p>
    <w:p w14:paraId="7E50615C"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af"/>
          <w:iCs/>
          <w:sz w:val="28"/>
          <w:szCs w:val="28"/>
        </w:rPr>
        <w:t>Предметом деятельности ГАПОУ СО «Режевской политехникум» является:</w:t>
      </w:r>
    </w:p>
    <w:p w14:paraId="6CB3F949"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   обеспечение качественной подготовки специалистов для удовлетворения кадровой потребности хозяйственного комплекса Свердловской области;</w:t>
      </w:r>
    </w:p>
    <w:p w14:paraId="4F6F50E4" w14:textId="6ACC9236"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 xml:space="preserve">2)   формирование общей культуры </w:t>
      </w:r>
      <w:r w:rsidR="00ED1C74" w:rsidRPr="00301B01">
        <w:rPr>
          <w:rStyle w:val="fontstyle19"/>
          <w:iCs/>
          <w:sz w:val="28"/>
          <w:szCs w:val="28"/>
        </w:rPr>
        <w:t>личности,</w:t>
      </w:r>
      <w:r w:rsidRPr="00301B01">
        <w:rPr>
          <w:rStyle w:val="fontstyle19"/>
          <w:iCs/>
          <w:sz w:val="28"/>
          <w:szCs w:val="28"/>
        </w:rPr>
        <w:t xml:space="preserve"> обучающихся на основе усвоения обязательного минимума содержания профессиональных образовательных программ;</w:t>
      </w:r>
    </w:p>
    <w:p w14:paraId="7C7F1FE7"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3)   формирование у обучающихся гражданских и нравственных качеств, соответствующих общечеловеческим ценностям;</w:t>
      </w:r>
    </w:p>
    <w:p w14:paraId="33F7E265"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4)   создание условий для осознанного жизненного и профессионального самоопределения обучающихся (выпускников).</w:t>
      </w:r>
    </w:p>
    <w:p w14:paraId="47B511BC"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af"/>
          <w:iCs/>
          <w:sz w:val="28"/>
          <w:szCs w:val="28"/>
        </w:rPr>
        <w:t>Основные виды деятельности ГАПОУ СО «Режевской политехникум»:</w:t>
      </w:r>
    </w:p>
    <w:p w14:paraId="0876395C"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   реализация основных профессиональных образовательных программ — программ среднего профессионального образования (подготовка квалифицированных рабочих, служащих);</w:t>
      </w:r>
    </w:p>
    <w:p w14:paraId="3A832CA7"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2)   реализация основных профессиональных образовательных программ — программ среднего профессионального образования (подготовка специалистов среднего звена);</w:t>
      </w:r>
    </w:p>
    <w:p w14:paraId="5554DF47" w14:textId="77777777" w:rsidR="00301B01" w:rsidRPr="00301B01" w:rsidRDefault="00301B01" w:rsidP="001E7AF4">
      <w:pPr>
        <w:spacing w:after="0" w:line="240" w:lineRule="auto"/>
        <w:ind w:right="-29" w:firstLine="709"/>
        <w:contextualSpacing/>
        <w:jc w:val="both"/>
        <w:rPr>
          <w:rFonts w:ascii="Times New Roman" w:hAnsi="Times New Roman" w:cs="Times New Roman"/>
          <w:sz w:val="28"/>
          <w:szCs w:val="28"/>
        </w:rPr>
      </w:pPr>
      <w:r w:rsidRPr="00301B01">
        <w:rPr>
          <w:rStyle w:val="fontstyle19"/>
          <w:rFonts w:ascii="Times New Roman" w:hAnsi="Times New Roman" w:cs="Times New Roman"/>
          <w:iCs/>
          <w:sz w:val="28"/>
          <w:szCs w:val="28"/>
        </w:rPr>
        <w:t>3)   реализация образовательных программ, адаптированных на основе образовательных программ среднего профессионального образования (подготовка специалистов среднего звена) для лиц с ограниченными возможностями здоровья;</w:t>
      </w:r>
    </w:p>
    <w:p w14:paraId="3406941D"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lastRenderedPageBreak/>
        <w:t>4)   реализация образовательных программ, адаптированных на основе программ профессионального обучения по программам профессиональной подготовки по профессиям рабочих и должностям служащих для лиц с ограниченными возможностями здоровья;</w:t>
      </w:r>
    </w:p>
    <w:p w14:paraId="7B6CF6E5"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5)   реализация образовательных программ, адаптированных на основе программ профессионального обучения по программам повышения квалификации рабочих и служащих для лиц с ограниченными возможностями здоровья;</w:t>
      </w:r>
    </w:p>
    <w:p w14:paraId="1E48B1A5"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6)   реализация образовательных программ, адаптированных на основе программ профессионального обучения по программам переподготовки рабочих и служащих для лиц с ограниченными возможностями здоровья;</w:t>
      </w:r>
    </w:p>
    <w:p w14:paraId="65D3C38E"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7)   реализация дополнительных профессиональных программ— программ повышения квалификации рабочих, служащих;</w:t>
      </w:r>
    </w:p>
    <w:p w14:paraId="08021CC5"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8)   реализация дополнительных профессиональных программ— программ профессиональной переподготовки;</w:t>
      </w:r>
    </w:p>
    <w:p w14:paraId="5416608C"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9)   реализация программ профессионального обучения— программ повышения квалификации рабочих, служащих;</w:t>
      </w:r>
    </w:p>
    <w:p w14:paraId="7982B06D" w14:textId="77777777" w:rsidR="00301B01" w:rsidRPr="00301B01" w:rsidRDefault="00301B01" w:rsidP="001E7AF4">
      <w:pPr>
        <w:pStyle w:val="af0"/>
        <w:spacing w:before="0" w:beforeAutospacing="0" w:after="0" w:afterAutospacing="0"/>
        <w:ind w:right="-29" w:firstLine="709"/>
        <w:jc w:val="both"/>
        <w:rPr>
          <w:sz w:val="28"/>
          <w:szCs w:val="28"/>
        </w:rPr>
      </w:pPr>
      <w:r w:rsidRPr="00301B01">
        <w:rPr>
          <w:rStyle w:val="fontstyle19"/>
          <w:iCs/>
          <w:sz w:val="28"/>
          <w:szCs w:val="28"/>
        </w:rPr>
        <w:t>10) реализация программ профессионального обучения— программ переподготовки рабочих, служащих;</w:t>
      </w:r>
    </w:p>
    <w:p w14:paraId="25B73013" w14:textId="77777777" w:rsidR="00301B01" w:rsidRPr="00301B01" w:rsidRDefault="00301B01" w:rsidP="001E7AF4">
      <w:pPr>
        <w:pStyle w:val="af0"/>
        <w:spacing w:before="0" w:beforeAutospacing="0" w:after="0" w:afterAutospacing="0"/>
        <w:ind w:right="-29" w:firstLine="709"/>
        <w:jc w:val="both"/>
        <w:rPr>
          <w:sz w:val="28"/>
          <w:szCs w:val="28"/>
        </w:rPr>
      </w:pPr>
      <w:r w:rsidRPr="00301B01">
        <w:rPr>
          <w:rStyle w:val="fontstyle19"/>
          <w:iCs/>
          <w:sz w:val="28"/>
          <w:szCs w:val="28"/>
        </w:rPr>
        <w:t>11) реализация программ профессионального обучения— программ профессиональной подготовки по профессиям рабочих и должностям служащих;</w:t>
      </w:r>
    </w:p>
    <w:p w14:paraId="7FBC00B8" w14:textId="77777777" w:rsidR="00301B01" w:rsidRPr="00301B01" w:rsidRDefault="00301B01" w:rsidP="001E7AF4">
      <w:pPr>
        <w:pStyle w:val="af0"/>
        <w:spacing w:before="0" w:beforeAutospacing="0" w:after="0" w:afterAutospacing="0"/>
        <w:ind w:right="-29" w:firstLine="709"/>
        <w:jc w:val="both"/>
        <w:rPr>
          <w:i/>
          <w:sz w:val="28"/>
          <w:szCs w:val="28"/>
        </w:rPr>
      </w:pPr>
      <w:r w:rsidRPr="00301B01">
        <w:rPr>
          <w:rStyle w:val="ae"/>
          <w:i w:val="0"/>
          <w:sz w:val="28"/>
          <w:szCs w:val="28"/>
        </w:rPr>
        <w:t>12) реализация семинаров в объёме до 16 часов;</w:t>
      </w:r>
    </w:p>
    <w:p w14:paraId="6A749F68"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13) реализация дополнительных профессиональных программ— программ повышения квалификации в объёме от 16 до 250 часов;</w:t>
      </w:r>
    </w:p>
    <w:p w14:paraId="17144FB2"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14) реализация дополнительных профессиональных программ— программ профессиональной переподготовки в объёме от 250 часов;</w:t>
      </w:r>
    </w:p>
    <w:p w14:paraId="01421D42"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15) содержание и воспитание детей, находящихся в трудной жизненной ситуации, в том числе детей-сирот и детей, оставшихся без попечения родителей, обучающихся по программам основных профессиональных образовательных программ — образовательных программ среднего профессионального образования (программ подготовки квалифицированных рабочих, служащих);</w:t>
      </w:r>
    </w:p>
    <w:p w14:paraId="60692C4A"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16) содержание и воспитание детей, находящихся в трудной жизненной ситуации, в том числе детей-сирот и детей, оставшихся без попечения родителей, обучающихся по программам основных профессиональных образовательных программ — образовательных программ среднего профессионального образования (программ подготовки специалистов среднего звена);</w:t>
      </w:r>
    </w:p>
    <w:p w14:paraId="3DD4FF61"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17) содержание и воспитание детей, находящихся в трудной жизненной ситуации, в том числе детей-сирот и детей, оставшихся без попечения родителей, с ограниченными возможностями здоровья, обучающихся по образовательным программам, адаптированным на основе основных программ профессионального обучения— программ профессиональной подготовки по профессиям рабочих и должностям служащих;</w:t>
      </w:r>
    </w:p>
    <w:p w14:paraId="2F561224"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lastRenderedPageBreak/>
        <w:t>18) содержание и воспитание обучающихся, проживающих в общежитиях — структурных подразделениях профессиональных образовательных организаций;</w:t>
      </w:r>
    </w:p>
    <w:p w14:paraId="1402CA1E"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19)  реализация дополнительных общеобразовательных программ — дополнительных общеразвивающих программ;</w:t>
      </w:r>
    </w:p>
    <w:p w14:paraId="4A10AEF9"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20)  реализация дополнительных общеобразовательных программ для детей с ограниченными возможностями здоровья;</w:t>
      </w:r>
    </w:p>
    <w:p w14:paraId="7D156AA2"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fontstyle19"/>
          <w:iCs/>
          <w:sz w:val="28"/>
          <w:szCs w:val="28"/>
        </w:rPr>
        <w:t>21)  работа по организации и проведению культурно-массовых мероприятий (фестивалей, выставок, смотров, конкурсов, конференций и иных программных мероприятий);</w:t>
      </w:r>
    </w:p>
    <w:p w14:paraId="39A8C36F" w14:textId="77777777" w:rsidR="00301B01" w:rsidRPr="00301B01" w:rsidRDefault="00301B01" w:rsidP="001E7AF4">
      <w:pPr>
        <w:pStyle w:val="style10"/>
        <w:spacing w:before="0" w:beforeAutospacing="0" w:after="0" w:afterAutospacing="0"/>
        <w:ind w:right="-29" w:firstLine="709"/>
        <w:jc w:val="both"/>
        <w:rPr>
          <w:i/>
          <w:sz w:val="28"/>
          <w:szCs w:val="28"/>
        </w:rPr>
      </w:pPr>
      <w:r w:rsidRPr="00301B01">
        <w:rPr>
          <w:rStyle w:val="ae"/>
          <w:i w:val="0"/>
          <w:sz w:val="28"/>
          <w:szCs w:val="28"/>
        </w:rPr>
        <w:t>22) организация питания обучающихся.</w:t>
      </w:r>
    </w:p>
    <w:p w14:paraId="1A5E5976" w14:textId="77777777" w:rsidR="00301B01" w:rsidRPr="00301B01" w:rsidRDefault="00301B01" w:rsidP="001E7AF4">
      <w:pPr>
        <w:pStyle w:val="style10"/>
        <w:spacing w:before="0" w:beforeAutospacing="0" w:after="0" w:afterAutospacing="0"/>
        <w:ind w:right="-29" w:firstLine="709"/>
        <w:jc w:val="both"/>
        <w:rPr>
          <w:sz w:val="28"/>
          <w:szCs w:val="28"/>
        </w:rPr>
      </w:pPr>
      <w:r w:rsidRPr="00301B01">
        <w:rPr>
          <w:rStyle w:val="af"/>
          <w:iCs/>
          <w:sz w:val="28"/>
          <w:szCs w:val="28"/>
        </w:rPr>
        <w:t>Виды деятельности ГАПОУ СО «Режевской политехникум», не являющиеся</w:t>
      </w:r>
      <w:r w:rsidRPr="00301B01">
        <w:rPr>
          <w:b/>
          <w:bCs/>
          <w:iCs/>
          <w:sz w:val="28"/>
          <w:szCs w:val="28"/>
        </w:rPr>
        <w:t xml:space="preserve"> </w:t>
      </w:r>
      <w:r w:rsidRPr="00301B01">
        <w:rPr>
          <w:rStyle w:val="af"/>
          <w:iCs/>
          <w:sz w:val="28"/>
          <w:szCs w:val="28"/>
        </w:rPr>
        <w:t>основными:</w:t>
      </w:r>
    </w:p>
    <w:p w14:paraId="309AB911" w14:textId="77777777" w:rsidR="00301B01" w:rsidRPr="00301B01" w:rsidRDefault="00301B01" w:rsidP="001E7AF4">
      <w:pPr>
        <w:pStyle w:val="style10"/>
        <w:spacing w:before="0" w:beforeAutospacing="0" w:after="0" w:afterAutospacing="0"/>
        <w:ind w:right="-29" w:firstLine="709"/>
        <w:jc w:val="both"/>
        <w:rPr>
          <w:i/>
          <w:sz w:val="28"/>
          <w:szCs w:val="28"/>
        </w:rPr>
      </w:pPr>
      <w:r w:rsidRPr="00301B01">
        <w:rPr>
          <w:rStyle w:val="ae"/>
          <w:i w:val="0"/>
          <w:sz w:val="28"/>
          <w:szCs w:val="28"/>
        </w:rPr>
        <w:t xml:space="preserve">1) деятельность по содержанию и эксплуатации имущественного комплекса, в том числе объектов движимого и недвижимого имущества, закреплённых </w:t>
      </w:r>
      <w:r w:rsidR="00A71168" w:rsidRPr="00301B01">
        <w:rPr>
          <w:rStyle w:val="ae"/>
          <w:i w:val="0"/>
          <w:sz w:val="28"/>
          <w:szCs w:val="28"/>
        </w:rPr>
        <w:t>за ГАПОУ</w:t>
      </w:r>
      <w:r w:rsidRPr="00301B01">
        <w:rPr>
          <w:rStyle w:val="ae"/>
          <w:i w:val="0"/>
          <w:sz w:val="28"/>
          <w:szCs w:val="28"/>
        </w:rPr>
        <w:t xml:space="preserve"> СО «Режевской политехникум» в установленном порядке;</w:t>
      </w:r>
    </w:p>
    <w:p w14:paraId="3ABA99AB" w14:textId="77777777" w:rsidR="00301B01" w:rsidRPr="00301B01" w:rsidRDefault="00301B01" w:rsidP="001E7AF4">
      <w:pPr>
        <w:pStyle w:val="style10"/>
        <w:spacing w:before="0" w:beforeAutospacing="0" w:after="0" w:afterAutospacing="0"/>
        <w:ind w:right="-29" w:firstLine="709"/>
        <w:jc w:val="both"/>
        <w:rPr>
          <w:i/>
          <w:sz w:val="28"/>
          <w:szCs w:val="28"/>
        </w:rPr>
      </w:pPr>
      <w:r w:rsidRPr="00301B01">
        <w:rPr>
          <w:rStyle w:val="ae"/>
          <w:i w:val="0"/>
          <w:sz w:val="28"/>
          <w:szCs w:val="28"/>
        </w:rPr>
        <w:t>2) организация медицинского обслуживания обучающихся;</w:t>
      </w:r>
    </w:p>
    <w:p w14:paraId="23A5FC74" w14:textId="77777777" w:rsidR="00301B01" w:rsidRPr="00301B01" w:rsidRDefault="00301B01" w:rsidP="001E7AF4">
      <w:pPr>
        <w:pStyle w:val="style10"/>
        <w:spacing w:before="0" w:beforeAutospacing="0" w:after="0" w:afterAutospacing="0"/>
        <w:ind w:right="-29" w:firstLine="709"/>
        <w:jc w:val="both"/>
        <w:rPr>
          <w:i/>
          <w:iCs/>
          <w:sz w:val="28"/>
          <w:szCs w:val="28"/>
        </w:rPr>
      </w:pPr>
      <w:r w:rsidRPr="00301B01">
        <w:rPr>
          <w:rStyle w:val="ae"/>
          <w:i w:val="0"/>
          <w:sz w:val="28"/>
          <w:szCs w:val="28"/>
        </w:rPr>
        <w:t>3) информационное обеспечение структурных подразделений ГАПОУ СО «Режевской политехникум», работников Автономного учреждения и обучающихся в Автономном учреждении, создание, развитие и применение информационных сетей, баз</w:t>
      </w:r>
      <w:r w:rsidRPr="00301B01">
        <w:rPr>
          <w:i/>
          <w:iCs/>
          <w:sz w:val="28"/>
          <w:szCs w:val="28"/>
        </w:rPr>
        <w:t xml:space="preserve"> </w:t>
      </w:r>
      <w:r w:rsidRPr="00301B01">
        <w:rPr>
          <w:rStyle w:val="ae"/>
          <w:i w:val="0"/>
          <w:sz w:val="28"/>
          <w:szCs w:val="28"/>
        </w:rPr>
        <w:t>данных, программ;</w:t>
      </w:r>
    </w:p>
    <w:p w14:paraId="31D2C4FC" w14:textId="77777777" w:rsidR="00301B01" w:rsidRPr="00301B01" w:rsidRDefault="00301B01" w:rsidP="001E7AF4">
      <w:pPr>
        <w:pStyle w:val="style10"/>
        <w:spacing w:before="0" w:beforeAutospacing="0" w:after="0" w:afterAutospacing="0"/>
        <w:ind w:right="-29" w:firstLine="709"/>
        <w:jc w:val="both"/>
        <w:rPr>
          <w:i/>
          <w:sz w:val="28"/>
          <w:szCs w:val="28"/>
        </w:rPr>
      </w:pPr>
      <w:r w:rsidRPr="00301B01">
        <w:rPr>
          <w:rStyle w:val="ae"/>
          <w:i w:val="0"/>
          <w:sz w:val="28"/>
          <w:szCs w:val="28"/>
        </w:rPr>
        <w:t>4) обеспечение проведения аттестации педагогических работников.</w:t>
      </w:r>
    </w:p>
    <w:p w14:paraId="7DDBBF06" w14:textId="77777777" w:rsidR="00F0513C" w:rsidRPr="00301B01" w:rsidRDefault="00301B01" w:rsidP="001E7AF4">
      <w:pPr>
        <w:spacing w:after="0" w:line="240" w:lineRule="auto"/>
        <w:ind w:right="-29" w:firstLine="709"/>
        <w:contextualSpacing/>
        <w:jc w:val="both"/>
        <w:rPr>
          <w:rFonts w:ascii="Times New Roman" w:hAnsi="Times New Roman" w:cs="Times New Roman"/>
          <w:sz w:val="28"/>
          <w:szCs w:val="28"/>
        </w:rPr>
      </w:pPr>
      <w:r w:rsidRPr="00A71168">
        <w:rPr>
          <w:rStyle w:val="af"/>
          <w:rFonts w:ascii="Times New Roman" w:hAnsi="Times New Roman" w:cs="Times New Roman"/>
          <w:b w:val="0"/>
          <w:iCs/>
          <w:sz w:val="28"/>
          <w:szCs w:val="28"/>
        </w:rPr>
        <w:t>ГАПОУ СО «Режевской политехникум» вправе осуществлять приносящую доход деятельность. Её виды отражены в уставе техникума.</w:t>
      </w:r>
      <w:r w:rsidRPr="00301B01">
        <w:rPr>
          <w:rFonts w:ascii="Times New Roman" w:hAnsi="Times New Roman" w:cs="Times New Roman"/>
          <w:i/>
          <w:iCs/>
          <w:sz w:val="28"/>
          <w:szCs w:val="28"/>
        </w:rPr>
        <w:br/>
      </w:r>
      <w:r w:rsidR="00F0513C" w:rsidRPr="00301B01">
        <w:rPr>
          <w:rFonts w:ascii="Times New Roman" w:hAnsi="Times New Roman" w:cs="Times New Roman"/>
          <w:sz w:val="28"/>
          <w:szCs w:val="28"/>
        </w:rPr>
        <w:t xml:space="preserve">Режевской политехникум имеет лицензию на осуществление </w:t>
      </w:r>
      <w:r w:rsidR="00A71168">
        <w:rPr>
          <w:rFonts w:ascii="Times New Roman" w:hAnsi="Times New Roman" w:cs="Times New Roman"/>
          <w:sz w:val="28"/>
          <w:szCs w:val="28"/>
        </w:rPr>
        <w:t>о</w:t>
      </w:r>
      <w:r w:rsidR="00F0513C" w:rsidRPr="00301B01">
        <w:rPr>
          <w:rFonts w:ascii="Times New Roman" w:hAnsi="Times New Roman" w:cs="Times New Roman"/>
          <w:sz w:val="28"/>
          <w:szCs w:val="28"/>
        </w:rPr>
        <w:t>бразовательной</w:t>
      </w:r>
      <w:r w:rsidR="00A71168">
        <w:rPr>
          <w:rFonts w:ascii="Times New Roman" w:hAnsi="Times New Roman" w:cs="Times New Roman"/>
          <w:sz w:val="28"/>
          <w:szCs w:val="28"/>
        </w:rPr>
        <w:t xml:space="preserve"> </w:t>
      </w:r>
      <w:r w:rsidR="00F0513C" w:rsidRPr="00301B01">
        <w:rPr>
          <w:rFonts w:ascii="Times New Roman" w:hAnsi="Times New Roman" w:cs="Times New Roman"/>
          <w:sz w:val="28"/>
          <w:szCs w:val="28"/>
        </w:rPr>
        <w:t>деятельности №17905</w:t>
      </w:r>
      <w:r w:rsidR="00A71168">
        <w:rPr>
          <w:rFonts w:ascii="Times New Roman" w:hAnsi="Times New Roman" w:cs="Times New Roman"/>
          <w:sz w:val="28"/>
          <w:szCs w:val="28"/>
        </w:rPr>
        <w:t xml:space="preserve"> </w:t>
      </w:r>
      <w:r w:rsidR="00F0513C" w:rsidRPr="00301B01">
        <w:rPr>
          <w:rFonts w:ascii="Times New Roman" w:hAnsi="Times New Roman" w:cs="Times New Roman"/>
          <w:sz w:val="28"/>
          <w:szCs w:val="28"/>
        </w:rPr>
        <w:t>от 08.10.2015 года.</w:t>
      </w:r>
      <w:r w:rsidR="00A71168">
        <w:rPr>
          <w:rFonts w:ascii="Times New Roman" w:hAnsi="Times New Roman" w:cs="Times New Roman"/>
          <w:sz w:val="28"/>
          <w:szCs w:val="28"/>
        </w:rPr>
        <w:t xml:space="preserve"> </w:t>
      </w:r>
      <w:r w:rsidR="00F0513C" w:rsidRPr="00301B01">
        <w:rPr>
          <w:rFonts w:ascii="Times New Roman" w:hAnsi="Times New Roman" w:cs="Times New Roman"/>
          <w:sz w:val="28"/>
          <w:szCs w:val="28"/>
        </w:rPr>
        <w:t>Выдана бессрочно.</w:t>
      </w:r>
    </w:p>
    <w:p w14:paraId="723C5452" w14:textId="77777777" w:rsidR="00F0513C" w:rsidRDefault="00F0513C" w:rsidP="001E7AF4">
      <w:pPr>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Образовательное учреждение имеет свидетельство </w:t>
      </w:r>
      <w:r w:rsidR="00301B01" w:rsidRPr="00301B01">
        <w:rPr>
          <w:rFonts w:ascii="Times New Roman" w:hAnsi="Times New Roman" w:cs="Times New Roman"/>
          <w:sz w:val="28"/>
          <w:szCs w:val="28"/>
        </w:rPr>
        <w:t>об аккредитации</w:t>
      </w:r>
      <w:r w:rsidRPr="00301B01">
        <w:rPr>
          <w:rFonts w:ascii="Times New Roman" w:hAnsi="Times New Roman" w:cs="Times New Roman"/>
          <w:sz w:val="28"/>
          <w:szCs w:val="28"/>
        </w:rPr>
        <w:t xml:space="preserve"> №8783 от 30.11.2015 года. Срок действия свидетельства до 12.05.2020 года. В приложении к свидетельству о государственной аккредитации отражено </w:t>
      </w:r>
      <w:r w:rsidR="00301B01" w:rsidRPr="00301B01">
        <w:rPr>
          <w:rFonts w:ascii="Times New Roman" w:hAnsi="Times New Roman" w:cs="Times New Roman"/>
          <w:sz w:val="28"/>
          <w:szCs w:val="28"/>
        </w:rPr>
        <w:t>наименование укрупнённых</w:t>
      </w:r>
      <w:r w:rsidRPr="00301B01">
        <w:rPr>
          <w:rFonts w:ascii="Times New Roman" w:hAnsi="Times New Roman" w:cs="Times New Roman"/>
          <w:sz w:val="28"/>
          <w:szCs w:val="28"/>
        </w:rPr>
        <w:t xml:space="preserve"> групп профессий, специальностей и направлений подготовки профессионального образования:</w:t>
      </w:r>
    </w:p>
    <w:p w14:paraId="2ED5CB43" w14:textId="77777777" w:rsidR="005F13CF" w:rsidRPr="00301B01" w:rsidRDefault="005F13CF" w:rsidP="001E7AF4">
      <w:pPr>
        <w:spacing w:after="0" w:line="240" w:lineRule="auto"/>
        <w:ind w:right="-29"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9"/>
        <w:gridCol w:w="2342"/>
        <w:gridCol w:w="4057"/>
        <w:gridCol w:w="2319"/>
      </w:tblGrid>
      <w:tr w:rsidR="00F0513C" w:rsidRPr="00301B01" w14:paraId="7BEB2CA4" w14:textId="77777777" w:rsidTr="005F13CF">
        <w:tc>
          <w:tcPr>
            <w:tcW w:w="599" w:type="dxa"/>
          </w:tcPr>
          <w:p w14:paraId="0F7BB378" w14:textId="77777777" w:rsidR="00F0513C" w:rsidRPr="00301B01" w:rsidRDefault="00F0513C" w:rsidP="005F13CF">
            <w:pPr>
              <w:ind w:left="29" w:right="30"/>
              <w:jc w:val="center"/>
              <w:rPr>
                <w:rFonts w:ascii="Times New Roman" w:hAnsi="Times New Roman" w:cs="Times New Roman"/>
                <w:sz w:val="24"/>
                <w:szCs w:val="24"/>
              </w:rPr>
            </w:pPr>
            <w:r w:rsidRPr="00301B01">
              <w:rPr>
                <w:rFonts w:ascii="Times New Roman" w:hAnsi="Times New Roman" w:cs="Times New Roman"/>
                <w:sz w:val="24"/>
                <w:szCs w:val="24"/>
              </w:rPr>
              <w:t>№ п/п</w:t>
            </w:r>
          </w:p>
        </w:tc>
        <w:tc>
          <w:tcPr>
            <w:tcW w:w="2344" w:type="dxa"/>
          </w:tcPr>
          <w:p w14:paraId="17A0C8CE" w14:textId="77777777" w:rsidR="00F0513C" w:rsidRPr="00301B01" w:rsidRDefault="00F0513C" w:rsidP="005F13CF">
            <w:pPr>
              <w:ind w:right="86"/>
              <w:rPr>
                <w:rFonts w:ascii="Times New Roman" w:hAnsi="Times New Roman" w:cs="Times New Roman"/>
                <w:sz w:val="24"/>
                <w:szCs w:val="24"/>
              </w:rPr>
            </w:pPr>
            <w:r w:rsidRPr="00301B01">
              <w:rPr>
                <w:rFonts w:ascii="Times New Roman" w:hAnsi="Times New Roman" w:cs="Times New Roman"/>
                <w:sz w:val="24"/>
                <w:szCs w:val="24"/>
              </w:rPr>
              <w:t>Коды укрупнённых групп профессий, специальностей и направлений подготовки профессионального образования</w:t>
            </w:r>
          </w:p>
        </w:tc>
        <w:tc>
          <w:tcPr>
            <w:tcW w:w="4260" w:type="dxa"/>
          </w:tcPr>
          <w:p w14:paraId="0E4441E2" w14:textId="77777777" w:rsidR="00F0513C" w:rsidRPr="00301B01" w:rsidRDefault="00F0513C" w:rsidP="00022152">
            <w:pPr>
              <w:ind w:right="-76"/>
              <w:rPr>
                <w:rFonts w:ascii="Times New Roman" w:hAnsi="Times New Roman" w:cs="Times New Roman"/>
                <w:sz w:val="24"/>
                <w:szCs w:val="24"/>
              </w:rPr>
            </w:pPr>
            <w:r w:rsidRPr="00301B01">
              <w:rPr>
                <w:rFonts w:ascii="Times New Roman" w:hAnsi="Times New Roman" w:cs="Times New Roman"/>
                <w:sz w:val="24"/>
                <w:szCs w:val="24"/>
              </w:rPr>
              <w:t>Наименования укрупнённых групп профессий, специальностей и направлений подготовки профессионального образования</w:t>
            </w:r>
          </w:p>
        </w:tc>
        <w:tc>
          <w:tcPr>
            <w:tcW w:w="2340" w:type="dxa"/>
          </w:tcPr>
          <w:p w14:paraId="6BA033AC"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Уровень образования</w:t>
            </w:r>
          </w:p>
        </w:tc>
      </w:tr>
      <w:tr w:rsidR="00F0513C" w:rsidRPr="00301B01" w14:paraId="3944DE25" w14:textId="77777777" w:rsidTr="005F13CF">
        <w:tc>
          <w:tcPr>
            <w:tcW w:w="599" w:type="dxa"/>
          </w:tcPr>
          <w:p w14:paraId="081C83CC"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1</w:t>
            </w:r>
          </w:p>
        </w:tc>
        <w:tc>
          <w:tcPr>
            <w:tcW w:w="2344" w:type="dxa"/>
          </w:tcPr>
          <w:p w14:paraId="48F8D218"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08.00.00</w:t>
            </w:r>
          </w:p>
        </w:tc>
        <w:tc>
          <w:tcPr>
            <w:tcW w:w="4260" w:type="dxa"/>
          </w:tcPr>
          <w:p w14:paraId="0CA0CA46"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Техника и технологии строительства</w:t>
            </w:r>
          </w:p>
        </w:tc>
        <w:tc>
          <w:tcPr>
            <w:tcW w:w="2340" w:type="dxa"/>
          </w:tcPr>
          <w:p w14:paraId="0F7C93F5"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54046310" w14:textId="77777777" w:rsidTr="005F13CF">
        <w:tc>
          <w:tcPr>
            <w:tcW w:w="599" w:type="dxa"/>
          </w:tcPr>
          <w:p w14:paraId="220AF780"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2</w:t>
            </w:r>
          </w:p>
        </w:tc>
        <w:tc>
          <w:tcPr>
            <w:tcW w:w="2344" w:type="dxa"/>
          </w:tcPr>
          <w:p w14:paraId="19C5BCF9"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09.00.00</w:t>
            </w:r>
          </w:p>
        </w:tc>
        <w:tc>
          <w:tcPr>
            <w:tcW w:w="4260" w:type="dxa"/>
          </w:tcPr>
          <w:p w14:paraId="51EF5D45"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Информатика и вычислительная техника</w:t>
            </w:r>
          </w:p>
        </w:tc>
        <w:tc>
          <w:tcPr>
            <w:tcW w:w="2340" w:type="dxa"/>
          </w:tcPr>
          <w:p w14:paraId="66D9FE79"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5BA2B953" w14:textId="77777777" w:rsidTr="005F13CF">
        <w:tc>
          <w:tcPr>
            <w:tcW w:w="599" w:type="dxa"/>
          </w:tcPr>
          <w:p w14:paraId="4759475C"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3</w:t>
            </w:r>
          </w:p>
        </w:tc>
        <w:tc>
          <w:tcPr>
            <w:tcW w:w="2344" w:type="dxa"/>
          </w:tcPr>
          <w:p w14:paraId="47137980"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15.00.00</w:t>
            </w:r>
          </w:p>
        </w:tc>
        <w:tc>
          <w:tcPr>
            <w:tcW w:w="4260" w:type="dxa"/>
          </w:tcPr>
          <w:p w14:paraId="5128FE9D"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Машиностроение</w:t>
            </w:r>
          </w:p>
        </w:tc>
        <w:tc>
          <w:tcPr>
            <w:tcW w:w="2340" w:type="dxa"/>
          </w:tcPr>
          <w:p w14:paraId="2CBCA215"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3F054A3C" w14:textId="77777777" w:rsidTr="005F13CF">
        <w:tc>
          <w:tcPr>
            <w:tcW w:w="599" w:type="dxa"/>
          </w:tcPr>
          <w:p w14:paraId="0CAC79C0"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lastRenderedPageBreak/>
              <w:t>4</w:t>
            </w:r>
          </w:p>
        </w:tc>
        <w:tc>
          <w:tcPr>
            <w:tcW w:w="2344" w:type="dxa"/>
          </w:tcPr>
          <w:p w14:paraId="4FC770FF"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19.00.00</w:t>
            </w:r>
          </w:p>
        </w:tc>
        <w:tc>
          <w:tcPr>
            <w:tcW w:w="4260" w:type="dxa"/>
          </w:tcPr>
          <w:p w14:paraId="3146D3F5"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Промышленная экология и биотехнологии</w:t>
            </w:r>
          </w:p>
        </w:tc>
        <w:tc>
          <w:tcPr>
            <w:tcW w:w="2340" w:type="dxa"/>
          </w:tcPr>
          <w:p w14:paraId="053E385F"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3D0F3D6C" w14:textId="77777777" w:rsidTr="005F13CF">
        <w:tc>
          <w:tcPr>
            <w:tcW w:w="599" w:type="dxa"/>
          </w:tcPr>
          <w:p w14:paraId="48FDC2B4"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5</w:t>
            </w:r>
          </w:p>
        </w:tc>
        <w:tc>
          <w:tcPr>
            <w:tcW w:w="2344" w:type="dxa"/>
          </w:tcPr>
          <w:p w14:paraId="4A23443D"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23.00.00</w:t>
            </w:r>
          </w:p>
        </w:tc>
        <w:tc>
          <w:tcPr>
            <w:tcW w:w="4260" w:type="dxa"/>
          </w:tcPr>
          <w:p w14:paraId="45FDB1A0"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Техника и технологии наземного транспорта;</w:t>
            </w:r>
          </w:p>
        </w:tc>
        <w:tc>
          <w:tcPr>
            <w:tcW w:w="2340" w:type="dxa"/>
          </w:tcPr>
          <w:p w14:paraId="30941C52"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6A6246A9" w14:textId="77777777" w:rsidTr="005F13CF">
        <w:tc>
          <w:tcPr>
            <w:tcW w:w="599" w:type="dxa"/>
          </w:tcPr>
          <w:p w14:paraId="0CB42497"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6</w:t>
            </w:r>
          </w:p>
        </w:tc>
        <w:tc>
          <w:tcPr>
            <w:tcW w:w="2344" w:type="dxa"/>
          </w:tcPr>
          <w:p w14:paraId="75EC6BDA"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29.00.00</w:t>
            </w:r>
          </w:p>
        </w:tc>
        <w:tc>
          <w:tcPr>
            <w:tcW w:w="4260" w:type="dxa"/>
          </w:tcPr>
          <w:p w14:paraId="09F2707A"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Технологии лёгкой промышленности</w:t>
            </w:r>
          </w:p>
        </w:tc>
        <w:tc>
          <w:tcPr>
            <w:tcW w:w="2340" w:type="dxa"/>
          </w:tcPr>
          <w:p w14:paraId="34D1A98D"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1472EA68" w14:textId="77777777" w:rsidTr="005F13CF">
        <w:tc>
          <w:tcPr>
            <w:tcW w:w="599" w:type="dxa"/>
          </w:tcPr>
          <w:p w14:paraId="573DA353"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7</w:t>
            </w:r>
          </w:p>
        </w:tc>
        <w:tc>
          <w:tcPr>
            <w:tcW w:w="2344" w:type="dxa"/>
          </w:tcPr>
          <w:p w14:paraId="72AF9080"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35.00.00</w:t>
            </w:r>
          </w:p>
        </w:tc>
        <w:tc>
          <w:tcPr>
            <w:tcW w:w="4260" w:type="dxa"/>
          </w:tcPr>
          <w:p w14:paraId="5447672D"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Сельское, лесное и рыбное хозяйство</w:t>
            </w:r>
          </w:p>
        </w:tc>
        <w:tc>
          <w:tcPr>
            <w:tcW w:w="2340" w:type="dxa"/>
          </w:tcPr>
          <w:p w14:paraId="524DF9BF"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6BC1C478" w14:textId="77777777" w:rsidTr="005F13CF">
        <w:tc>
          <w:tcPr>
            <w:tcW w:w="599" w:type="dxa"/>
          </w:tcPr>
          <w:p w14:paraId="17975F57"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8</w:t>
            </w:r>
          </w:p>
        </w:tc>
        <w:tc>
          <w:tcPr>
            <w:tcW w:w="2344" w:type="dxa"/>
          </w:tcPr>
          <w:p w14:paraId="253151FE"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38.00.00</w:t>
            </w:r>
          </w:p>
        </w:tc>
        <w:tc>
          <w:tcPr>
            <w:tcW w:w="4260" w:type="dxa"/>
          </w:tcPr>
          <w:p w14:paraId="70233864"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Экономика и управление</w:t>
            </w:r>
          </w:p>
        </w:tc>
        <w:tc>
          <w:tcPr>
            <w:tcW w:w="2340" w:type="dxa"/>
          </w:tcPr>
          <w:p w14:paraId="12373A3C"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76E07F38" w14:textId="77777777" w:rsidTr="005F13CF">
        <w:tc>
          <w:tcPr>
            <w:tcW w:w="599" w:type="dxa"/>
          </w:tcPr>
          <w:p w14:paraId="039B2409"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9</w:t>
            </w:r>
          </w:p>
        </w:tc>
        <w:tc>
          <w:tcPr>
            <w:tcW w:w="2344" w:type="dxa"/>
          </w:tcPr>
          <w:p w14:paraId="71C22B3C"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40.00.00</w:t>
            </w:r>
          </w:p>
        </w:tc>
        <w:tc>
          <w:tcPr>
            <w:tcW w:w="4260" w:type="dxa"/>
          </w:tcPr>
          <w:p w14:paraId="41017EF4"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Юриспруденция</w:t>
            </w:r>
          </w:p>
          <w:p w14:paraId="71702EAE" w14:textId="77777777" w:rsidR="00F0513C" w:rsidRPr="0031705B" w:rsidRDefault="00F0513C" w:rsidP="005F13CF">
            <w:pPr>
              <w:rPr>
                <w:rFonts w:ascii="Times New Roman" w:hAnsi="Times New Roman" w:cs="Times New Roman"/>
                <w:sz w:val="24"/>
                <w:szCs w:val="24"/>
              </w:rPr>
            </w:pPr>
          </w:p>
        </w:tc>
        <w:tc>
          <w:tcPr>
            <w:tcW w:w="2340" w:type="dxa"/>
          </w:tcPr>
          <w:p w14:paraId="77BBB375"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074BED00" w14:textId="77777777" w:rsidTr="005F13CF">
        <w:tc>
          <w:tcPr>
            <w:tcW w:w="599" w:type="dxa"/>
          </w:tcPr>
          <w:p w14:paraId="1D7D80F4"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10</w:t>
            </w:r>
          </w:p>
        </w:tc>
        <w:tc>
          <w:tcPr>
            <w:tcW w:w="2344" w:type="dxa"/>
          </w:tcPr>
          <w:p w14:paraId="72C8E2FC"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43.00.00</w:t>
            </w:r>
          </w:p>
        </w:tc>
        <w:tc>
          <w:tcPr>
            <w:tcW w:w="4260" w:type="dxa"/>
          </w:tcPr>
          <w:p w14:paraId="1FB8CF4A"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Сервис и туризм</w:t>
            </w:r>
          </w:p>
          <w:p w14:paraId="0FF51989" w14:textId="77777777" w:rsidR="00F0513C" w:rsidRPr="0031705B" w:rsidRDefault="00F0513C" w:rsidP="005F13CF">
            <w:pPr>
              <w:rPr>
                <w:rFonts w:ascii="Times New Roman" w:hAnsi="Times New Roman" w:cs="Times New Roman"/>
                <w:sz w:val="24"/>
                <w:szCs w:val="24"/>
              </w:rPr>
            </w:pPr>
          </w:p>
        </w:tc>
        <w:tc>
          <w:tcPr>
            <w:tcW w:w="2340" w:type="dxa"/>
          </w:tcPr>
          <w:p w14:paraId="48E15378"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6C4414DA" w14:textId="77777777" w:rsidTr="005F13CF">
        <w:tc>
          <w:tcPr>
            <w:tcW w:w="599" w:type="dxa"/>
          </w:tcPr>
          <w:p w14:paraId="06CFDAA4"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11</w:t>
            </w:r>
          </w:p>
        </w:tc>
        <w:tc>
          <w:tcPr>
            <w:tcW w:w="2344" w:type="dxa"/>
          </w:tcPr>
          <w:p w14:paraId="6F037D8C"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46.00.00</w:t>
            </w:r>
          </w:p>
        </w:tc>
        <w:tc>
          <w:tcPr>
            <w:tcW w:w="4260" w:type="dxa"/>
          </w:tcPr>
          <w:p w14:paraId="73F457FF"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История и археология</w:t>
            </w:r>
          </w:p>
        </w:tc>
        <w:tc>
          <w:tcPr>
            <w:tcW w:w="2340" w:type="dxa"/>
          </w:tcPr>
          <w:p w14:paraId="7FE0C074"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73843CA0" w14:textId="77777777" w:rsidTr="005F13CF">
        <w:tc>
          <w:tcPr>
            <w:tcW w:w="599" w:type="dxa"/>
          </w:tcPr>
          <w:p w14:paraId="0AE0F2FF"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12</w:t>
            </w:r>
          </w:p>
        </w:tc>
        <w:tc>
          <w:tcPr>
            <w:tcW w:w="2344" w:type="dxa"/>
          </w:tcPr>
          <w:p w14:paraId="72D6E797"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22.00.00</w:t>
            </w:r>
          </w:p>
        </w:tc>
        <w:tc>
          <w:tcPr>
            <w:tcW w:w="4260" w:type="dxa"/>
          </w:tcPr>
          <w:p w14:paraId="397F8C95"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Технологии материалов</w:t>
            </w:r>
          </w:p>
        </w:tc>
        <w:tc>
          <w:tcPr>
            <w:tcW w:w="2340" w:type="dxa"/>
          </w:tcPr>
          <w:p w14:paraId="6D410C5D"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r w:rsidR="00F0513C" w:rsidRPr="00301B01" w14:paraId="70448558" w14:textId="77777777" w:rsidTr="005F13CF">
        <w:tc>
          <w:tcPr>
            <w:tcW w:w="599" w:type="dxa"/>
          </w:tcPr>
          <w:p w14:paraId="3316B53F" w14:textId="77777777" w:rsidR="00F0513C" w:rsidRPr="0031705B" w:rsidRDefault="00F0513C" w:rsidP="005F13CF">
            <w:pPr>
              <w:ind w:left="29" w:right="30"/>
              <w:jc w:val="center"/>
              <w:rPr>
                <w:rFonts w:ascii="Times New Roman" w:hAnsi="Times New Roman" w:cs="Times New Roman"/>
                <w:sz w:val="24"/>
                <w:szCs w:val="24"/>
              </w:rPr>
            </w:pPr>
            <w:r w:rsidRPr="0031705B">
              <w:rPr>
                <w:rFonts w:ascii="Times New Roman" w:hAnsi="Times New Roman" w:cs="Times New Roman"/>
                <w:sz w:val="24"/>
                <w:szCs w:val="24"/>
              </w:rPr>
              <w:t>13</w:t>
            </w:r>
          </w:p>
        </w:tc>
        <w:tc>
          <w:tcPr>
            <w:tcW w:w="2344" w:type="dxa"/>
          </w:tcPr>
          <w:p w14:paraId="0933F3C1" w14:textId="77777777" w:rsidR="00F0513C" w:rsidRPr="0031705B" w:rsidRDefault="00F0513C" w:rsidP="005F13CF">
            <w:pPr>
              <w:ind w:right="86"/>
              <w:rPr>
                <w:rFonts w:ascii="Times New Roman" w:hAnsi="Times New Roman" w:cs="Times New Roman"/>
                <w:sz w:val="24"/>
                <w:szCs w:val="24"/>
              </w:rPr>
            </w:pPr>
            <w:r w:rsidRPr="0031705B">
              <w:rPr>
                <w:rFonts w:ascii="Times New Roman" w:hAnsi="Times New Roman" w:cs="Times New Roman"/>
                <w:sz w:val="24"/>
                <w:szCs w:val="24"/>
              </w:rPr>
              <w:t>13.00.00</w:t>
            </w:r>
          </w:p>
        </w:tc>
        <w:tc>
          <w:tcPr>
            <w:tcW w:w="4260" w:type="dxa"/>
          </w:tcPr>
          <w:p w14:paraId="291AD9A1" w14:textId="77777777" w:rsidR="00F0513C" w:rsidRPr="0031705B" w:rsidRDefault="00F0513C" w:rsidP="005F13CF">
            <w:pPr>
              <w:rPr>
                <w:rFonts w:ascii="Times New Roman" w:hAnsi="Times New Roman" w:cs="Times New Roman"/>
                <w:sz w:val="24"/>
                <w:szCs w:val="24"/>
              </w:rPr>
            </w:pPr>
            <w:r w:rsidRPr="0031705B">
              <w:rPr>
                <w:rFonts w:ascii="Times New Roman" w:hAnsi="Times New Roman" w:cs="Times New Roman"/>
                <w:sz w:val="24"/>
                <w:szCs w:val="24"/>
              </w:rPr>
              <w:t>Электро- и теплоэнергетика</w:t>
            </w:r>
          </w:p>
        </w:tc>
        <w:tc>
          <w:tcPr>
            <w:tcW w:w="2340" w:type="dxa"/>
          </w:tcPr>
          <w:p w14:paraId="061BB6E8" w14:textId="77777777" w:rsidR="00F0513C" w:rsidRPr="00301B01" w:rsidRDefault="00F0513C" w:rsidP="001E7AF4">
            <w:pPr>
              <w:ind w:right="-142"/>
              <w:rPr>
                <w:rFonts w:ascii="Times New Roman" w:hAnsi="Times New Roman" w:cs="Times New Roman"/>
                <w:sz w:val="24"/>
                <w:szCs w:val="24"/>
              </w:rPr>
            </w:pPr>
            <w:r w:rsidRPr="00301B01">
              <w:rPr>
                <w:rFonts w:ascii="Times New Roman" w:hAnsi="Times New Roman" w:cs="Times New Roman"/>
                <w:sz w:val="24"/>
                <w:szCs w:val="24"/>
              </w:rPr>
              <w:t>Среднее профессиональное</w:t>
            </w:r>
          </w:p>
        </w:tc>
      </w:tr>
    </w:tbl>
    <w:p w14:paraId="0FBC8179" w14:textId="77777777" w:rsidR="0041319B" w:rsidRPr="00A71168" w:rsidRDefault="00F0513C" w:rsidP="000F2737">
      <w:pPr>
        <w:pStyle w:val="a6"/>
        <w:numPr>
          <w:ilvl w:val="1"/>
          <w:numId w:val="30"/>
        </w:numPr>
        <w:spacing w:before="200" w:line="240" w:lineRule="auto"/>
        <w:ind w:left="0" w:right="-29" w:firstLine="52"/>
        <w:jc w:val="both"/>
        <w:outlineLvl w:val="1"/>
        <w:rPr>
          <w:rFonts w:ascii="Times New Roman" w:hAnsi="Times New Roman"/>
          <w:sz w:val="28"/>
          <w:szCs w:val="28"/>
        </w:rPr>
      </w:pPr>
      <w:bookmarkStart w:id="4" w:name="_Toc446928906"/>
      <w:r w:rsidRPr="00301B01">
        <w:rPr>
          <w:rFonts w:ascii="Times New Roman" w:hAnsi="Times New Roman"/>
          <w:b/>
          <w:color w:val="FF0000"/>
          <w:sz w:val="28"/>
          <w:szCs w:val="28"/>
        </w:rPr>
        <w:t xml:space="preserve"> </w:t>
      </w:r>
      <w:r w:rsidR="0041319B" w:rsidRPr="00A71168">
        <w:rPr>
          <w:rFonts w:ascii="Times New Roman" w:hAnsi="Times New Roman"/>
          <w:b/>
          <w:sz w:val="28"/>
          <w:szCs w:val="28"/>
        </w:rPr>
        <w:t>Нормативное и организационно-правовое обеспечение образовательной деятельности</w:t>
      </w:r>
      <w:r w:rsidR="0041319B" w:rsidRPr="00A71168">
        <w:rPr>
          <w:rFonts w:ascii="Times New Roman" w:hAnsi="Times New Roman"/>
          <w:sz w:val="28"/>
          <w:szCs w:val="28"/>
        </w:rPr>
        <w:t>.</w:t>
      </w:r>
      <w:bookmarkEnd w:id="4"/>
    </w:p>
    <w:p w14:paraId="4DBFC637" w14:textId="77777777" w:rsidR="00F0513C" w:rsidRPr="00301B01" w:rsidRDefault="00F0513C" w:rsidP="000F2737">
      <w:pPr>
        <w:spacing w:after="0" w:line="240" w:lineRule="auto"/>
        <w:ind w:right="-29" w:firstLine="52"/>
        <w:jc w:val="both"/>
        <w:rPr>
          <w:rFonts w:ascii="Times New Roman" w:eastAsia="Times New Roman" w:hAnsi="Times New Roman" w:cs="Times New Roman"/>
          <w:sz w:val="28"/>
          <w:szCs w:val="28"/>
        </w:rPr>
      </w:pPr>
      <w:r w:rsidRPr="00301B01">
        <w:rPr>
          <w:rFonts w:ascii="Times New Roman" w:eastAsia="Times New Roman" w:hAnsi="Times New Roman" w:cs="Times New Roman"/>
          <w:bCs/>
          <w:sz w:val="28"/>
          <w:szCs w:val="28"/>
          <w:lang w:eastAsia="ru-RU"/>
        </w:rPr>
        <w:t xml:space="preserve">Перечень основных действующих документов, регулирующих правовые основы функционирования профессиональной образовательной организации </w:t>
      </w:r>
      <w:r w:rsidRPr="00301B01">
        <w:rPr>
          <w:rFonts w:ascii="Times New Roman" w:eastAsia="Times New Roman" w:hAnsi="Times New Roman" w:cs="Times New Roman"/>
          <w:sz w:val="28"/>
          <w:szCs w:val="28"/>
        </w:rPr>
        <w:t>на момент экспертизы:</w:t>
      </w:r>
    </w:p>
    <w:p w14:paraId="5123FBDA" w14:textId="77777777" w:rsidR="00F0513C" w:rsidRPr="00301B01"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Постановление Правительство Свердловской области от 15.07.2015 г. № 590-ПП «О переименовании и утверждении Устава государственного автономного профессионального образовательного учреждения Свердловской области «Режевской политехникум»;</w:t>
      </w:r>
    </w:p>
    <w:p w14:paraId="6C81CC29" w14:textId="77777777" w:rsidR="00F0513C" w:rsidRPr="00301B01"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Устав государственного автономного профессионального образовательного учреждения Свердловской области «Режевской политехникум»;</w:t>
      </w:r>
    </w:p>
    <w:p w14:paraId="4A82254C" w14:textId="77777777" w:rsidR="00F0513C" w:rsidRPr="00301B01"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Свидетельство о внесении записи в Единый государственный реестр юридических лиц от 24.07.2015 г. серия 66 № 007716623, ОГРН 1156677001062;</w:t>
      </w:r>
    </w:p>
    <w:p w14:paraId="7DDDBDBB" w14:textId="77777777" w:rsidR="00F0513C" w:rsidRPr="00301B01"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Свидетельство о постановке на учет российской организации в налоговом органе по месту ее нахождения от 24.07.2015 г. серия 66 № 007716624;</w:t>
      </w:r>
    </w:p>
    <w:p w14:paraId="3EC4A911" w14:textId="77777777" w:rsidR="00F0513C" w:rsidRPr="00301B01"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Распоряжение Правительства Свердловской области от 27.07.2015 г. №801- РП о назначении на должность директора;</w:t>
      </w:r>
    </w:p>
    <w:p w14:paraId="1996CE04" w14:textId="77777777" w:rsidR="00F0513C" w:rsidRDefault="00F0513C" w:rsidP="000F2737">
      <w:pPr>
        <w:numPr>
          <w:ilvl w:val="0"/>
          <w:numId w:val="31"/>
        </w:numPr>
        <w:shd w:val="clear" w:color="auto" w:fill="FFFFFF"/>
        <w:spacing w:after="0" w:line="240" w:lineRule="auto"/>
        <w:ind w:left="0" w:right="-29" w:firstLine="52"/>
        <w:contextualSpacing/>
        <w:jc w:val="both"/>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 xml:space="preserve">Внутренние локальные нормативные акты, регламентирующие основные направления деятельности ГАПОУ СО «Режевской политехникум» разработаны </w:t>
      </w:r>
      <w:r w:rsidRPr="00301B01">
        <w:rPr>
          <w:rFonts w:ascii="Times New Roman" w:eastAsia="Calibri" w:hAnsi="Times New Roman" w:cs="Times New Roman"/>
          <w:sz w:val="28"/>
          <w:szCs w:val="28"/>
        </w:rPr>
        <w:t>в связи с реорганизацией профессиональной образовательной организацией и принятием новой редакции Устава техникума</w:t>
      </w:r>
      <w:r w:rsidRPr="00301B01">
        <w:rPr>
          <w:rFonts w:ascii="Times New Roman" w:eastAsia="Calibri" w:hAnsi="Times New Roman" w:cs="Times New Roman"/>
          <w:bCs/>
          <w:sz w:val="28"/>
          <w:szCs w:val="28"/>
        </w:rPr>
        <w:t>:</w:t>
      </w:r>
    </w:p>
    <w:p w14:paraId="53004C5A" w14:textId="77FF1BFE" w:rsidR="00BC4AC6" w:rsidRPr="00711325" w:rsidRDefault="00BC4AC6"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Правила внутреннего распорядка для обучающихся ГАПОУ СО «Режевской политехникум»</w:t>
      </w:r>
      <w:r w:rsidRPr="00BC4AC6">
        <w:rPr>
          <w:rFonts w:ascii="Times New Roman" w:hAnsi="Times New Roman"/>
          <w:sz w:val="28"/>
          <w:szCs w:val="28"/>
        </w:rPr>
        <w:tab/>
      </w:r>
    </w:p>
    <w:p w14:paraId="496A24F4" w14:textId="77777777" w:rsidR="00F0513C" w:rsidRPr="00301B01" w:rsidRDefault="00F0513C" w:rsidP="000F2737">
      <w:pPr>
        <w:pStyle w:val="a6"/>
        <w:numPr>
          <w:ilvl w:val="0"/>
          <w:numId w:val="36"/>
        </w:numPr>
        <w:shd w:val="clear" w:color="auto" w:fill="FFFFFF"/>
        <w:spacing w:after="0" w:line="240" w:lineRule="auto"/>
        <w:ind w:left="0" w:right="-29" w:firstLine="52"/>
        <w:jc w:val="both"/>
        <w:rPr>
          <w:rFonts w:ascii="Times New Roman" w:eastAsia="Times New Roman" w:hAnsi="Times New Roman"/>
          <w:bCs/>
          <w:sz w:val="28"/>
          <w:szCs w:val="28"/>
          <w:lang w:eastAsia="ru-RU"/>
        </w:rPr>
      </w:pPr>
      <w:r w:rsidRPr="00301B01">
        <w:rPr>
          <w:rFonts w:ascii="Times New Roman" w:eastAsia="Times New Roman" w:hAnsi="Times New Roman"/>
          <w:bCs/>
          <w:sz w:val="28"/>
          <w:szCs w:val="28"/>
          <w:lang w:eastAsia="ru-RU"/>
        </w:rPr>
        <w:lastRenderedPageBreak/>
        <w:t>Правила внутреннего трудового распорядка для работников ГАПОУ СО «Режевской политехникум»;</w:t>
      </w:r>
    </w:p>
    <w:p w14:paraId="081872A5" w14:textId="77777777" w:rsidR="00F0513C" w:rsidRPr="00301B01" w:rsidRDefault="00F0513C" w:rsidP="000F2737">
      <w:pPr>
        <w:pStyle w:val="a6"/>
        <w:numPr>
          <w:ilvl w:val="0"/>
          <w:numId w:val="36"/>
        </w:numPr>
        <w:shd w:val="clear" w:color="auto" w:fill="FFFFFF"/>
        <w:spacing w:after="0" w:line="240" w:lineRule="auto"/>
        <w:ind w:left="0" w:right="-29" w:firstLine="52"/>
        <w:jc w:val="both"/>
        <w:rPr>
          <w:rFonts w:ascii="Times New Roman" w:eastAsia="Times New Roman" w:hAnsi="Times New Roman"/>
          <w:bCs/>
          <w:sz w:val="28"/>
          <w:szCs w:val="28"/>
          <w:lang w:eastAsia="ru-RU"/>
        </w:rPr>
      </w:pPr>
      <w:r w:rsidRPr="00301B01">
        <w:rPr>
          <w:rFonts w:ascii="Times New Roman" w:eastAsia="Times New Roman" w:hAnsi="Times New Roman"/>
          <w:bCs/>
          <w:sz w:val="28"/>
          <w:szCs w:val="28"/>
          <w:lang w:eastAsia="ru-RU"/>
        </w:rPr>
        <w:t>Перечень государственных услуг (выполнение работ) в соответствии с государственным заданием, утвержденным Главным распорядителем бюджетных средств;</w:t>
      </w:r>
    </w:p>
    <w:p w14:paraId="2CF2DACA" w14:textId="77777777" w:rsidR="00F0513C" w:rsidRPr="00301B01" w:rsidRDefault="00F0513C" w:rsidP="000F2737">
      <w:pPr>
        <w:pStyle w:val="a6"/>
        <w:numPr>
          <w:ilvl w:val="0"/>
          <w:numId w:val="36"/>
        </w:numPr>
        <w:shd w:val="clear" w:color="auto" w:fill="FFFFFF"/>
        <w:spacing w:after="0" w:line="240" w:lineRule="auto"/>
        <w:ind w:left="0" w:right="-29" w:firstLine="52"/>
        <w:jc w:val="both"/>
        <w:rPr>
          <w:rFonts w:ascii="Times New Roman" w:eastAsia="Times New Roman" w:hAnsi="Times New Roman"/>
          <w:bCs/>
          <w:sz w:val="28"/>
          <w:szCs w:val="28"/>
          <w:lang w:eastAsia="ru-RU"/>
        </w:rPr>
      </w:pPr>
      <w:r w:rsidRPr="00301B01">
        <w:rPr>
          <w:rFonts w:ascii="Times New Roman" w:eastAsia="Times New Roman" w:hAnsi="Times New Roman"/>
          <w:bCs/>
          <w:sz w:val="28"/>
          <w:szCs w:val="28"/>
          <w:lang w:eastAsia="ru-RU"/>
        </w:rPr>
        <w:t>Правила приёма на обучение по образовательным программам среднего профессионального образования в ГАПОУ СО «Режевской политехникум»;</w:t>
      </w:r>
    </w:p>
    <w:p w14:paraId="7BC04FB8"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об оплате труда работников Государственного автономного профессионального образовательного учреждения Свердловской области «Режевской политехникум»;</w:t>
      </w:r>
    </w:p>
    <w:p w14:paraId="1BBF4BF8"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 комиссии по распределению стимулирующей части фонда оплаты труда работникам техникума;</w:t>
      </w:r>
    </w:p>
    <w:p w14:paraId="14D221F8"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 xml:space="preserve">Положение о </w:t>
      </w:r>
      <w:r w:rsidR="00A71168" w:rsidRPr="00301B01">
        <w:rPr>
          <w:sz w:val="28"/>
          <w:szCs w:val="28"/>
        </w:rPr>
        <w:t>формировании, распределении</w:t>
      </w:r>
      <w:r w:rsidRPr="00301B01">
        <w:rPr>
          <w:sz w:val="28"/>
          <w:szCs w:val="28"/>
        </w:rPr>
        <w:t xml:space="preserve"> и использовании доходов, получаемых от приносящей доход деятельности техникума;</w:t>
      </w:r>
    </w:p>
    <w:p w14:paraId="5C6DD566"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 деятельности учебно -производственной столовой техникума;</w:t>
      </w:r>
    </w:p>
    <w:p w14:paraId="7CA08DA2"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 порядке и условиях оказания материальной помощи работникам государственного автономного профессионального образовательного учреждения Свердловской области «Режевской политехникум»;</w:t>
      </w:r>
    </w:p>
    <w:p w14:paraId="3666690D"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 компенсационных выплатах на содержание детей -сирот и детей, оставшихся без попечения родителей, а также лиц из числа детей -сирот;</w:t>
      </w:r>
    </w:p>
    <w:p w14:paraId="11D8F277"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 жилищной комиссии ГАПОУ СО «Режевской</w:t>
      </w:r>
      <w:r w:rsidR="00A71168">
        <w:rPr>
          <w:sz w:val="28"/>
          <w:szCs w:val="28"/>
        </w:rPr>
        <w:t xml:space="preserve"> </w:t>
      </w:r>
      <w:r w:rsidRPr="00301B01">
        <w:rPr>
          <w:sz w:val="28"/>
          <w:szCs w:val="28"/>
        </w:rPr>
        <w:t>политехникум»;</w:t>
      </w:r>
    </w:p>
    <w:p w14:paraId="4ADA716F" w14:textId="77777777" w:rsidR="00F0513C" w:rsidRPr="00301B01" w:rsidRDefault="00F0513C" w:rsidP="000F2737">
      <w:pPr>
        <w:pStyle w:val="30"/>
        <w:numPr>
          <w:ilvl w:val="0"/>
          <w:numId w:val="36"/>
        </w:numPr>
        <w:shd w:val="clear" w:color="auto" w:fill="auto"/>
        <w:spacing w:before="0" w:after="0" w:line="240" w:lineRule="auto"/>
        <w:ind w:left="0" w:right="-29" w:firstLine="52"/>
        <w:rPr>
          <w:sz w:val="28"/>
          <w:szCs w:val="28"/>
        </w:rPr>
      </w:pPr>
      <w:r w:rsidRPr="00301B01">
        <w:rPr>
          <w:sz w:val="28"/>
          <w:szCs w:val="28"/>
        </w:rPr>
        <w:t>Положение об обработке и защите персональных данных ГАПОУ СО «Режевской политехникум».</w:t>
      </w:r>
    </w:p>
    <w:p w14:paraId="393E7DA0" w14:textId="77777777" w:rsidR="00F0513C" w:rsidRPr="00301B01" w:rsidRDefault="00F0513C" w:rsidP="000F2737">
      <w:pPr>
        <w:pStyle w:val="14"/>
        <w:numPr>
          <w:ilvl w:val="0"/>
          <w:numId w:val="36"/>
        </w:numPr>
        <w:shd w:val="clear" w:color="auto" w:fill="auto"/>
        <w:tabs>
          <w:tab w:val="left" w:pos="154"/>
        </w:tabs>
        <w:spacing w:before="0" w:after="0" w:line="240" w:lineRule="auto"/>
        <w:ind w:left="0" w:right="-29" w:firstLine="52"/>
        <w:jc w:val="both"/>
        <w:rPr>
          <w:sz w:val="28"/>
          <w:szCs w:val="28"/>
        </w:rPr>
      </w:pPr>
      <w:r w:rsidRPr="00301B01">
        <w:rPr>
          <w:sz w:val="28"/>
          <w:szCs w:val="28"/>
        </w:rPr>
        <w:t>Правила оказания платных образовательных услуг;</w:t>
      </w:r>
    </w:p>
    <w:p w14:paraId="2D6635D9" w14:textId="77777777" w:rsidR="00F0513C" w:rsidRPr="00301B01" w:rsidRDefault="00F0513C" w:rsidP="000F2737">
      <w:pPr>
        <w:pStyle w:val="14"/>
        <w:numPr>
          <w:ilvl w:val="0"/>
          <w:numId w:val="36"/>
        </w:numPr>
        <w:shd w:val="clear" w:color="auto" w:fill="auto"/>
        <w:tabs>
          <w:tab w:val="left" w:pos="150"/>
        </w:tabs>
        <w:spacing w:before="0" w:after="0" w:line="240" w:lineRule="auto"/>
        <w:ind w:left="0" w:right="-29" w:firstLine="52"/>
        <w:jc w:val="both"/>
        <w:rPr>
          <w:sz w:val="28"/>
          <w:szCs w:val="28"/>
        </w:rPr>
      </w:pPr>
      <w:r w:rsidRPr="00301B01">
        <w:rPr>
          <w:sz w:val="28"/>
          <w:szCs w:val="28"/>
        </w:rPr>
        <w:t>Положение об общежитие (согласовано 04.09.2015 г. Студенческим советом);</w:t>
      </w:r>
    </w:p>
    <w:p w14:paraId="452C8DB0" w14:textId="77777777" w:rsidR="00F0513C" w:rsidRPr="00301B01" w:rsidRDefault="00F0513C" w:rsidP="000F2737">
      <w:pPr>
        <w:pStyle w:val="14"/>
        <w:numPr>
          <w:ilvl w:val="0"/>
          <w:numId w:val="36"/>
        </w:numPr>
        <w:shd w:val="clear" w:color="auto" w:fill="auto"/>
        <w:tabs>
          <w:tab w:val="left" w:pos="159"/>
        </w:tabs>
        <w:spacing w:before="0" w:after="0" w:line="240" w:lineRule="auto"/>
        <w:ind w:left="0" w:right="-29" w:firstLine="52"/>
        <w:jc w:val="both"/>
        <w:rPr>
          <w:sz w:val="28"/>
          <w:szCs w:val="28"/>
        </w:rPr>
      </w:pPr>
      <w:r w:rsidRPr="00301B01">
        <w:rPr>
          <w:sz w:val="28"/>
          <w:szCs w:val="28"/>
        </w:rPr>
        <w:t>Порядок пользования лечебно-оздоровительной инфраструктурой, объектами культуры и объектами спорта в ГАПОУ СО «Режевской политехникум» (согласовано 04.09.2015 г. Студенческим советом);</w:t>
      </w:r>
    </w:p>
    <w:p w14:paraId="59447A31" w14:textId="77777777" w:rsidR="00F0513C" w:rsidRPr="00301B01" w:rsidRDefault="00F0513C" w:rsidP="000F2737">
      <w:pPr>
        <w:pStyle w:val="14"/>
        <w:numPr>
          <w:ilvl w:val="0"/>
          <w:numId w:val="36"/>
        </w:numPr>
        <w:shd w:val="clear" w:color="auto" w:fill="auto"/>
        <w:tabs>
          <w:tab w:val="left" w:pos="159"/>
        </w:tabs>
        <w:spacing w:before="0" w:after="0" w:line="240" w:lineRule="auto"/>
        <w:ind w:left="0" w:right="-29" w:firstLine="52"/>
        <w:jc w:val="both"/>
        <w:rPr>
          <w:sz w:val="28"/>
          <w:szCs w:val="28"/>
        </w:rPr>
      </w:pPr>
      <w:r w:rsidRPr="00301B01">
        <w:rPr>
          <w:sz w:val="28"/>
          <w:szCs w:val="28"/>
        </w:rPr>
        <w:t>Порядок назначения государственной академической стипендии и (или) государственной социальной стипендии, материальной помощи и других денежных средств социального характера студентам, обучающимся по очной форме обучения за счёт бюджетных ассигнований областного бюджета в Государственном автономном профессиональном учреждении Свердловской области «Режевской политехникум» (согласовано 04.09.2015г. Студенческим советом);</w:t>
      </w:r>
    </w:p>
    <w:p w14:paraId="3310A12A" w14:textId="77777777" w:rsidR="00F0513C" w:rsidRPr="00301B01" w:rsidRDefault="00F0513C" w:rsidP="000F2737">
      <w:pPr>
        <w:pStyle w:val="14"/>
        <w:numPr>
          <w:ilvl w:val="0"/>
          <w:numId w:val="36"/>
        </w:numPr>
        <w:shd w:val="clear" w:color="auto" w:fill="auto"/>
        <w:spacing w:before="0" w:after="0" w:line="240" w:lineRule="auto"/>
        <w:ind w:left="0" w:right="-29" w:firstLine="52"/>
        <w:jc w:val="both"/>
        <w:rPr>
          <w:sz w:val="28"/>
          <w:szCs w:val="28"/>
        </w:rPr>
      </w:pPr>
      <w:r w:rsidRPr="00301B01">
        <w:rPr>
          <w:sz w:val="28"/>
          <w:szCs w:val="28"/>
        </w:rPr>
        <w:t>Положение о Комиссии по противодействию коррупции ГАПОУ СО «Режевской политехникум»;</w:t>
      </w:r>
    </w:p>
    <w:p w14:paraId="2003894C" w14:textId="77777777" w:rsidR="00F0513C" w:rsidRPr="00301B01" w:rsidRDefault="00F0513C" w:rsidP="000F2737">
      <w:pPr>
        <w:pStyle w:val="14"/>
        <w:numPr>
          <w:ilvl w:val="0"/>
          <w:numId w:val="36"/>
        </w:numPr>
        <w:shd w:val="clear" w:color="auto" w:fill="auto"/>
        <w:spacing w:before="0" w:after="0" w:line="240" w:lineRule="auto"/>
        <w:ind w:left="0" w:right="-29" w:firstLine="52"/>
        <w:jc w:val="both"/>
        <w:rPr>
          <w:sz w:val="28"/>
          <w:szCs w:val="28"/>
        </w:rPr>
      </w:pPr>
      <w:r w:rsidRPr="00301B01">
        <w:rPr>
          <w:sz w:val="28"/>
          <w:szCs w:val="28"/>
        </w:rPr>
        <w:t>Положение о Комиссии по урегулированию споров между участниками образовательных отношений в ГАПОУ СО «Режевской политехникум» (согласовано 04.09.2015 г. Студенческим советом);</w:t>
      </w:r>
    </w:p>
    <w:p w14:paraId="7A28133D" w14:textId="77777777" w:rsidR="005F13CF" w:rsidRDefault="00F0513C" w:rsidP="000F2737">
      <w:pPr>
        <w:pStyle w:val="14"/>
        <w:numPr>
          <w:ilvl w:val="0"/>
          <w:numId w:val="36"/>
        </w:numPr>
        <w:shd w:val="clear" w:color="auto" w:fill="auto"/>
        <w:tabs>
          <w:tab w:val="left" w:pos="154"/>
        </w:tabs>
        <w:spacing w:before="0" w:after="0" w:line="240" w:lineRule="auto"/>
        <w:ind w:left="0" w:right="-29" w:firstLine="52"/>
        <w:jc w:val="both"/>
        <w:rPr>
          <w:sz w:val="28"/>
          <w:szCs w:val="28"/>
        </w:rPr>
      </w:pPr>
      <w:r w:rsidRPr="00301B01">
        <w:rPr>
          <w:sz w:val="28"/>
          <w:szCs w:val="28"/>
        </w:rPr>
        <w:lastRenderedPageBreak/>
        <w:t>Положение о педагогическом совете ГАПОУ СО «Режевской политехникум»;</w:t>
      </w:r>
    </w:p>
    <w:p w14:paraId="7FF75DB1" w14:textId="3670E344" w:rsidR="00F0513C" w:rsidRPr="005F13CF" w:rsidRDefault="00F0513C" w:rsidP="005F13CF">
      <w:pPr>
        <w:pStyle w:val="14"/>
        <w:numPr>
          <w:ilvl w:val="0"/>
          <w:numId w:val="36"/>
        </w:numPr>
        <w:shd w:val="clear" w:color="auto" w:fill="auto"/>
        <w:tabs>
          <w:tab w:val="left" w:pos="154"/>
        </w:tabs>
        <w:spacing w:before="0" w:after="0" w:line="240" w:lineRule="auto"/>
        <w:ind w:left="52" w:right="-29" w:firstLine="52"/>
        <w:jc w:val="both"/>
        <w:rPr>
          <w:sz w:val="28"/>
          <w:szCs w:val="28"/>
        </w:rPr>
      </w:pPr>
      <w:r w:rsidRPr="005F13CF">
        <w:rPr>
          <w:sz w:val="28"/>
          <w:szCs w:val="28"/>
        </w:rPr>
        <w:t xml:space="preserve">Положение о службе охраны труда в Режевском </w:t>
      </w:r>
      <w:r w:rsidR="00ED1C74" w:rsidRPr="005F13CF">
        <w:rPr>
          <w:sz w:val="28"/>
          <w:szCs w:val="28"/>
        </w:rPr>
        <w:t>политехникуме</w:t>
      </w:r>
      <w:r w:rsidRPr="005F13CF">
        <w:rPr>
          <w:sz w:val="28"/>
          <w:szCs w:val="28"/>
        </w:rPr>
        <w:t>;</w:t>
      </w:r>
    </w:p>
    <w:p w14:paraId="4FD23AF9" w14:textId="77777777" w:rsidR="00F0513C" w:rsidRPr="00301B01" w:rsidRDefault="00F0513C" w:rsidP="000F2737">
      <w:pPr>
        <w:pStyle w:val="14"/>
        <w:numPr>
          <w:ilvl w:val="0"/>
          <w:numId w:val="36"/>
        </w:numPr>
        <w:shd w:val="clear" w:color="auto" w:fill="auto"/>
        <w:spacing w:before="0" w:after="0" w:line="240" w:lineRule="auto"/>
        <w:ind w:left="0" w:right="-29" w:firstLine="52"/>
        <w:jc w:val="both"/>
        <w:rPr>
          <w:sz w:val="28"/>
          <w:szCs w:val="28"/>
        </w:rPr>
      </w:pPr>
      <w:r w:rsidRPr="00301B01">
        <w:rPr>
          <w:sz w:val="28"/>
          <w:szCs w:val="28"/>
        </w:rPr>
        <w:t>Положение о порядке организации и проведении трёхступенчатого (административно - общественного) контроля охраны труда;</w:t>
      </w:r>
    </w:p>
    <w:p w14:paraId="4F2D3D0B" w14:textId="77777777" w:rsidR="00F0513C" w:rsidRPr="00301B01" w:rsidRDefault="00F0513C" w:rsidP="000F2737">
      <w:pPr>
        <w:pStyle w:val="14"/>
        <w:numPr>
          <w:ilvl w:val="0"/>
          <w:numId w:val="36"/>
        </w:numPr>
        <w:shd w:val="clear" w:color="auto" w:fill="auto"/>
        <w:spacing w:before="0" w:after="0" w:line="240" w:lineRule="auto"/>
        <w:ind w:left="0" w:right="-29" w:firstLine="52"/>
        <w:jc w:val="both"/>
        <w:rPr>
          <w:sz w:val="28"/>
          <w:szCs w:val="28"/>
        </w:rPr>
      </w:pPr>
      <w:r w:rsidRPr="00301B01">
        <w:rPr>
          <w:sz w:val="28"/>
          <w:szCs w:val="28"/>
        </w:rPr>
        <w:t>Положение об организации работы по охране труда и обеспечение безопасности образовательного процесса в ГА</w:t>
      </w:r>
      <w:r w:rsidR="00A71168">
        <w:rPr>
          <w:sz w:val="28"/>
          <w:szCs w:val="28"/>
        </w:rPr>
        <w:t>ПОУ СО «Режевской политехникум»;</w:t>
      </w:r>
    </w:p>
    <w:p w14:paraId="158BBFFE" w14:textId="77777777" w:rsidR="00F0513C" w:rsidRPr="00301B01" w:rsidRDefault="00F0513C" w:rsidP="000F2737">
      <w:pPr>
        <w:pStyle w:val="20"/>
        <w:numPr>
          <w:ilvl w:val="0"/>
          <w:numId w:val="36"/>
        </w:numPr>
        <w:shd w:val="clear" w:color="auto" w:fill="auto"/>
        <w:tabs>
          <w:tab w:val="left" w:pos="154"/>
        </w:tabs>
        <w:spacing w:line="240" w:lineRule="auto"/>
        <w:ind w:left="0" w:right="-29" w:firstLine="52"/>
        <w:rPr>
          <w:sz w:val="28"/>
          <w:szCs w:val="28"/>
        </w:rPr>
      </w:pPr>
      <w:r w:rsidRPr="00301B01">
        <w:rPr>
          <w:sz w:val="28"/>
          <w:szCs w:val="28"/>
        </w:rPr>
        <w:t>Порядок проведения государственной итоговой аттестации выпускников, обучающихся по Федеральным государственным образовательным стандартам среднего профессионального образования в Режевском политехникуме;</w:t>
      </w:r>
    </w:p>
    <w:p w14:paraId="2D512374" w14:textId="77777777" w:rsidR="00F0513C" w:rsidRPr="00301B01" w:rsidRDefault="00F0513C" w:rsidP="000F2737">
      <w:pPr>
        <w:pStyle w:val="20"/>
        <w:numPr>
          <w:ilvl w:val="0"/>
          <w:numId w:val="36"/>
        </w:numPr>
        <w:shd w:val="clear" w:color="auto" w:fill="auto"/>
        <w:tabs>
          <w:tab w:val="left" w:pos="154"/>
        </w:tabs>
        <w:spacing w:line="240" w:lineRule="auto"/>
        <w:ind w:left="0" w:right="-29" w:firstLine="52"/>
        <w:rPr>
          <w:sz w:val="28"/>
          <w:szCs w:val="28"/>
        </w:rPr>
      </w:pPr>
      <w:r w:rsidRPr="00301B01">
        <w:rPr>
          <w:sz w:val="28"/>
          <w:szCs w:val="28"/>
        </w:rPr>
        <w:t>Положение о нормах профессиональной этики педагогических работников;</w:t>
      </w:r>
    </w:p>
    <w:p w14:paraId="1CC9EB1D" w14:textId="77777777" w:rsidR="00F0513C" w:rsidRPr="00301B01" w:rsidRDefault="00F0513C" w:rsidP="000F2737">
      <w:pPr>
        <w:pStyle w:val="20"/>
        <w:numPr>
          <w:ilvl w:val="0"/>
          <w:numId w:val="36"/>
        </w:numPr>
        <w:shd w:val="clear" w:color="auto" w:fill="auto"/>
        <w:tabs>
          <w:tab w:val="left" w:pos="154"/>
        </w:tabs>
        <w:spacing w:line="240" w:lineRule="auto"/>
        <w:ind w:left="0" w:right="-29" w:firstLine="52"/>
        <w:rPr>
          <w:sz w:val="28"/>
          <w:szCs w:val="28"/>
        </w:rPr>
      </w:pPr>
      <w:r w:rsidRPr="00301B01">
        <w:rPr>
          <w:sz w:val="28"/>
          <w:szCs w:val="28"/>
        </w:rPr>
        <w:t>Положение о практике студентов, осваивающих основные профессиональные образовательные программы среднего профессионального образования в ГАПОУ СО «Режевской политехникум»;</w:t>
      </w:r>
    </w:p>
    <w:p w14:paraId="094D8670" w14:textId="77777777" w:rsidR="00F0513C" w:rsidRPr="00301B01" w:rsidRDefault="00F0513C" w:rsidP="000F2737">
      <w:pPr>
        <w:pStyle w:val="20"/>
        <w:numPr>
          <w:ilvl w:val="0"/>
          <w:numId w:val="36"/>
        </w:numPr>
        <w:shd w:val="clear" w:color="auto" w:fill="auto"/>
        <w:tabs>
          <w:tab w:val="left" w:pos="154"/>
        </w:tabs>
        <w:spacing w:line="240" w:lineRule="auto"/>
        <w:ind w:left="0" w:right="-29" w:firstLine="52"/>
        <w:rPr>
          <w:sz w:val="28"/>
          <w:szCs w:val="28"/>
        </w:rPr>
      </w:pPr>
      <w:r w:rsidRPr="00301B01">
        <w:rPr>
          <w:sz w:val="28"/>
          <w:szCs w:val="28"/>
        </w:rPr>
        <w:t>Положение о правилах выдачи и ведения зачётной книжки и студенческого билета в ГАПОУ СО «Режевской политехникум»;</w:t>
      </w:r>
    </w:p>
    <w:p w14:paraId="7E2B346D"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rPr>
      </w:pPr>
      <w:r w:rsidRPr="00301B01">
        <w:rPr>
          <w:sz w:val="28"/>
          <w:szCs w:val="28"/>
        </w:rPr>
        <w:t>Положение об организации обучения по индивидуальным учебным планам в ГАПОУ СО «Режевской политехникум»;</w:t>
      </w:r>
    </w:p>
    <w:p w14:paraId="5A872D36"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lang w:val="ru-RU"/>
        </w:rPr>
      </w:pPr>
      <w:r w:rsidRPr="00301B01">
        <w:rPr>
          <w:sz w:val="28"/>
          <w:szCs w:val="28"/>
        </w:rPr>
        <w:t>Порядок зачёта организацией, осуществляющей образовательную деятельность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p>
    <w:p w14:paraId="0EDE54F3"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rPr>
      </w:pPr>
      <w:r w:rsidRPr="00301B01">
        <w:rPr>
          <w:sz w:val="28"/>
          <w:szCs w:val="28"/>
        </w:rPr>
        <w:t>Положение о журнале учебных занятий;</w:t>
      </w:r>
    </w:p>
    <w:p w14:paraId="026DAA13"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rPr>
      </w:pPr>
      <w:r w:rsidRPr="00301B01">
        <w:rPr>
          <w:sz w:val="28"/>
          <w:szCs w:val="28"/>
        </w:rPr>
        <w:t>Положение о свободном посещении занятий студентами очной формы обучения ГАПОУ СО «Режевской политехникум»;</w:t>
      </w:r>
    </w:p>
    <w:p w14:paraId="44224C6E"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rPr>
      </w:pPr>
      <w:r w:rsidRPr="00301B01">
        <w:rPr>
          <w:sz w:val="28"/>
          <w:szCs w:val="28"/>
        </w:rPr>
        <w:t>Положение о порядке предоставления академического отпуска студентам ГАПОУ СО «Режевской политехникум»;</w:t>
      </w:r>
    </w:p>
    <w:p w14:paraId="72DAF446" w14:textId="77777777" w:rsidR="00F0513C" w:rsidRPr="00301B01" w:rsidRDefault="00F0513C" w:rsidP="000F2737">
      <w:pPr>
        <w:pStyle w:val="20"/>
        <w:numPr>
          <w:ilvl w:val="0"/>
          <w:numId w:val="36"/>
        </w:numPr>
        <w:shd w:val="clear" w:color="auto" w:fill="auto"/>
        <w:spacing w:line="240" w:lineRule="auto"/>
        <w:ind w:left="0" w:right="-29" w:firstLine="52"/>
        <w:rPr>
          <w:sz w:val="28"/>
          <w:szCs w:val="28"/>
          <w:lang w:val="ru-RU"/>
        </w:rPr>
      </w:pPr>
      <w:r w:rsidRPr="00301B01">
        <w:rPr>
          <w:sz w:val="28"/>
          <w:szCs w:val="28"/>
        </w:rPr>
        <w:t>Положение о восстановлении, переводе и отчислении обучающихся государственного автономного профессионального образовательного учреждения Свердловской области «Режевской политехникум»</w:t>
      </w:r>
      <w:r w:rsidRPr="00301B01">
        <w:rPr>
          <w:sz w:val="28"/>
          <w:szCs w:val="28"/>
          <w:lang w:val="ru-RU"/>
        </w:rPr>
        <w:t>;</w:t>
      </w:r>
    </w:p>
    <w:p w14:paraId="27F99E8D" w14:textId="515761D0" w:rsidR="00711325" w:rsidRPr="00711325" w:rsidRDefault="00F0513C" w:rsidP="000F2737">
      <w:pPr>
        <w:pStyle w:val="20"/>
        <w:numPr>
          <w:ilvl w:val="0"/>
          <w:numId w:val="36"/>
        </w:numPr>
        <w:shd w:val="clear" w:color="auto" w:fill="auto"/>
        <w:spacing w:line="240" w:lineRule="auto"/>
        <w:ind w:left="0" w:right="-29" w:firstLine="52"/>
        <w:rPr>
          <w:sz w:val="28"/>
          <w:szCs w:val="28"/>
          <w:lang w:val="ru-RU"/>
        </w:rPr>
      </w:pPr>
      <w:r w:rsidRPr="00301B01">
        <w:rPr>
          <w:sz w:val="28"/>
          <w:szCs w:val="28"/>
        </w:rPr>
        <w:t xml:space="preserve">Положение </w:t>
      </w:r>
      <w:r w:rsidRPr="00301B01">
        <w:rPr>
          <w:sz w:val="28"/>
          <w:szCs w:val="28"/>
          <w:lang w:val="ru-RU"/>
        </w:rPr>
        <w:t xml:space="preserve">о </w:t>
      </w:r>
      <w:r w:rsidRPr="00301B01">
        <w:rPr>
          <w:sz w:val="28"/>
          <w:szCs w:val="28"/>
        </w:rPr>
        <w:t>Центр</w:t>
      </w:r>
      <w:r w:rsidRPr="00301B01">
        <w:rPr>
          <w:sz w:val="28"/>
          <w:szCs w:val="28"/>
          <w:lang w:val="ru-RU"/>
        </w:rPr>
        <w:t>е</w:t>
      </w:r>
      <w:r w:rsidRPr="00301B01">
        <w:rPr>
          <w:sz w:val="28"/>
          <w:szCs w:val="28"/>
        </w:rPr>
        <w:t xml:space="preserve"> маркетинга, профориентации и содействия трудоус</w:t>
      </w:r>
      <w:r w:rsidR="00711325">
        <w:rPr>
          <w:sz w:val="28"/>
          <w:szCs w:val="28"/>
        </w:rPr>
        <w:t>тройству выпускников, студентов;</w:t>
      </w:r>
    </w:p>
    <w:p w14:paraId="390A10F3" w14:textId="77777777" w:rsidR="00711325" w:rsidRDefault="00711325" w:rsidP="000F2737">
      <w:pPr>
        <w:pStyle w:val="20"/>
        <w:numPr>
          <w:ilvl w:val="0"/>
          <w:numId w:val="36"/>
        </w:numPr>
        <w:shd w:val="clear" w:color="auto" w:fill="auto"/>
        <w:spacing w:line="240" w:lineRule="auto"/>
        <w:ind w:left="0" w:right="-29" w:firstLine="52"/>
        <w:rPr>
          <w:sz w:val="28"/>
          <w:szCs w:val="28"/>
          <w:lang w:val="ru-RU"/>
        </w:rPr>
      </w:pPr>
      <w:r w:rsidRPr="00711325">
        <w:rPr>
          <w:sz w:val="28"/>
          <w:szCs w:val="28"/>
        </w:rPr>
        <w:t>Положение о порядке расчета педагогической нагрузки и тарификации педагогических работников</w:t>
      </w:r>
      <w:r>
        <w:rPr>
          <w:sz w:val="28"/>
          <w:szCs w:val="28"/>
          <w:lang w:val="ru-RU"/>
        </w:rPr>
        <w:t>;</w:t>
      </w:r>
    </w:p>
    <w:p w14:paraId="20A9348C" w14:textId="32785169" w:rsidR="00711325" w:rsidRPr="00711325" w:rsidRDefault="00711325" w:rsidP="000F2737">
      <w:pPr>
        <w:pStyle w:val="20"/>
        <w:numPr>
          <w:ilvl w:val="0"/>
          <w:numId w:val="36"/>
        </w:numPr>
        <w:shd w:val="clear" w:color="auto" w:fill="auto"/>
        <w:spacing w:line="240" w:lineRule="auto"/>
        <w:ind w:left="0" w:right="-29" w:firstLine="52"/>
        <w:rPr>
          <w:sz w:val="28"/>
          <w:szCs w:val="28"/>
          <w:lang w:val="ru-RU"/>
        </w:rPr>
      </w:pPr>
      <w:r w:rsidRPr="00711325">
        <w:rPr>
          <w:sz w:val="28"/>
          <w:szCs w:val="28"/>
        </w:rPr>
        <w:t xml:space="preserve">Положение об организации деятельности Совета автономного учреждения; </w:t>
      </w:r>
      <w:r w:rsidRPr="00711325">
        <w:rPr>
          <w:sz w:val="28"/>
          <w:szCs w:val="28"/>
        </w:rPr>
        <w:tab/>
      </w:r>
    </w:p>
    <w:p w14:paraId="23F06386" w14:textId="77777777" w:rsidR="00711325" w:rsidRPr="00711325" w:rsidRDefault="00711325" w:rsidP="005F13CF">
      <w:pPr>
        <w:pStyle w:val="20"/>
        <w:numPr>
          <w:ilvl w:val="0"/>
          <w:numId w:val="36"/>
        </w:numPr>
        <w:shd w:val="clear" w:color="auto" w:fill="auto"/>
        <w:tabs>
          <w:tab w:val="left" w:pos="709"/>
        </w:tabs>
        <w:spacing w:line="240" w:lineRule="auto"/>
        <w:ind w:left="0" w:right="-29" w:firstLine="52"/>
        <w:rPr>
          <w:sz w:val="28"/>
          <w:szCs w:val="28"/>
          <w:lang w:val="ru-RU"/>
        </w:rPr>
      </w:pPr>
      <w:r w:rsidRPr="00711325">
        <w:rPr>
          <w:sz w:val="28"/>
          <w:szCs w:val="28"/>
        </w:rPr>
        <w:t>Положение о библиотеке;</w:t>
      </w:r>
    </w:p>
    <w:p w14:paraId="7E51B4C4" w14:textId="7347C68A" w:rsidR="00711325" w:rsidRPr="00711325" w:rsidRDefault="00711325" w:rsidP="005F13CF">
      <w:pPr>
        <w:pStyle w:val="20"/>
        <w:numPr>
          <w:ilvl w:val="0"/>
          <w:numId w:val="36"/>
        </w:numPr>
        <w:shd w:val="clear" w:color="auto" w:fill="auto"/>
        <w:tabs>
          <w:tab w:val="left" w:pos="709"/>
        </w:tabs>
        <w:spacing w:line="240" w:lineRule="auto"/>
        <w:ind w:left="0" w:right="-29" w:firstLine="52"/>
        <w:rPr>
          <w:sz w:val="28"/>
          <w:szCs w:val="28"/>
          <w:lang w:val="ru-RU"/>
        </w:rPr>
      </w:pPr>
      <w:r w:rsidRPr="00711325">
        <w:rPr>
          <w:sz w:val="28"/>
          <w:szCs w:val="28"/>
        </w:rPr>
        <w:t>Положение об организации самостоятельной работы студентов;</w:t>
      </w:r>
      <w:r w:rsidRPr="00711325">
        <w:rPr>
          <w:sz w:val="28"/>
          <w:szCs w:val="28"/>
        </w:rPr>
        <w:tab/>
      </w:r>
    </w:p>
    <w:p w14:paraId="1F90C98D" w14:textId="64C7FC41" w:rsidR="00711325" w:rsidRPr="00BC4AC6" w:rsidRDefault="00711325" w:rsidP="005F13CF">
      <w:pPr>
        <w:pStyle w:val="a6"/>
        <w:numPr>
          <w:ilvl w:val="0"/>
          <w:numId w:val="36"/>
        </w:numPr>
        <w:tabs>
          <w:tab w:val="left" w:pos="709"/>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кураторе группы</w:t>
      </w:r>
      <w:r>
        <w:rPr>
          <w:rFonts w:ascii="Times New Roman" w:hAnsi="Times New Roman"/>
          <w:sz w:val="28"/>
          <w:szCs w:val="28"/>
        </w:rPr>
        <w:t>;</w:t>
      </w:r>
      <w:r w:rsidRPr="00BC4AC6">
        <w:rPr>
          <w:rFonts w:ascii="Times New Roman" w:hAnsi="Times New Roman"/>
          <w:sz w:val="28"/>
          <w:szCs w:val="28"/>
        </w:rPr>
        <w:tab/>
      </w:r>
    </w:p>
    <w:p w14:paraId="1090F3ED" w14:textId="67254192" w:rsidR="00711325" w:rsidRPr="00BC4AC6" w:rsidRDefault="00711325" w:rsidP="005F13CF">
      <w:pPr>
        <w:pStyle w:val="a6"/>
        <w:numPr>
          <w:ilvl w:val="0"/>
          <w:numId w:val="36"/>
        </w:numPr>
        <w:tabs>
          <w:tab w:val="left" w:pos="709"/>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классном руководстве</w:t>
      </w:r>
      <w:r>
        <w:rPr>
          <w:rFonts w:ascii="Times New Roman" w:hAnsi="Times New Roman"/>
          <w:sz w:val="28"/>
          <w:szCs w:val="28"/>
        </w:rPr>
        <w:t>;</w:t>
      </w:r>
      <w:r w:rsidRPr="00BC4AC6">
        <w:rPr>
          <w:rFonts w:ascii="Times New Roman" w:hAnsi="Times New Roman"/>
          <w:sz w:val="28"/>
          <w:szCs w:val="28"/>
        </w:rPr>
        <w:tab/>
      </w:r>
    </w:p>
    <w:p w14:paraId="23EA8C70" w14:textId="79BAF1CF" w:rsidR="00711325" w:rsidRPr="00BC4AC6" w:rsidRDefault="00711325" w:rsidP="005F13CF">
      <w:pPr>
        <w:pStyle w:val="a6"/>
        <w:numPr>
          <w:ilvl w:val="0"/>
          <w:numId w:val="36"/>
        </w:numPr>
        <w:tabs>
          <w:tab w:val="left" w:pos="709"/>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заведующем учебным кабинетом</w:t>
      </w:r>
      <w:r>
        <w:rPr>
          <w:rFonts w:ascii="Times New Roman" w:hAnsi="Times New Roman"/>
          <w:sz w:val="28"/>
          <w:szCs w:val="28"/>
        </w:rPr>
        <w:t>;</w:t>
      </w:r>
      <w:r w:rsidRPr="00BC4AC6">
        <w:rPr>
          <w:rFonts w:ascii="Times New Roman" w:hAnsi="Times New Roman"/>
          <w:sz w:val="28"/>
          <w:szCs w:val="28"/>
        </w:rPr>
        <w:tab/>
      </w:r>
    </w:p>
    <w:p w14:paraId="781A6725" w14:textId="697E8D9C" w:rsidR="00711325" w:rsidRPr="00BC4AC6" w:rsidRDefault="00711325" w:rsidP="005F13CF">
      <w:pPr>
        <w:pStyle w:val="a6"/>
        <w:numPr>
          <w:ilvl w:val="0"/>
          <w:numId w:val="36"/>
        </w:numPr>
        <w:tabs>
          <w:tab w:val="left" w:pos="709"/>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lastRenderedPageBreak/>
        <w:t>Положение о порядке проведения промежуточной аттестации по учебным дисциплинам, междисциплинарным курсам, профессиональным модулям и переводе на следующий курс студентов ГАПОУ СО «Режевской политехникум» по основным профессиональным образовательным программам СПО на основе ФГОС</w:t>
      </w:r>
      <w:r>
        <w:rPr>
          <w:rFonts w:ascii="Times New Roman" w:hAnsi="Times New Roman"/>
          <w:sz w:val="28"/>
          <w:szCs w:val="28"/>
        </w:rPr>
        <w:t>;</w:t>
      </w:r>
      <w:r w:rsidRPr="00BC4AC6">
        <w:rPr>
          <w:rFonts w:ascii="Times New Roman" w:hAnsi="Times New Roman"/>
          <w:sz w:val="28"/>
          <w:szCs w:val="28"/>
        </w:rPr>
        <w:tab/>
      </w:r>
    </w:p>
    <w:p w14:paraId="27F3FB11" w14:textId="319D3FBC"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Инструкция для сотрудников о порядке действий при осуществлении контроля использования обучающимися сети Интернет</w:t>
      </w:r>
      <w:r>
        <w:rPr>
          <w:rFonts w:ascii="Times New Roman" w:hAnsi="Times New Roman"/>
          <w:sz w:val="28"/>
          <w:szCs w:val="28"/>
        </w:rPr>
        <w:t>;</w:t>
      </w:r>
      <w:r w:rsidRPr="00BC4AC6">
        <w:rPr>
          <w:rFonts w:ascii="Times New Roman" w:hAnsi="Times New Roman"/>
          <w:sz w:val="28"/>
          <w:szCs w:val="28"/>
        </w:rPr>
        <w:tab/>
      </w:r>
    </w:p>
    <w:p w14:paraId="55F38222" w14:textId="022A1FC0"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экзамене (квалификационном)</w:t>
      </w:r>
      <w:r>
        <w:rPr>
          <w:rFonts w:ascii="Times New Roman" w:hAnsi="Times New Roman"/>
          <w:sz w:val="28"/>
          <w:szCs w:val="28"/>
        </w:rPr>
        <w:t>;</w:t>
      </w:r>
      <w:r w:rsidRPr="00BC4AC6">
        <w:rPr>
          <w:rFonts w:ascii="Times New Roman" w:hAnsi="Times New Roman"/>
          <w:sz w:val="28"/>
          <w:szCs w:val="28"/>
        </w:rPr>
        <w:tab/>
      </w:r>
    </w:p>
    <w:p w14:paraId="79D42CB6" w14:textId="6097E454"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формировании вариативной части ОПОП</w:t>
      </w:r>
      <w:r>
        <w:rPr>
          <w:rFonts w:ascii="Times New Roman" w:hAnsi="Times New Roman"/>
          <w:sz w:val="28"/>
          <w:szCs w:val="28"/>
        </w:rPr>
        <w:t>;</w:t>
      </w:r>
      <w:r w:rsidRPr="00BC4AC6">
        <w:rPr>
          <w:rFonts w:ascii="Times New Roman" w:hAnsi="Times New Roman"/>
          <w:sz w:val="28"/>
          <w:szCs w:val="28"/>
        </w:rPr>
        <w:tab/>
      </w:r>
    </w:p>
    <w:p w14:paraId="5BC44491" w14:textId="6977CE7F"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выпускной квалификационной работе по образовательным программам СПО</w:t>
      </w:r>
      <w:r>
        <w:rPr>
          <w:rFonts w:ascii="Times New Roman" w:hAnsi="Times New Roman"/>
          <w:sz w:val="28"/>
          <w:szCs w:val="28"/>
        </w:rPr>
        <w:t>;</w:t>
      </w:r>
      <w:r w:rsidRPr="00BC4AC6">
        <w:rPr>
          <w:rFonts w:ascii="Times New Roman" w:hAnsi="Times New Roman"/>
          <w:sz w:val="28"/>
          <w:szCs w:val="28"/>
        </w:rPr>
        <w:tab/>
      </w:r>
    </w:p>
    <w:p w14:paraId="138751A9" w14:textId="34977427"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Методическом совете</w:t>
      </w:r>
      <w:r>
        <w:rPr>
          <w:rFonts w:ascii="Times New Roman" w:hAnsi="Times New Roman"/>
          <w:sz w:val="28"/>
          <w:szCs w:val="28"/>
        </w:rPr>
        <w:t>;</w:t>
      </w:r>
      <w:r w:rsidRPr="00BC4AC6">
        <w:rPr>
          <w:rFonts w:ascii="Times New Roman" w:hAnsi="Times New Roman"/>
          <w:sz w:val="28"/>
          <w:szCs w:val="28"/>
        </w:rPr>
        <w:tab/>
      </w:r>
    </w:p>
    <w:p w14:paraId="495471D9" w14:textId="030FB669"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внутритехникумовском контроле в ГАПОУ СО «Режевской политехникум»</w:t>
      </w:r>
      <w:r w:rsidR="00A118E2">
        <w:rPr>
          <w:rFonts w:ascii="Times New Roman" w:hAnsi="Times New Roman"/>
          <w:sz w:val="28"/>
          <w:szCs w:val="28"/>
        </w:rPr>
        <w:t>;</w:t>
      </w:r>
      <w:r w:rsidRPr="00BC4AC6">
        <w:rPr>
          <w:rFonts w:ascii="Times New Roman" w:hAnsi="Times New Roman"/>
          <w:sz w:val="28"/>
          <w:szCs w:val="28"/>
        </w:rPr>
        <w:tab/>
      </w:r>
    </w:p>
    <w:p w14:paraId="47A0672D" w14:textId="68EEFE4B"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фонде оценочных средств</w:t>
      </w:r>
      <w:r w:rsidR="00A118E2">
        <w:rPr>
          <w:rFonts w:ascii="Times New Roman" w:hAnsi="Times New Roman"/>
          <w:sz w:val="28"/>
          <w:szCs w:val="28"/>
        </w:rPr>
        <w:t>;</w:t>
      </w:r>
      <w:r w:rsidRPr="00BC4AC6">
        <w:rPr>
          <w:rFonts w:ascii="Times New Roman" w:hAnsi="Times New Roman"/>
          <w:sz w:val="28"/>
          <w:szCs w:val="28"/>
        </w:rPr>
        <w:tab/>
      </w:r>
    </w:p>
    <w:p w14:paraId="6FA2FEEA" w14:textId="5639F8FB"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дипломной работе</w:t>
      </w:r>
      <w:r w:rsidRPr="00BC4AC6">
        <w:rPr>
          <w:rFonts w:ascii="Times New Roman" w:hAnsi="Times New Roman"/>
          <w:sz w:val="28"/>
          <w:szCs w:val="28"/>
        </w:rPr>
        <w:tab/>
      </w:r>
    </w:p>
    <w:p w14:paraId="5B1A417B" w14:textId="30371126"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стажировке преподавателей и мастеров производственного обучения</w:t>
      </w:r>
      <w:r w:rsidR="00A118E2">
        <w:rPr>
          <w:rFonts w:ascii="Times New Roman" w:hAnsi="Times New Roman"/>
          <w:sz w:val="28"/>
          <w:szCs w:val="28"/>
        </w:rPr>
        <w:t>;</w:t>
      </w:r>
      <w:r w:rsidRPr="00BC4AC6">
        <w:rPr>
          <w:rFonts w:ascii="Times New Roman" w:hAnsi="Times New Roman"/>
          <w:sz w:val="28"/>
          <w:szCs w:val="28"/>
        </w:rPr>
        <w:t xml:space="preserve"> </w:t>
      </w:r>
      <w:r w:rsidRPr="00BC4AC6">
        <w:rPr>
          <w:rFonts w:ascii="Times New Roman" w:hAnsi="Times New Roman"/>
          <w:sz w:val="28"/>
          <w:szCs w:val="28"/>
        </w:rPr>
        <w:tab/>
      </w:r>
    </w:p>
    <w:p w14:paraId="194EE9DF" w14:textId="53ED2E8E"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цикловых комиссиях</w:t>
      </w:r>
      <w:r w:rsidR="00A118E2">
        <w:rPr>
          <w:rFonts w:ascii="Times New Roman" w:hAnsi="Times New Roman"/>
          <w:sz w:val="28"/>
          <w:szCs w:val="28"/>
        </w:rPr>
        <w:t>;</w:t>
      </w:r>
      <w:r w:rsidRPr="00BC4AC6">
        <w:rPr>
          <w:rFonts w:ascii="Times New Roman" w:hAnsi="Times New Roman"/>
          <w:sz w:val="28"/>
          <w:szCs w:val="28"/>
        </w:rPr>
        <w:tab/>
      </w:r>
    </w:p>
    <w:p w14:paraId="036ECFDB" w14:textId="0363BFDE"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порядке аттестации заместителей директора и руководителей структурных подразделений и вновь назначенными на должность руководящими работниками на подтверждение соответствия занимаемой должности</w:t>
      </w:r>
      <w:r w:rsidR="00A118E2">
        <w:rPr>
          <w:rFonts w:ascii="Times New Roman" w:hAnsi="Times New Roman"/>
          <w:sz w:val="28"/>
          <w:szCs w:val="28"/>
        </w:rPr>
        <w:t>;</w:t>
      </w:r>
      <w:r w:rsidRPr="00BC4AC6">
        <w:rPr>
          <w:rFonts w:ascii="Times New Roman" w:hAnsi="Times New Roman"/>
          <w:sz w:val="28"/>
          <w:szCs w:val="28"/>
        </w:rPr>
        <w:tab/>
      </w:r>
    </w:p>
    <w:p w14:paraId="4D28AEBE" w14:textId="163FE359"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разработке рабочих программ</w:t>
      </w:r>
      <w:r w:rsidRPr="00BC4AC6">
        <w:rPr>
          <w:rFonts w:ascii="Times New Roman" w:hAnsi="Times New Roman"/>
          <w:sz w:val="28"/>
          <w:szCs w:val="28"/>
        </w:rPr>
        <w:tab/>
      </w:r>
    </w:p>
    <w:p w14:paraId="2CC492FB" w14:textId="3C0BED01" w:rsidR="00711325" w:rsidRPr="00BC4AC6"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портфолио студента ГАПОУ СО «Режевской политехникум»</w:t>
      </w:r>
      <w:r w:rsidRPr="00BC4AC6">
        <w:rPr>
          <w:rFonts w:ascii="Times New Roman" w:hAnsi="Times New Roman"/>
          <w:sz w:val="28"/>
          <w:szCs w:val="28"/>
        </w:rPr>
        <w:tab/>
      </w:r>
    </w:p>
    <w:p w14:paraId="1EB0F730" w14:textId="77777777" w:rsidR="00A118E2"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BC4AC6">
        <w:rPr>
          <w:rFonts w:ascii="Times New Roman" w:hAnsi="Times New Roman"/>
          <w:sz w:val="28"/>
          <w:szCs w:val="28"/>
        </w:rPr>
        <w:t>Положение о заведующем у</w:t>
      </w:r>
      <w:r w:rsidR="00A118E2">
        <w:rPr>
          <w:rFonts w:ascii="Times New Roman" w:hAnsi="Times New Roman"/>
          <w:sz w:val="28"/>
          <w:szCs w:val="28"/>
        </w:rPr>
        <w:t>чебной лабораторией, мастерской;</w:t>
      </w:r>
    </w:p>
    <w:p w14:paraId="53644E76" w14:textId="77777777" w:rsidR="00A118E2" w:rsidRDefault="00711325" w:rsidP="000F2737">
      <w:pPr>
        <w:pStyle w:val="a6"/>
        <w:numPr>
          <w:ilvl w:val="0"/>
          <w:numId w:val="36"/>
        </w:numPr>
        <w:tabs>
          <w:tab w:val="left" w:pos="846"/>
          <w:tab w:val="left" w:pos="7933"/>
        </w:tabs>
        <w:ind w:left="0" w:right="-29" w:firstLine="52"/>
        <w:jc w:val="both"/>
        <w:rPr>
          <w:rFonts w:ascii="Times New Roman" w:hAnsi="Times New Roman"/>
          <w:sz w:val="28"/>
          <w:szCs w:val="28"/>
        </w:rPr>
      </w:pPr>
      <w:r w:rsidRPr="00711325">
        <w:rPr>
          <w:rFonts w:ascii="Times New Roman" w:hAnsi="Times New Roman"/>
          <w:sz w:val="28"/>
          <w:szCs w:val="28"/>
        </w:rPr>
        <w:t>Положение о нормоконтроле дипломных работ (проектов) в ГАПОУ СО «Режевской политехникум»</w:t>
      </w:r>
      <w:r w:rsidR="00A118E2">
        <w:rPr>
          <w:rFonts w:ascii="Times New Roman" w:hAnsi="Times New Roman"/>
          <w:sz w:val="28"/>
          <w:szCs w:val="28"/>
        </w:rPr>
        <w:t>;</w:t>
      </w:r>
    </w:p>
    <w:p w14:paraId="7DEC5719" w14:textId="31253B93" w:rsidR="00A118E2" w:rsidRDefault="00A118E2" w:rsidP="000F2737">
      <w:pPr>
        <w:pStyle w:val="a6"/>
        <w:numPr>
          <w:ilvl w:val="0"/>
          <w:numId w:val="36"/>
        </w:numPr>
        <w:tabs>
          <w:tab w:val="left" w:pos="846"/>
          <w:tab w:val="left" w:pos="7933"/>
        </w:tabs>
        <w:ind w:left="0" w:right="-29" w:firstLine="52"/>
        <w:jc w:val="both"/>
        <w:rPr>
          <w:rFonts w:ascii="Times New Roman" w:hAnsi="Times New Roman"/>
          <w:sz w:val="28"/>
          <w:szCs w:val="28"/>
        </w:rPr>
      </w:pPr>
      <w:r>
        <w:rPr>
          <w:rFonts w:ascii="Times New Roman" w:hAnsi="Times New Roman"/>
          <w:sz w:val="28"/>
          <w:szCs w:val="28"/>
        </w:rPr>
        <w:t>Положение о закупке для нужд государственного автономного профессионального образовательного учреждения Свердловской обл</w:t>
      </w:r>
      <w:r w:rsidR="007B68F8">
        <w:rPr>
          <w:rFonts w:ascii="Times New Roman" w:hAnsi="Times New Roman"/>
          <w:sz w:val="28"/>
          <w:szCs w:val="28"/>
        </w:rPr>
        <w:t>а</w:t>
      </w:r>
      <w:r>
        <w:rPr>
          <w:rFonts w:ascii="Times New Roman" w:hAnsi="Times New Roman"/>
          <w:sz w:val="28"/>
          <w:szCs w:val="28"/>
        </w:rPr>
        <w:t>сти «Режевской политехникум»;</w:t>
      </w:r>
    </w:p>
    <w:p w14:paraId="44EB0129" w14:textId="39D5559C" w:rsidR="00711325" w:rsidRPr="00711325" w:rsidRDefault="00A118E2" w:rsidP="000F2737">
      <w:pPr>
        <w:pStyle w:val="a6"/>
        <w:numPr>
          <w:ilvl w:val="0"/>
          <w:numId w:val="36"/>
        </w:numPr>
        <w:tabs>
          <w:tab w:val="left" w:pos="846"/>
          <w:tab w:val="left" w:pos="7933"/>
        </w:tabs>
        <w:ind w:left="0" w:right="-29" w:firstLine="52"/>
        <w:jc w:val="both"/>
        <w:rPr>
          <w:rFonts w:ascii="Times New Roman" w:hAnsi="Times New Roman"/>
          <w:sz w:val="28"/>
          <w:szCs w:val="28"/>
        </w:rPr>
      </w:pPr>
      <w:r>
        <w:rPr>
          <w:rFonts w:ascii="Times New Roman" w:hAnsi="Times New Roman"/>
          <w:sz w:val="28"/>
          <w:szCs w:val="28"/>
        </w:rPr>
        <w:t>Положение о наблюдательном совете ГАПОУ СО «Режевской политехникум».</w:t>
      </w:r>
      <w:r w:rsidR="00711325" w:rsidRPr="00711325">
        <w:rPr>
          <w:rFonts w:ascii="Times New Roman" w:hAnsi="Times New Roman"/>
          <w:sz w:val="28"/>
          <w:szCs w:val="28"/>
        </w:rPr>
        <w:tab/>
      </w:r>
    </w:p>
    <w:p w14:paraId="4BB9DEAB" w14:textId="77777777" w:rsidR="00F0513C" w:rsidRPr="00301B01" w:rsidRDefault="00F0513C" w:rsidP="005F13CF">
      <w:pPr>
        <w:shd w:val="clear" w:color="auto" w:fill="FFFFFF"/>
        <w:spacing w:after="0" w:line="240" w:lineRule="auto"/>
        <w:ind w:right="-29" w:firstLine="851"/>
        <w:jc w:val="both"/>
        <w:rPr>
          <w:rFonts w:ascii="Times New Roman" w:eastAsia="Times New Roman" w:hAnsi="Times New Roman" w:cs="Times New Roman"/>
          <w:color w:val="FF0000"/>
          <w:sz w:val="28"/>
          <w:szCs w:val="28"/>
          <w:lang w:eastAsia="ru-RU"/>
        </w:rPr>
      </w:pPr>
      <w:r w:rsidRPr="00301B01">
        <w:rPr>
          <w:rFonts w:ascii="Times New Roman" w:eastAsia="Times New Roman" w:hAnsi="Times New Roman" w:cs="Times New Roman"/>
          <w:sz w:val="28"/>
          <w:szCs w:val="28"/>
          <w:lang w:eastAsia="ru-RU"/>
        </w:rPr>
        <w:t>Имущественный комплекс техникума состоит из 21 здания и сооружения. Собственность областная, на все здания оформлено право оперативного управления и право собственности Свердловской области.</w:t>
      </w:r>
    </w:p>
    <w:p w14:paraId="34A02F79" w14:textId="77777777" w:rsidR="00F0513C" w:rsidRDefault="00F0513C" w:rsidP="000F2737">
      <w:pPr>
        <w:shd w:val="clear" w:color="auto" w:fill="FFFFFF"/>
        <w:spacing w:after="0" w:line="240" w:lineRule="auto"/>
        <w:ind w:right="-29" w:firstLine="52"/>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Недвижимость и земельные участки техникума представлены в таблице:</w:t>
      </w:r>
    </w:p>
    <w:p w14:paraId="03DE0EF4" w14:textId="77777777" w:rsidR="007B68F8" w:rsidRPr="00301B01" w:rsidRDefault="007B68F8" w:rsidP="00022152">
      <w:pPr>
        <w:shd w:val="clear" w:color="auto" w:fill="FFFFFF"/>
        <w:spacing w:after="0" w:line="240" w:lineRule="auto"/>
        <w:ind w:right="962" w:firstLine="709"/>
        <w:jc w:val="both"/>
        <w:rPr>
          <w:rFonts w:ascii="Times New Roman" w:eastAsia="Times New Roman" w:hAnsi="Times New Roman" w:cs="Times New Roman"/>
          <w:sz w:val="28"/>
          <w:szCs w:val="28"/>
          <w:lang w:eastAsia="ru-RU"/>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56"/>
      </w:tblGrid>
      <w:tr w:rsidR="00F0513C" w:rsidRPr="00A06B68" w14:paraId="69B8944D" w14:textId="77777777" w:rsidTr="00A06B68">
        <w:tc>
          <w:tcPr>
            <w:tcW w:w="7905" w:type="dxa"/>
            <w:shd w:val="clear" w:color="auto" w:fill="auto"/>
          </w:tcPr>
          <w:p w14:paraId="0049F746" w14:textId="77777777" w:rsidR="00F0513C" w:rsidRPr="00ED1C74" w:rsidRDefault="00F0513C" w:rsidP="000F2737">
            <w:pPr>
              <w:shd w:val="clear" w:color="auto" w:fill="FFFFFF"/>
              <w:spacing w:after="0" w:line="240" w:lineRule="auto"/>
              <w:ind w:right="-176"/>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lastRenderedPageBreak/>
              <w:t>Наименование недвижимого имущества</w:t>
            </w:r>
          </w:p>
          <w:p w14:paraId="309FE264" w14:textId="77777777" w:rsidR="00F0513C" w:rsidRPr="00ED1C74" w:rsidRDefault="00F0513C" w:rsidP="00022152">
            <w:pPr>
              <w:shd w:val="clear" w:color="auto" w:fill="FFFFFF"/>
              <w:spacing w:after="0" w:line="240" w:lineRule="auto"/>
              <w:ind w:right="962"/>
              <w:jc w:val="both"/>
              <w:rPr>
                <w:rFonts w:ascii="Times New Roman" w:eastAsia="Times New Roman" w:hAnsi="Times New Roman" w:cs="Times New Roman"/>
                <w:b/>
                <w:sz w:val="28"/>
                <w:szCs w:val="28"/>
                <w:lang w:eastAsia="ru-RU"/>
              </w:rPr>
            </w:pPr>
          </w:p>
        </w:tc>
        <w:tc>
          <w:tcPr>
            <w:tcW w:w="1484" w:type="dxa"/>
            <w:shd w:val="clear" w:color="auto" w:fill="auto"/>
          </w:tcPr>
          <w:p w14:paraId="00BCE562" w14:textId="77777777" w:rsidR="00F0513C" w:rsidRPr="00ED1C74" w:rsidRDefault="00F0513C" w:rsidP="00022152">
            <w:pPr>
              <w:shd w:val="clear" w:color="auto" w:fill="FFFFFF"/>
              <w:spacing w:after="0" w:line="240" w:lineRule="auto"/>
              <w:ind w:right="72"/>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Проектная мощность</w:t>
            </w:r>
          </w:p>
        </w:tc>
      </w:tr>
      <w:tr w:rsidR="00F0513C" w:rsidRPr="00A06B68" w14:paraId="55627343" w14:textId="77777777" w:rsidTr="00A06B68">
        <w:tc>
          <w:tcPr>
            <w:tcW w:w="7905" w:type="dxa"/>
            <w:shd w:val="clear" w:color="auto" w:fill="auto"/>
          </w:tcPr>
          <w:p w14:paraId="691E348C"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i/>
                <w:sz w:val="28"/>
                <w:szCs w:val="28"/>
                <w:lang w:eastAsia="ru-RU"/>
              </w:rPr>
              <w:t>Земельный участок</w:t>
            </w:r>
          </w:p>
          <w:p w14:paraId="46D2DDB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область, г. Реж, ул. Ленина,4. Свидетельство о государственной регистрации права от 01.03.2016 г.; </w:t>
            </w:r>
          </w:p>
          <w:p w14:paraId="22907CD0"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66-66/027/-66/027/660/2016-174/2</w:t>
            </w:r>
          </w:p>
        </w:tc>
        <w:tc>
          <w:tcPr>
            <w:tcW w:w="1484" w:type="dxa"/>
            <w:shd w:val="clear" w:color="auto" w:fill="auto"/>
          </w:tcPr>
          <w:p w14:paraId="1C110E68"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3663 кв.м.</w:t>
            </w:r>
          </w:p>
        </w:tc>
      </w:tr>
      <w:tr w:rsidR="00F0513C" w:rsidRPr="00A06B68" w14:paraId="2AE66521" w14:textId="77777777" w:rsidTr="00A06B68">
        <w:tc>
          <w:tcPr>
            <w:tcW w:w="7905" w:type="dxa"/>
            <w:shd w:val="clear" w:color="auto" w:fill="auto"/>
          </w:tcPr>
          <w:p w14:paraId="3CECB61E"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учебного корпуса.</w:t>
            </w:r>
          </w:p>
          <w:p w14:paraId="3B34C36B" w14:textId="77777777" w:rsid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Ленина,</w:t>
            </w:r>
            <w:r w:rsidR="00ED1C74" w:rsidRPr="00ED1C74">
              <w:rPr>
                <w:rFonts w:ascii="Times New Roman" w:eastAsia="Times New Roman" w:hAnsi="Times New Roman" w:cs="Times New Roman"/>
                <w:sz w:val="28"/>
                <w:szCs w:val="28"/>
                <w:lang w:eastAsia="ru-RU"/>
              </w:rPr>
              <w:t>4. Литер</w:t>
            </w:r>
            <w:r w:rsidRPr="00ED1C74">
              <w:rPr>
                <w:rFonts w:ascii="Times New Roman" w:eastAsia="Times New Roman" w:hAnsi="Times New Roman" w:cs="Times New Roman"/>
                <w:sz w:val="28"/>
                <w:szCs w:val="28"/>
                <w:lang w:eastAsia="ru-RU"/>
              </w:rPr>
              <w:t xml:space="preserve"> </w:t>
            </w:r>
          </w:p>
          <w:p w14:paraId="60138280" w14:textId="14A0A70E" w:rsidR="00F0513C" w:rsidRPr="00ED1C74" w:rsidRDefault="00ED1C74"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ED1C74">
              <w:rPr>
                <w:rFonts w:ascii="Times New Roman" w:eastAsia="Times New Roman" w:hAnsi="Times New Roman" w:cs="Times New Roman"/>
                <w:sz w:val="28"/>
                <w:szCs w:val="28"/>
                <w:lang w:eastAsia="ru-RU"/>
              </w:rPr>
              <w:t>А</w:t>
            </w:r>
            <w:r w:rsidR="00F0513C" w:rsidRPr="00ED1C74">
              <w:rPr>
                <w:rFonts w:ascii="Times New Roman" w:eastAsia="Times New Roman" w:hAnsi="Times New Roman" w:cs="Times New Roman"/>
                <w:sz w:val="28"/>
                <w:szCs w:val="28"/>
                <w:lang w:eastAsia="ru-RU"/>
              </w:rPr>
              <w:t xml:space="preserve">1,А2,А3,А4,а,а1,а2,а3,а4. Этажность:3. Свидетельство о государственной регистрации права от 01.03.2016 г.; </w:t>
            </w:r>
          </w:p>
          <w:p w14:paraId="67824E07"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66-66/027/-66/027/660/2016-187/4</w:t>
            </w:r>
          </w:p>
        </w:tc>
        <w:tc>
          <w:tcPr>
            <w:tcW w:w="1484" w:type="dxa"/>
            <w:shd w:val="clear" w:color="auto" w:fill="auto"/>
          </w:tcPr>
          <w:p w14:paraId="0CF8411B"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3143,3 кв.м.</w:t>
            </w:r>
          </w:p>
        </w:tc>
      </w:tr>
      <w:tr w:rsidR="00F0513C" w:rsidRPr="00A06B68" w14:paraId="6225D78B" w14:textId="77777777" w:rsidTr="00A06B68">
        <w:tc>
          <w:tcPr>
            <w:tcW w:w="7905" w:type="dxa"/>
            <w:shd w:val="clear" w:color="auto" w:fill="auto"/>
          </w:tcPr>
          <w:p w14:paraId="63C25EEE"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i/>
                <w:sz w:val="28"/>
                <w:szCs w:val="28"/>
                <w:lang w:eastAsia="ru-RU"/>
              </w:rPr>
              <w:t>Земельный участок</w:t>
            </w:r>
          </w:p>
          <w:p w14:paraId="32C0B64A" w14:textId="0A8026BC"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Ленина,</w:t>
            </w:r>
            <w:r w:rsidR="00ED1C74" w:rsidRPr="00ED1C74">
              <w:rPr>
                <w:rFonts w:ascii="Times New Roman" w:eastAsia="Times New Roman" w:hAnsi="Times New Roman" w:cs="Times New Roman"/>
                <w:sz w:val="28"/>
                <w:szCs w:val="28"/>
                <w:lang w:eastAsia="ru-RU"/>
              </w:rPr>
              <w:t>33, корп.1.</w:t>
            </w:r>
            <w:r w:rsidRPr="00ED1C74">
              <w:rPr>
                <w:rFonts w:ascii="Times New Roman" w:eastAsia="Times New Roman" w:hAnsi="Times New Roman" w:cs="Times New Roman"/>
                <w:sz w:val="28"/>
                <w:szCs w:val="28"/>
                <w:lang w:eastAsia="ru-RU"/>
              </w:rPr>
              <w:t xml:space="preserve"> Свидетельство о государственной регистрации права от 01.03.2016 г.;</w:t>
            </w:r>
          </w:p>
          <w:p w14:paraId="261E08F4"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 66-66/027/-66/027/660/2016-176/2 </w:t>
            </w:r>
          </w:p>
        </w:tc>
        <w:tc>
          <w:tcPr>
            <w:tcW w:w="1484" w:type="dxa"/>
            <w:shd w:val="clear" w:color="auto" w:fill="auto"/>
          </w:tcPr>
          <w:p w14:paraId="694A4AD6"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3863 кв.м.</w:t>
            </w:r>
          </w:p>
        </w:tc>
      </w:tr>
      <w:tr w:rsidR="00F0513C" w:rsidRPr="00A06B68" w14:paraId="2ABB7681" w14:textId="77777777" w:rsidTr="00A06B68">
        <w:tc>
          <w:tcPr>
            <w:tcW w:w="7905" w:type="dxa"/>
            <w:shd w:val="clear" w:color="auto" w:fill="auto"/>
          </w:tcPr>
          <w:p w14:paraId="60CAED99"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студенческого общежития</w:t>
            </w:r>
          </w:p>
          <w:p w14:paraId="6409FB5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w:t>
            </w:r>
          </w:p>
          <w:p w14:paraId="6DFB527A" w14:textId="35106E1B"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ул. Ленина,</w:t>
            </w:r>
            <w:r w:rsidR="00ED1C74" w:rsidRPr="00ED1C74">
              <w:rPr>
                <w:rFonts w:ascii="Times New Roman" w:eastAsia="Times New Roman" w:hAnsi="Times New Roman" w:cs="Times New Roman"/>
                <w:sz w:val="28"/>
                <w:szCs w:val="28"/>
                <w:lang w:eastAsia="ru-RU"/>
              </w:rPr>
              <w:t>33, корп.1.Литер</w:t>
            </w:r>
            <w:r w:rsidRPr="00ED1C74">
              <w:rPr>
                <w:rFonts w:ascii="Times New Roman" w:eastAsia="Times New Roman" w:hAnsi="Times New Roman" w:cs="Times New Roman"/>
                <w:sz w:val="28"/>
                <w:szCs w:val="28"/>
                <w:lang w:eastAsia="ru-RU"/>
              </w:rPr>
              <w:t>: А,а,а1,а2,а3,а4. Этажность: 5. Свидетельство о государственной регистрации права от 01.03.2016 г.; 66-66/027/-66/027/660/2016-191/4</w:t>
            </w:r>
          </w:p>
        </w:tc>
        <w:tc>
          <w:tcPr>
            <w:tcW w:w="1484" w:type="dxa"/>
            <w:shd w:val="clear" w:color="auto" w:fill="auto"/>
          </w:tcPr>
          <w:p w14:paraId="5D97FC6B"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5325,7 кв.м.</w:t>
            </w:r>
          </w:p>
        </w:tc>
      </w:tr>
      <w:tr w:rsidR="00F0513C" w:rsidRPr="00A06B68" w14:paraId="5FB4B3A8" w14:textId="77777777" w:rsidTr="00A06B68">
        <w:tc>
          <w:tcPr>
            <w:tcW w:w="7905" w:type="dxa"/>
            <w:shd w:val="clear" w:color="auto" w:fill="auto"/>
          </w:tcPr>
          <w:p w14:paraId="74BE005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i/>
                <w:sz w:val="28"/>
                <w:szCs w:val="28"/>
                <w:lang w:eastAsia="ru-RU"/>
              </w:rPr>
              <w:t>Земельный участок</w:t>
            </w:r>
          </w:p>
          <w:p w14:paraId="381FDC67"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область, г. Реж, ул. Трудовая,91. Свидетельство о государственной регистрации права от 01.03.2016 г.; </w:t>
            </w:r>
          </w:p>
          <w:p w14:paraId="39572A51"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66-66/027/-66/027/660/2016-175/2</w:t>
            </w:r>
          </w:p>
        </w:tc>
        <w:tc>
          <w:tcPr>
            <w:tcW w:w="1484" w:type="dxa"/>
            <w:shd w:val="clear" w:color="auto" w:fill="auto"/>
          </w:tcPr>
          <w:p w14:paraId="5FFF4987"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6186 кв.м.</w:t>
            </w:r>
          </w:p>
        </w:tc>
      </w:tr>
      <w:tr w:rsidR="00F0513C" w:rsidRPr="00A06B68" w14:paraId="2FC9E473" w14:textId="77777777" w:rsidTr="00A06B68">
        <w:tc>
          <w:tcPr>
            <w:tcW w:w="7905" w:type="dxa"/>
            <w:shd w:val="clear" w:color="auto" w:fill="auto"/>
          </w:tcPr>
          <w:p w14:paraId="325D1849"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производственных мастерских,</w:t>
            </w:r>
          </w:p>
          <w:p w14:paraId="387983B5"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w:t>
            </w:r>
          </w:p>
          <w:p w14:paraId="28BE92C5"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ул. Трудовая,91. Литер: 2А,2Б,2В,2Д. Этажность: 1. Свидетельство о государственной регистрации права от 01.03.2016 г.;</w:t>
            </w:r>
          </w:p>
          <w:p w14:paraId="32114524"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sz w:val="28"/>
                <w:szCs w:val="28"/>
                <w:lang w:eastAsia="ru-RU"/>
              </w:rPr>
              <w:t xml:space="preserve"> 66-66/027/-66/027/660/2016-190/2</w:t>
            </w:r>
          </w:p>
        </w:tc>
        <w:tc>
          <w:tcPr>
            <w:tcW w:w="1484" w:type="dxa"/>
            <w:shd w:val="clear" w:color="auto" w:fill="auto"/>
          </w:tcPr>
          <w:p w14:paraId="5B964B0C"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1223,3 кв.м.</w:t>
            </w:r>
          </w:p>
        </w:tc>
      </w:tr>
      <w:tr w:rsidR="00F0513C" w:rsidRPr="00A06B68" w14:paraId="24FA6884" w14:textId="77777777" w:rsidTr="00A06B68">
        <w:tc>
          <w:tcPr>
            <w:tcW w:w="7905" w:type="dxa"/>
            <w:shd w:val="clear" w:color="auto" w:fill="auto"/>
          </w:tcPr>
          <w:p w14:paraId="6F4DE87D"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автогаража</w:t>
            </w:r>
          </w:p>
          <w:p w14:paraId="1ADD0603"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Трудовая,91. Литер: 3А,3Б,3В. Этажность:1.  Свидетельство о государственной регистрации права от 01.03.2016 г.; 66-66/027/-66/027/660/2016-189/2</w:t>
            </w:r>
          </w:p>
        </w:tc>
        <w:tc>
          <w:tcPr>
            <w:tcW w:w="1484" w:type="dxa"/>
            <w:shd w:val="clear" w:color="auto" w:fill="auto"/>
          </w:tcPr>
          <w:p w14:paraId="2C3C6BA5"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614,5 кв.м</w:t>
            </w:r>
          </w:p>
        </w:tc>
      </w:tr>
      <w:tr w:rsidR="00F0513C" w:rsidRPr="00A06B68" w14:paraId="05E73A6E" w14:textId="77777777" w:rsidTr="00A06B68">
        <w:tc>
          <w:tcPr>
            <w:tcW w:w="7905" w:type="dxa"/>
            <w:shd w:val="clear" w:color="auto" w:fill="auto"/>
          </w:tcPr>
          <w:p w14:paraId="3588660C"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столярного цеха</w:t>
            </w:r>
          </w:p>
          <w:p w14:paraId="4CBFA8E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область, г. Реж, ул. Трудовая,91. Литер: 1А,1а. Этажность:1. Свидетельство о государственной регистрации права от 01.03.2016 г.; 66-66/027/-66/027/660/2016-188/2 </w:t>
            </w:r>
          </w:p>
        </w:tc>
        <w:tc>
          <w:tcPr>
            <w:tcW w:w="1484" w:type="dxa"/>
            <w:shd w:val="clear" w:color="auto" w:fill="auto"/>
          </w:tcPr>
          <w:p w14:paraId="6FBECDBA"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387 кв.м.</w:t>
            </w:r>
          </w:p>
        </w:tc>
      </w:tr>
      <w:tr w:rsidR="00F0513C" w:rsidRPr="00A06B68" w14:paraId="59C861F0" w14:textId="77777777" w:rsidTr="00A06B68">
        <w:tc>
          <w:tcPr>
            <w:tcW w:w="7905" w:type="dxa"/>
            <w:shd w:val="clear" w:color="auto" w:fill="auto"/>
          </w:tcPr>
          <w:p w14:paraId="12B94A2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i/>
                <w:sz w:val="28"/>
                <w:szCs w:val="28"/>
                <w:lang w:eastAsia="ru-RU"/>
              </w:rPr>
              <w:t>Земельный участок</w:t>
            </w:r>
          </w:p>
          <w:p w14:paraId="695DA85B"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Свидетельство о государственной регистрации права от 01.03.2016 г.;</w:t>
            </w:r>
          </w:p>
          <w:p w14:paraId="49109921"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 66-66/027/-66/027/660/2016-172/2</w:t>
            </w:r>
          </w:p>
        </w:tc>
        <w:tc>
          <w:tcPr>
            <w:tcW w:w="1484" w:type="dxa"/>
            <w:shd w:val="clear" w:color="auto" w:fill="auto"/>
          </w:tcPr>
          <w:p w14:paraId="1CCF5A50"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14970 кв.м.</w:t>
            </w:r>
          </w:p>
        </w:tc>
      </w:tr>
      <w:tr w:rsidR="00F0513C" w:rsidRPr="00A06B68" w14:paraId="5DCE6C47" w14:textId="77777777" w:rsidTr="00A06B68">
        <w:tc>
          <w:tcPr>
            <w:tcW w:w="7905" w:type="dxa"/>
            <w:shd w:val="clear" w:color="auto" w:fill="auto"/>
          </w:tcPr>
          <w:p w14:paraId="77621AD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учебного корпуса</w:t>
            </w:r>
          </w:p>
          <w:p w14:paraId="09AC7E1B"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lastRenderedPageBreak/>
              <w:t>Свердловская область, г. Реж, ул. Калинина,19Б. Литер: А,А1,А2. Этажность: 3. Свидетельство о государственной регистрации права от 01.03.2016г.;  66-66/027/-66/027/660/2016-193/2</w:t>
            </w:r>
          </w:p>
        </w:tc>
        <w:tc>
          <w:tcPr>
            <w:tcW w:w="1484" w:type="dxa"/>
            <w:shd w:val="clear" w:color="auto" w:fill="auto"/>
          </w:tcPr>
          <w:p w14:paraId="396E76C0"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lastRenderedPageBreak/>
              <w:t>2519,8 кв.м.</w:t>
            </w:r>
          </w:p>
        </w:tc>
      </w:tr>
      <w:tr w:rsidR="00F0513C" w:rsidRPr="00A06B68" w14:paraId="75AE41BC" w14:textId="77777777" w:rsidTr="00A06B68">
        <w:tc>
          <w:tcPr>
            <w:tcW w:w="7905" w:type="dxa"/>
            <w:shd w:val="clear" w:color="auto" w:fill="auto"/>
          </w:tcPr>
          <w:p w14:paraId="531CD967"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lastRenderedPageBreak/>
              <w:t>Двухэтажное здание спортзала</w:t>
            </w:r>
          </w:p>
          <w:p w14:paraId="14CD16B1"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Литер: В, в1. Этажность: 2. Свидетельство о государственной регистрации права от 01.03.2016 г.; 66-66/027/-66/027/660/2016-179/2</w:t>
            </w:r>
          </w:p>
        </w:tc>
        <w:tc>
          <w:tcPr>
            <w:tcW w:w="1484" w:type="dxa"/>
            <w:shd w:val="clear" w:color="auto" w:fill="auto"/>
          </w:tcPr>
          <w:p w14:paraId="1AEC48B7"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447,8 кв.м.</w:t>
            </w:r>
          </w:p>
        </w:tc>
      </w:tr>
      <w:tr w:rsidR="00F0513C" w:rsidRPr="00A06B68" w14:paraId="0BD136FC" w14:textId="77777777" w:rsidTr="00A06B68">
        <w:tc>
          <w:tcPr>
            <w:tcW w:w="7905" w:type="dxa"/>
            <w:shd w:val="clear" w:color="auto" w:fill="auto"/>
          </w:tcPr>
          <w:p w14:paraId="391CBE69"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Двухэтажное здание мастерской</w:t>
            </w:r>
          </w:p>
          <w:p w14:paraId="1EC19864"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Литер: Б. Этажность: 2. Свидетельство о государственной регистрации права от 01.03.2016 г.; 66-66/027/-66/027/660/2016-178/2</w:t>
            </w:r>
          </w:p>
        </w:tc>
        <w:tc>
          <w:tcPr>
            <w:tcW w:w="1484" w:type="dxa"/>
            <w:shd w:val="clear" w:color="auto" w:fill="auto"/>
          </w:tcPr>
          <w:p w14:paraId="03FFEA6E"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772,6 кв.м.</w:t>
            </w:r>
          </w:p>
        </w:tc>
      </w:tr>
      <w:tr w:rsidR="00F0513C" w:rsidRPr="00A06B68" w14:paraId="4182DC50" w14:textId="77777777" w:rsidTr="00A06B68">
        <w:tc>
          <w:tcPr>
            <w:tcW w:w="7905" w:type="dxa"/>
            <w:shd w:val="clear" w:color="auto" w:fill="auto"/>
          </w:tcPr>
          <w:p w14:paraId="74371DC9"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мастерской по обработке древесины</w:t>
            </w:r>
          </w:p>
          <w:p w14:paraId="017EA9B9"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Литер: Д,д. Этажность: 1. Свидетельство о государственной регистрации права от 01.03.2016 г.; 66-66/027/-66/027/660/2016-194/2</w:t>
            </w:r>
          </w:p>
        </w:tc>
        <w:tc>
          <w:tcPr>
            <w:tcW w:w="1484" w:type="dxa"/>
            <w:shd w:val="clear" w:color="auto" w:fill="auto"/>
          </w:tcPr>
          <w:p w14:paraId="7341E1DD"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219,1 кв.м.</w:t>
            </w:r>
          </w:p>
        </w:tc>
      </w:tr>
      <w:tr w:rsidR="00F0513C" w:rsidRPr="00A06B68" w14:paraId="6D6A4B08" w14:textId="77777777" w:rsidTr="00A06B68">
        <w:tc>
          <w:tcPr>
            <w:tcW w:w="7905" w:type="dxa"/>
            <w:shd w:val="clear" w:color="auto" w:fill="auto"/>
          </w:tcPr>
          <w:p w14:paraId="544AC633"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склада</w:t>
            </w:r>
          </w:p>
          <w:p w14:paraId="53A263E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Литер: Ж. этажность: 1. Свидетельство о государственной регистрации права от 01.03.2016 г.; 66-66/027/-66/027/660/2016-195/2</w:t>
            </w:r>
          </w:p>
        </w:tc>
        <w:tc>
          <w:tcPr>
            <w:tcW w:w="1484" w:type="dxa"/>
            <w:shd w:val="clear" w:color="auto" w:fill="auto"/>
          </w:tcPr>
          <w:p w14:paraId="17DF5270"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227,5 кв.м.</w:t>
            </w:r>
          </w:p>
        </w:tc>
      </w:tr>
      <w:tr w:rsidR="00F0513C" w:rsidRPr="00A06B68" w14:paraId="1DAF95DD" w14:textId="77777777" w:rsidTr="00A06B68">
        <w:tc>
          <w:tcPr>
            <w:tcW w:w="7905" w:type="dxa"/>
            <w:shd w:val="clear" w:color="auto" w:fill="auto"/>
          </w:tcPr>
          <w:p w14:paraId="21CD6287"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гаража</w:t>
            </w:r>
          </w:p>
          <w:p w14:paraId="5F4988D1"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Калинина,19Б. Литер: Е,Е1,Е2. Этажность: 1. Свидетельство о государственной регистрации права от 01.03.2016 г.; 66-66/027/-66/027/660/2016-196/2</w:t>
            </w:r>
          </w:p>
        </w:tc>
        <w:tc>
          <w:tcPr>
            <w:tcW w:w="1484" w:type="dxa"/>
            <w:shd w:val="clear" w:color="auto" w:fill="auto"/>
          </w:tcPr>
          <w:p w14:paraId="2312A779"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230,7 кв.м.</w:t>
            </w:r>
          </w:p>
        </w:tc>
      </w:tr>
      <w:tr w:rsidR="00F0513C" w:rsidRPr="00A06B68" w14:paraId="061E88E7" w14:textId="77777777" w:rsidTr="00A06B68">
        <w:tc>
          <w:tcPr>
            <w:tcW w:w="7905" w:type="dxa"/>
            <w:shd w:val="clear" w:color="auto" w:fill="auto"/>
          </w:tcPr>
          <w:p w14:paraId="74150F0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i/>
                <w:sz w:val="28"/>
                <w:szCs w:val="28"/>
                <w:lang w:eastAsia="ru-RU"/>
              </w:rPr>
            </w:pPr>
            <w:r w:rsidRPr="00ED1C74">
              <w:rPr>
                <w:rFonts w:ascii="Times New Roman" w:eastAsia="Times New Roman" w:hAnsi="Times New Roman" w:cs="Times New Roman"/>
                <w:i/>
                <w:sz w:val="28"/>
                <w:szCs w:val="28"/>
                <w:lang w:eastAsia="ru-RU"/>
              </w:rPr>
              <w:t>Земельный участок</w:t>
            </w:r>
          </w:p>
          <w:p w14:paraId="66EDA3C1" w14:textId="360ED9EB"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w:t>
            </w:r>
            <w:r w:rsidR="00ED1C74">
              <w:rPr>
                <w:rFonts w:ascii="Times New Roman" w:eastAsia="Times New Roman" w:hAnsi="Times New Roman" w:cs="Times New Roman"/>
                <w:sz w:val="28"/>
                <w:szCs w:val="28"/>
                <w:lang w:eastAsia="ru-RU"/>
              </w:rPr>
              <w:t xml:space="preserve"> </w:t>
            </w:r>
            <w:r w:rsidRPr="00ED1C74">
              <w:rPr>
                <w:rFonts w:ascii="Times New Roman" w:eastAsia="Times New Roman" w:hAnsi="Times New Roman" w:cs="Times New Roman"/>
                <w:sz w:val="28"/>
                <w:szCs w:val="28"/>
                <w:lang w:eastAsia="ru-RU"/>
              </w:rPr>
              <w:t>г. Реж, ул. Трудовая,93</w:t>
            </w:r>
          </w:p>
          <w:p w14:paraId="45B00FD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Свидетельство о государственной регистрации права от 01.03.2016г;    66-66/027/-66/027/660/2016-173/2</w:t>
            </w:r>
          </w:p>
        </w:tc>
        <w:tc>
          <w:tcPr>
            <w:tcW w:w="1484" w:type="dxa"/>
            <w:shd w:val="clear" w:color="auto" w:fill="auto"/>
          </w:tcPr>
          <w:p w14:paraId="0E5C4DBA"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56767 кв.м</w:t>
            </w:r>
          </w:p>
        </w:tc>
      </w:tr>
      <w:tr w:rsidR="00F0513C" w:rsidRPr="00A06B68" w14:paraId="7ABA22FE" w14:textId="77777777" w:rsidTr="00A06B68">
        <w:tc>
          <w:tcPr>
            <w:tcW w:w="7905" w:type="dxa"/>
            <w:shd w:val="clear" w:color="auto" w:fill="auto"/>
          </w:tcPr>
          <w:p w14:paraId="5C76BF7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учебно-профессионального корпуса</w:t>
            </w:r>
          </w:p>
          <w:p w14:paraId="529BFEE3" w14:textId="1CECC388"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w:t>
            </w:r>
            <w:r w:rsidR="00ED1C74">
              <w:rPr>
                <w:rFonts w:ascii="Times New Roman" w:eastAsia="Times New Roman" w:hAnsi="Times New Roman" w:cs="Times New Roman"/>
                <w:sz w:val="28"/>
                <w:szCs w:val="28"/>
                <w:lang w:eastAsia="ru-RU"/>
              </w:rPr>
              <w:t xml:space="preserve"> г.</w:t>
            </w:r>
            <w:r w:rsidR="00ED1C74" w:rsidRPr="00ED1C74">
              <w:rPr>
                <w:rFonts w:ascii="Times New Roman" w:eastAsia="Times New Roman" w:hAnsi="Times New Roman" w:cs="Times New Roman"/>
                <w:sz w:val="28"/>
                <w:szCs w:val="28"/>
                <w:lang w:eastAsia="ru-RU"/>
              </w:rPr>
              <w:t>Реж</w:t>
            </w:r>
            <w:r w:rsidRPr="00ED1C74">
              <w:rPr>
                <w:rFonts w:ascii="Times New Roman" w:eastAsia="Times New Roman" w:hAnsi="Times New Roman" w:cs="Times New Roman"/>
                <w:sz w:val="28"/>
                <w:szCs w:val="28"/>
                <w:lang w:eastAsia="ru-RU"/>
              </w:rPr>
              <w:t>, ул. Трудовая,</w:t>
            </w:r>
            <w:r w:rsidR="00ED1C74" w:rsidRPr="00ED1C74">
              <w:rPr>
                <w:rFonts w:ascii="Times New Roman" w:eastAsia="Times New Roman" w:hAnsi="Times New Roman" w:cs="Times New Roman"/>
                <w:sz w:val="28"/>
                <w:szCs w:val="28"/>
                <w:lang w:eastAsia="ru-RU"/>
              </w:rPr>
              <w:t>93. Литер</w:t>
            </w:r>
            <w:r w:rsidRPr="00ED1C74">
              <w:rPr>
                <w:rFonts w:ascii="Times New Roman" w:eastAsia="Times New Roman" w:hAnsi="Times New Roman" w:cs="Times New Roman"/>
                <w:sz w:val="28"/>
                <w:szCs w:val="28"/>
                <w:lang w:eastAsia="ru-RU"/>
              </w:rPr>
              <w:t>: А,А1,А2,А3,А4. Этажность: 3. Свидетельство о государственной регистрации права от 01.03.2016 г.; 66-66/027/-66/027/660/2016-180/2</w:t>
            </w:r>
          </w:p>
        </w:tc>
        <w:tc>
          <w:tcPr>
            <w:tcW w:w="1484" w:type="dxa"/>
            <w:shd w:val="clear" w:color="auto" w:fill="auto"/>
          </w:tcPr>
          <w:p w14:paraId="458E2F51"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4195,1 кв.м.</w:t>
            </w:r>
          </w:p>
        </w:tc>
      </w:tr>
      <w:tr w:rsidR="00F0513C" w:rsidRPr="00A06B68" w14:paraId="32594477" w14:textId="77777777" w:rsidTr="00A06B68">
        <w:tc>
          <w:tcPr>
            <w:tcW w:w="7905" w:type="dxa"/>
            <w:shd w:val="clear" w:color="auto" w:fill="auto"/>
          </w:tcPr>
          <w:p w14:paraId="51DD720B"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мастерских</w:t>
            </w:r>
          </w:p>
          <w:p w14:paraId="376CEEEE" w14:textId="462EC593"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w:t>
            </w:r>
            <w:r w:rsidR="00ED1C74">
              <w:rPr>
                <w:rFonts w:ascii="Times New Roman" w:eastAsia="Times New Roman" w:hAnsi="Times New Roman" w:cs="Times New Roman"/>
                <w:sz w:val="28"/>
                <w:szCs w:val="28"/>
                <w:lang w:eastAsia="ru-RU"/>
              </w:rPr>
              <w:t xml:space="preserve"> г.</w:t>
            </w:r>
            <w:r w:rsidR="00ED1C74" w:rsidRPr="00ED1C74">
              <w:rPr>
                <w:rFonts w:ascii="Times New Roman" w:eastAsia="Times New Roman" w:hAnsi="Times New Roman" w:cs="Times New Roman"/>
                <w:sz w:val="28"/>
                <w:szCs w:val="28"/>
                <w:lang w:eastAsia="ru-RU"/>
              </w:rPr>
              <w:t xml:space="preserve"> Реж</w:t>
            </w:r>
            <w:r w:rsidRPr="00ED1C74">
              <w:rPr>
                <w:rFonts w:ascii="Times New Roman" w:eastAsia="Times New Roman" w:hAnsi="Times New Roman" w:cs="Times New Roman"/>
                <w:sz w:val="28"/>
                <w:szCs w:val="28"/>
                <w:lang w:eastAsia="ru-RU"/>
              </w:rPr>
              <w:t>, ул. Трудовая,93. Литер: Ж, Ж1. Этажность: 1. Свидетельство о государственной регистрации права от 01.03.2016 г.; 66-66/027/-66/027/660/2016-177/2</w:t>
            </w:r>
          </w:p>
        </w:tc>
        <w:tc>
          <w:tcPr>
            <w:tcW w:w="1484" w:type="dxa"/>
            <w:shd w:val="clear" w:color="auto" w:fill="auto"/>
          </w:tcPr>
          <w:p w14:paraId="6916FF9E"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2278,1 кв.м.</w:t>
            </w:r>
          </w:p>
        </w:tc>
      </w:tr>
      <w:tr w:rsidR="00F0513C" w:rsidRPr="00A06B68" w14:paraId="4924C8A6" w14:textId="77777777" w:rsidTr="00A06B68">
        <w:tc>
          <w:tcPr>
            <w:tcW w:w="7905" w:type="dxa"/>
            <w:shd w:val="clear" w:color="auto" w:fill="auto"/>
          </w:tcPr>
          <w:p w14:paraId="25A44A9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общежития</w:t>
            </w:r>
          </w:p>
          <w:p w14:paraId="2ACD8581" w14:textId="3FD78A72"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w:t>
            </w:r>
            <w:r w:rsidR="00ED1C74">
              <w:rPr>
                <w:rFonts w:ascii="Times New Roman" w:eastAsia="Times New Roman" w:hAnsi="Times New Roman" w:cs="Times New Roman"/>
                <w:sz w:val="28"/>
                <w:szCs w:val="28"/>
                <w:lang w:eastAsia="ru-RU"/>
              </w:rPr>
              <w:t xml:space="preserve"> г.</w:t>
            </w:r>
            <w:r w:rsidR="00ED1C74" w:rsidRPr="00ED1C74">
              <w:rPr>
                <w:rFonts w:ascii="Times New Roman" w:eastAsia="Times New Roman" w:hAnsi="Times New Roman" w:cs="Times New Roman"/>
                <w:sz w:val="28"/>
                <w:szCs w:val="28"/>
                <w:lang w:eastAsia="ru-RU"/>
              </w:rPr>
              <w:t>Реж</w:t>
            </w:r>
            <w:r w:rsidRPr="00ED1C74">
              <w:rPr>
                <w:rFonts w:ascii="Times New Roman" w:eastAsia="Times New Roman" w:hAnsi="Times New Roman" w:cs="Times New Roman"/>
                <w:sz w:val="28"/>
                <w:szCs w:val="28"/>
                <w:lang w:eastAsia="ru-RU"/>
              </w:rPr>
              <w:t>, ул. Трудовая,93/</w:t>
            </w:r>
            <w:r w:rsidR="00ED1C74" w:rsidRPr="00ED1C74">
              <w:rPr>
                <w:rFonts w:ascii="Times New Roman" w:eastAsia="Times New Roman" w:hAnsi="Times New Roman" w:cs="Times New Roman"/>
                <w:sz w:val="28"/>
                <w:szCs w:val="28"/>
                <w:lang w:eastAsia="ru-RU"/>
              </w:rPr>
              <w:t>1.</w:t>
            </w:r>
            <w:r w:rsidRPr="00ED1C74">
              <w:rPr>
                <w:rFonts w:ascii="Times New Roman" w:eastAsia="Times New Roman" w:hAnsi="Times New Roman" w:cs="Times New Roman"/>
                <w:sz w:val="28"/>
                <w:szCs w:val="28"/>
                <w:lang w:eastAsia="ru-RU"/>
              </w:rPr>
              <w:t xml:space="preserve"> Литер: Г. Этажность: 4. Свидетельство о государственной регистрации права от 01.03.2016 г.; 66-66/027/-66/027/660/2016-192/2</w:t>
            </w:r>
          </w:p>
        </w:tc>
        <w:tc>
          <w:tcPr>
            <w:tcW w:w="1484" w:type="dxa"/>
            <w:shd w:val="clear" w:color="auto" w:fill="auto"/>
          </w:tcPr>
          <w:p w14:paraId="29875DC3"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2701,4 кв.м.</w:t>
            </w:r>
          </w:p>
        </w:tc>
      </w:tr>
      <w:tr w:rsidR="00F0513C" w:rsidRPr="00A06B68" w14:paraId="34F8FA07" w14:textId="77777777" w:rsidTr="00A06B68">
        <w:tc>
          <w:tcPr>
            <w:tcW w:w="7905" w:type="dxa"/>
            <w:shd w:val="clear" w:color="auto" w:fill="auto"/>
          </w:tcPr>
          <w:p w14:paraId="233254BC"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гаража</w:t>
            </w:r>
          </w:p>
          <w:p w14:paraId="5CE96E43" w14:textId="6270B46D"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область, г.Реж, ул. </w:t>
            </w:r>
            <w:r w:rsidR="00ED1C74" w:rsidRPr="00ED1C74">
              <w:rPr>
                <w:rFonts w:ascii="Times New Roman" w:eastAsia="Times New Roman" w:hAnsi="Times New Roman" w:cs="Times New Roman"/>
                <w:sz w:val="28"/>
                <w:szCs w:val="28"/>
                <w:lang w:eastAsia="ru-RU"/>
              </w:rPr>
              <w:t>Трудовая, 93.Литер</w:t>
            </w:r>
            <w:r w:rsidRPr="00ED1C74">
              <w:rPr>
                <w:rFonts w:ascii="Times New Roman" w:eastAsia="Times New Roman" w:hAnsi="Times New Roman" w:cs="Times New Roman"/>
                <w:sz w:val="28"/>
                <w:szCs w:val="28"/>
                <w:lang w:eastAsia="ru-RU"/>
              </w:rPr>
              <w:t>: Б. Этажность:1.  Свидетельство о государственной регистрации права от 01.03.2016г.; 66-66/027/-66/027/660/2016-197/2</w:t>
            </w:r>
          </w:p>
        </w:tc>
        <w:tc>
          <w:tcPr>
            <w:tcW w:w="1484" w:type="dxa"/>
            <w:shd w:val="clear" w:color="auto" w:fill="auto"/>
          </w:tcPr>
          <w:p w14:paraId="0237E280" w14:textId="31E91BFF"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1107,</w:t>
            </w:r>
            <w:r w:rsidR="00ED1C74">
              <w:rPr>
                <w:rFonts w:ascii="Times New Roman" w:eastAsia="Times New Roman" w:hAnsi="Times New Roman" w:cs="Times New Roman"/>
                <w:sz w:val="28"/>
                <w:szCs w:val="28"/>
                <w:lang w:eastAsia="ru-RU"/>
              </w:rPr>
              <w:t xml:space="preserve">3 </w:t>
            </w:r>
            <w:r w:rsidRPr="00ED1C74">
              <w:rPr>
                <w:rFonts w:ascii="Times New Roman" w:eastAsia="Times New Roman" w:hAnsi="Times New Roman" w:cs="Times New Roman"/>
                <w:sz w:val="28"/>
                <w:szCs w:val="28"/>
                <w:lang w:eastAsia="ru-RU"/>
              </w:rPr>
              <w:t>кв.м.</w:t>
            </w:r>
          </w:p>
        </w:tc>
      </w:tr>
      <w:tr w:rsidR="00F0513C" w:rsidRPr="00A06B68" w14:paraId="0B56B8B8" w14:textId="77777777" w:rsidTr="00A06B68">
        <w:tc>
          <w:tcPr>
            <w:tcW w:w="7905" w:type="dxa"/>
            <w:shd w:val="clear" w:color="auto" w:fill="auto"/>
          </w:tcPr>
          <w:p w14:paraId="4E9CBADB"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lastRenderedPageBreak/>
              <w:t>Здание (ангара-склада)</w:t>
            </w:r>
          </w:p>
          <w:p w14:paraId="6DB94C02" w14:textId="415101D5"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w:t>
            </w:r>
            <w:r w:rsidR="00ED1C74" w:rsidRPr="00ED1C74">
              <w:rPr>
                <w:rFonts w:ascii="Times New Roman" w:eastAsia="Times New Roman" w:hAnsi="Times New Roman" w:cs="Times New Roman"/>
                <w:sz w:val="28"/>
                <w:szCs w:val="28"/>
                <w:lang w:eastAsia="ru-RU"/>
              </w:rPr>
              <w:t>область</w:t>
            </w:r>
            <w:r w:rsidR="00ED1C74">
              <w:rPr>
                <w:rFonts w:ascii="Times New Roman" w:eastAsia="Times New Roman" w:hAnsi="Times New Roman" w:cs="Times New Roman"/>
                <w:sz w:val="28"/>
                <w:szCs w:val="28"/>
                <w:lang w:eastAsia="ru-RU"/>
              </w:rPr>
              <w:t>,</w:t>
            </w:r>
            <w:r w:rsidRPr="00ED1C74">
              <w:rPr>
                <w:rFonts w:ascii="Times New Roman" w:eastAsia="Times New Roman" w:hAnsi="Times New Roman" w:cs="Times New Roman"/>
                <w:sz w:val="28"/>
                <w:szCs w:val="28"/>
                <w:lang w:eastAsia="ru-RU"/>
              </w:rPr>
              <w:t xml:space="preserve"> </w:t>
            </w:r>
            <w:r w:rsidR="00ED1C74">
              <w:rPr>
                <w:rFonts w:ascii="Times New Roman" w:eastAsia="Times New Roman" w:hAnsi="Times New Roman" w:cs="Times New Roman"/>
                <w:sz w:val="28"/>
                <w:szCs w:val="28"/>
                <w:lang w:eastAsia="ru-RU"/>
              </w:rPr>
              <w:t>г.</w:t>
            </w:r>
            <w:r w:rsidRPr="00ED1C74">
              <w:rPr>
                <w:rFonts w:ascii="Times New Roman" w:eastAsia="Times New Roman" w:hAnsi="Times New Roman" w:cs="Times New Roman"/>
                <w:sz w:val="28"/>
                <w:szCs w:val="28"/>
                <w:lang w:eastAsia="ru-RU"/>
              </w:rPr>
              <w:t>Реж, ул. Трудовая,93. Этажность: 1. Свидетельство о государственной регистрации права от 01.03.2016г.; 66-66/027/-66/027/660/2016-181/2</w:t>
            </w:r>
          </w:p>
        </w:tc>
        <w:tc>
          <w:tcPr>
            <w:tcW w:w="1484" w:type="dxa"/>
            <w:shd w:val="clear" w:color="auto" w:fill="auto"/>
          </w:tcPr>
          <w:p w14:paraId="78A5CA81"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474,4 кв.м.</w:t>
            </w:r>
          </w:p>
        </w:tc>
      </w:tr>
      <w:tr w:rsidR="00F0513C" w:rsidRPr="00A06B68" w14:paraId="5D866CE5" w14:textId="77777777" w:rsidTr="00A06B68">
        <w:tc>
          <w:tcPr>
            <w:tcW w:w="7905" w:type="dxa"/>
            <w:shd w:val="clear" w:color="auto" w:fill="auto"/>
          </w:tcPr>
          <w:p w14:paraId="18F91615"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(арочного склада)</w:t>
            </w:r>
          </w:p>
          <w:p w14:paraId="26D0CFB0"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Трудовая,93. Этажность: 1. Свидетельство о государственной регистрации права от 01.03.2016г.; 66-66/027/-66/027/660/2016-186/2</w:t>
            </w:r>
          </w:p>
        </w:tc>
        <w:tc>
          <w:tcPr>
            <w:tcW w:w="1484" w:type="dxa"/>
            <w:shd w:val="clear" w:color="auto" w:fill="auto"/>
          </w:tcPr>
          <w:p w14:paraId="33BC6549"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718,5 кв.м.</w:t>
            </w:r>
          </w:p>
        </w:tc>
      </w:tr>
      <w:tr w:rsidR="00F0513C" w:rsidRPr="00A06B68" w14:paraId="50FEAA97" w14:textId="77777777" w:rsidTr="00A06B68">
        <w:tc>
          <w:tcPr>
            <w:tcW w:w="7905" w:type="dxa"/>
            <w:shd w:val="clear" w:color="auto" w:fill="auto"/>
          </w:tcPr>
          <w:p w14:paraId="090C830F"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(овощехранилище)</w:t>
            </w:r>
          </w:p>
          <w:p w14:paraId="400C7F3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Трудовая,93. Этажность: 1.  Свидетельство о государственной регистрации права от 01.03.2016г.; 66-66/027/-66/027/660/2016-183/2</w:t>
            </w:r>
          </w:p>
        </w:tc>
        <w:tc>
          <w:tcPr>
            <w:tcW w:w="1484" w:type="dxa"/>
            <w:shd w:val="clear" w:color="auto" w:fill="auto"/>
          </w:tcPr>
          <w:p w14:paraId="3A790D44"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43 кв.м.</w:t>
            </w:r>
          </w:p>
        </w:tc>
      </w:tr>
      <w:tr w:rsidR="00F0513C" w:rsidRPr="00A06B68" w14:paraId="60A6BA4D" w14:textId="77777777" w:rsidTr="00A06B68">
        <w:tc>
          <w:tcPr>
            <w:tcW w:w="7905" w:type="dxa"/>
            <w:shd w:val="clear" w:color="auto" w:fill="auto"/>
          </w:tcPr>
          <w:p w14:paraId="54E3483C"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Здание (склада для столовой)</w:t>
            </w:r>
          </w:p>
          <w:p w14:paraId="2E56F66C"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Трудовая,93. Этажность: 1. Свидетельство о государственной регистрации права от 01.03.2016г.; 66-66/027/-66/027/660/2016-182/2</w:t>
            </w:r>
          </w:p>
        </w:tc>
        <w:tc>
          <w:tcPr>
            <w:tcW w:w="1484" w:type="dxa"/>
            <w:shd w:val="clear" w:color="auto" w:fill="auto"/>
          </w:tcPr>
          <w:p w14:paraId="593851CB"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100,5 кв.м.</w:t>
            </w:r>
          </w:p>
        </w:tc>
      </w:tr>
      <w:tr w:rsidR="00F0513C" w:rsidRPr="00A06B68" w14:paraId="5BEE5D3C" w14:textId="77777777" w:rsidTr="00A06B68">
        <w:tc>
          <w:tcPr>
            <w:tcW w:w="7905" w:type="dxa"/>
            <w:shd w:val="clear" w:color="auto" w:fill="auto"/>
          </w:tcPr>
          <w:p w14:paraId="774608D7"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Сооружение. Назначение: коммунально – бытовое.</w:t>
            </w:r>
          </w:p>
          <w:p w14:paraId="54CE1D62"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 xml:space="preserve">Свердловская область, г. Реж, ул. Трудовая,93. Свидетельство о государственной регистрации права от 01.03.2016 г.; </w:t>
            </w:r>
          </w:p>
          <w:p w14:paraId="024A2D6B"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66-66/027/-66/027/660/2016-185/2</w:t>
            </w:r>
          </w:p>
        </w:tc>
        <w:tc>
          <w:tcPr>
            <w:tcW w:w="1484" w:type="dxa"/>
            <w:shd w:val="clear" w:color="auto" w:fill="auto"/>
          </w:tcPr>
          <w:p w14:paraId="72BD1C2A"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685 м.</w:t>
            </w:r>
          </w:p>
        </w:tc>
      </w:tr>
      <w:tr w:rsidR="00F0513C" w:rsidRPr="00A06B68" w14:paraId="3E720B23" w14:textId="77777777" w:rsidTr="00A06B68">
        <w:tc>
          <w:tcPr>
            <w:tcW w:w="7905" w:type="dxa"/>
            <w:shd w:val="clear" w:color="auto" w:fill="auto"/>
          </w:tcPr>
          <w:p w14:paraId="627BBFCE" w14:textId="5E0CCE83" w:rsidR="00F0513C" w:rsidRPr="00ED1C74" w:rsidRDefault="00ED1C74"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Сооружение.</w:t>
            </w:r>
            <w:r w:rsidR="00F0513C" w:rsidRPr="00ED1C74">
              <w:rPr>
                <w:rFonts w:ascii="Times New Roman" w:eastAsia="Times New Roman" w:hAnsi="Times New Roman" w:cs="Times New Roman"/>
                <w:sz w:val="28"/>
                <w:szCs w:val="28"/>
                <w:lang w:eastAsia="ru-RU"/>
              </w:rPr>
              <w:t xml:space="preserve"> Назначение: транспортное.</w:t>
            </w:r>
          </w:p>
          <w:p w14:paraId="407A2916" w14:textId="77777777" w:rsidR="00F0513C" w:rsidRPr="00ED1C74" w:rsidRDefault="00F0513C" w:rsidP="000F2737">
            <w:pPr>
              <w:shd w:val="clear" w:color="auto" w:fill="FFFFFF"/>
              <w:spacing w:after="0" w:line="240" w:lineRule="auto"/>
              <w:ind w:right="-34"/>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Свердловская область, г. Реж, ул. Трудовая,93. Свидетельство о государственной регистрации права от 01.03.2016 г.; 66-66/027/-66/027/660/2016 -174/2</w:t>
            </w:r>
          </w:p>
        </w:tc>
        <w:tc>
          <w:tcPr>
            <w:tcW w:w="1484" w:type="dxa"/>
            <w:shd w:val="clear" w:color="auto" w:fill="auto"/>
          </w:tcPr>
          <w:p w14:paraId="2987165F" w14:textId="77777777" w:rsidR="00F0513C" w:rsidRPr="00ED1C74" w:rsidRDefault="00F0513C" w:rsidP="000F2737">
            <w:pPr>
              <w:shd w:val="clear" w:color="auto" w:fill="FFFFFF"/>
              <w:spacing w:after="0" w:line="240" w:lineRule="auto"/>
              <w:ind w:right="-70"/>
              <w:jc w:val="both"/>
              <w:rPr>
                <w:rFonts w:ascii="Times New Roman" w:eastAsia="Times New Roman" w:hAnsi="Times New Roman" w:cs="Times New Roman"/>
                <w:sz w:val="28"/>
                <w:szCs w:val="28"/>
                <w:lang w:eastAsia="ru-RU"/>
              </w:rPr>
            </w:pPr>
            <w:r w:rsidRPr="00ED1C74">
              <w:rPr>
                <w:rFonts w:ascii="Times New Roman" w:eastAsia="Times New Roman" w:hAnsi="Times New Roman" w:cs="Times New Roman"/>
                <w:sz w:val="28"/>
                <w:szCs w:val="28"/>
                <w:lang w:eastAsia="ru-RU"/>
              </w:rPr>
              <w:t>136  м.</w:t>
            </w:r>
          </w:p>
        </w:tc>
      </w:tr>
    </w:tbl>
    <w:p w14:paraId="78F05CD0" w14:textId="77777777" w:rsidR="007B68F8" w:rsidRDefault="007B68F8" w:rsidP="00022152">
      <w:pPr>
        <w:spacing w:after="0" w:line="240" w:lineRule="auto"/>
        <w:ind w:right="962" w:firstLine="709"/>
        <w:jc w:val="both"/>
        <w:rPr>
          <w:rFonts w:ascii="Times New Roman" w:eastAsia="Times New Roman" w:hAnsi="Times New Roman" w:cs="Times New Roman"/>
          <w:sz w:val="28"/>
          <w:szCs w:val="28"/>
          <w:lang w:eastAsia="ru-RU"/>
        </w:rPr>
      </w:pPr>
    </w:p>
    <w:p w14:paraId="38220246" w14:textId="77777777" w:rsidR="00F0513C" w:rsidRPr="00301B01" w:rsidRDefault="00F0513C" w:rsidP="00AC5CEF">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Помещение в здании студенческого общежития, расположенного по адресу: Свердловская область, г Реж, ул. Ленина,33, корп.1 сдается в аренду (договор аренды недвижимого имущества от 01.08.2015 по 30.06.2018 г. ИП Данилова О.П.), площадь арендуемого имущества составляет </w:t>
      </w:r>
      <w:smartTag w:uri="urn:schemas-microsoft-com:office:smarttags" w:element="metricconverter">
        <w:smartTagPr>
          <w:attr w:name="ProductID" w:val="65,9 м"/>
        </w:smartTagPr>
        <w:r w:rsidRPr="00301B01">
          <w:rPr>
            <w:rFonts w:ascii="Times New Roman" w:eastAsia="Times New Roman" w:hAnsi="Times New Roman" w:cs="Times New Roman"/>
            <w:sz w:val="28"/>
            <w:szCs w:val="28"/>
            <w:lang w:eastAsia="ru-RU"/>
          </w:rPr>
          <w:t>65,9 м</w:t>
        </w:r>
      </w:smartTag>
      <w:r w:rsidRPr="00301B01">
        <w:rPr>
          <w:rFonts w:ascii="Times New Roman" w:eastAsia="Times New Roman" w:hAnsi="Times New Roman" w:cs="Times New Roman"/>
          <w:sz w:val="28"/>
          <w:szCs w:val="28"/>
          <w:lang w:eastAsia="ru-RU"/>
        </w:rPr>
        <w:t>.кв.</w:t>
      </w:r>
    </w:p>
    <w:p w14:paraId="71534FC2" w14:textId="176E7729" w:rsidR="007B68F8" w:rsidRPr="00246CBC" w:rsidRDefault="00F0513C" w:rsidP="00AC5CEF">
      <w:pPr>
        <w:suppressAutoHyphens/>
        <w:spacing w:after="0" w:line="240" w:lineRule="auto"/>
        <w:ind w:right="-29" w:firstLine="567"/>
        <w:jc w:val="both"/>
        <w:rPr>
          <w:rFonts w:ascii="Times New Roman" w:eastAsia="Times New Roman" w:hAnsi="Times New Roman" w:cs="Times New Roman"/>
          <w:b/>
          <w:i/>
          <w:sz w:val="28"/>
          <w:szCs w:val="28"/>
          <w:lang w:eastAsia="zh-CN"/>
        </w:rPr>
      </w:pPr>
      <w:r w:rsidRPr="00301B01">
        <w:rPr>
          <w:rFonts w:ascii="Times New Roman" w:eastAsia="Times New Roman" w:hAnsi="Times New Roman" w:cs="Times New Roman"/>
          <w:bCs/>
          <w:sz w:val="28"/>
          <w:szCs w:val="28"/>
          <w:lang w:eastAsia="ru-RU"/>
        </w:rPr>
        <w:t xml:space="preserve">В результате самообследования установлено, что профессиональная образовательная </w:t>
      </w:r>
      <w:r w:rsidR="00A06B68" w:rsidRPr="00301B01">
        <w:rPr>
          <w:rFonts w:ascii="Times New Roman" w:eastAsia="Times New Roman" w:hAnsi="Times New Roman" w:cs="Times New Roman"/>
          <w:bCs/>
          <w:sz w:val="28"/>
          <w:szCs w:val="28"/>
          <w:lang w:eastAsia="ru-RU"/>
        </w:rPr>
        <w:t>организация Режевской</w:t>
      </w:r>
      <w:r w:rsidRPr="00301B01">
        <w:rPr>
          <w:rFonts w:ascii="Times New Roman" w:eastAsia="Times New Roman" w:hAnsi="Times New Roman" w:cs="Times New Roman"/>
          <w:bCs/>
          <w:sz w:val="28"/>
          <w:szCs w:val="28"/>
          <w:lang w:eastAsia="ru-RU"/>
        </w:rPr>
        <w:t xml:space="preserve"> политехникум имеет необходимые организационно-правовые документы, позволяющие вести образовательную деятельность в сфере среднего профессионального образования в соответствии с установленными при лицензировании значениями контрольных нормативов.</w:t>
      </w:r>
      <w:r w:rsidR="007B68F8" w:rsidRPr="007B68F8">
        <w:rPr>
          <w:rFonts w:ascii="Times New Roman" w:eastAsia="Times New Roman" w:hAnsi="Times New Roman" w:cs="Times New Roman"/>
          <w:i/>
          <w:sz w:val="28"/>
          <w:szCs w:val="28"/>
          <w:lang w:eastAsia="zh-CN"/>
        </w:rPr>
        <w:t xml:space="preserve"> </w:t>
      </w:r>
      <w:r w:rsidR="007B68F8" w:rsidRPr="007B68F8">
        <w:rPr>
          <w:rFonts w:ascii="Times New Roman" w:eastAsia="Times New Roman" w:hAnsi="Times New Roman" w:cs="Times New Roman"/>
          <w:sz w:val="28"/>
          <w:szCs w:val="28"/>
          <w:lang w:eastAsia="zh-CN"/>
        </w:rPr>
        <w:t xml:space="preserve">Нормативная и организационно-распорядительная документация соответствует </w:t>
      </w:r>
      <w:r w:rsidR="007B68F8">
        <w:rPr>
          <w:rFonts w:ascii="Times New Roman" w:eastAsia="Times New Roman" w:hAnsi="Times New Roman" w:cs="Times New Roman"/>
          <w:sz w:val="28"/>
          <w:szCs w:val="28"/>
          <w:lang w:eastAsia="zh-CN"/>
        </w:rPr>
        <w:t>У</w:t>
      </w:r>
      <w:r w:rsidR="007B68F8" w:rsidRPr="007B68F8">
        <w:rPr>
          <w:rFonts w:ascii="Times New Roman" w:eastAsia="Times New Roman" w:hAnsi="Times New Roman" w:cs="Times New Roman"/>
          <w:sz w:val="28"/>
          <w:szCs w:val="28"/>
          <w:lang w:eastAsia="zh-CN"/>
        </w:rPr>
        <w:t xml:space="preserve">ставу </w:t>
      </w:r>
      <w:r w:rsidR="007B68F8">
        <w:rPr>
          <w:rFonts w:ascii="Times New Roman" w:eastAsia="Times New Roman" w:hAnsi="Times New Roman" w:cs="Times New Roman"/>
          <w:sz w:val="28"/>
          <w:szCs w:val="28"/>
          <w:lang w:eastAsia="zh-CN"/>
        </w:rPr>
        <w:t>т</w:t>
      </w:r>
      <w:r w:rsidR="007B68F8" w:rsidRPr="007B68F8">
        <w:rPr>
          <w:rFonts w:ascii="Times New Roman" w:eastAsia="Times New Roman" w:hAnsi="Times New Roman" w:cs="Times New Roman"/>
          <w:sz w:val="28"/>
          <w:szCs w:val="28"/>
          <w:lang w:eastAsia="zh-CN"/>
        </w:rPr>
        <w:t>ехникума и действующему законодательству. Локальные акты регулируют основные вопросы управления и организации деятельности образовательного учреждения. Все Положения разработаны, согласованы и утверждены в установленном порядке</w:t>
      </w:r>
      <w:r w:rsidR="007B68F8" w:rsidRPr="00246CBC">
        <w:rPr>
          <w:rFonts w:ascii="Times New Roman" w:eastAsia="Times New Roman" w:hAnsi="Times New Roman" w:cs="Times New Roman"/>
          <w:i/>
          <w:sz w:val="28"/>
          <w:szCs w:val="28"/>
          <w:lang w:eastAsia="zh-CN"/>
        </w:rPr>
        <w:t xml:space="preserve"> </w:t>
      </w:r>
    </w:p>
    <w:p w14:paraId="0BBE18FD" w14:textId="77777777" w:rsidR="00F0513C" w:rsidRDefault="00F0513C" w:rsidP="00AC5CEF">
      <w:pPr>
        <w:spacing w:after="0" w:line="240" w:lineRule="auto"/>
        <w:ind w:right="-29" w:firstLine="709"/>
        <w:jc w:val="both"/>
        <w:rPr>
          <w:rFonts w:ascii="Times New Roman" w:eastAsia="Times New Roman" w:hAnsi="Times New Roman" w:cs="Times New Roman"/>
          <w:bCs/>
          <w:sz w:val="28"/>
          <w:szCs w:val="28"/>
          <w:lang w:eastAsia="ru-RU"/>
        </w:rPr>
      </w:pPr>
    </w:p>
    <w:p w14:paraId="16D1686C" w14:textId="77777777" w:rsidR="0041319B" w:rsidRPr="00A06B68" w:rsidRDefault="0041319B" w:rsidP="00AC5CEF">
      <w:pPr>
        <w:spacing w:before="200" w:line="240" w:lineRule="auto"/>
        <w:ind w:right="-29" w:firstLine="709"/>
        <w:jc w:val="both"/>
        <w:outlineLvl w:val="0"/>
        <w:rPr>
          <w:rFonts w:ascii="Times New Roman" w:hAnsi="Times New Roman" w:cs="Times New Roman"/>
          <w:b/>
          <w:sz w:val="28"/>
          <w:szCs w:val="28"/>
        </w:rPr>
      </w:pPr>
      <w:bookmarkStart w:id="5" w:name="_Toc446928907"/>
      <w:r w:rsidRPr="00A06B68">
        <w:rPr>
          <w:rFonts w:ascii="Times New Roman" w:hAnsi="Times New Roman" w:cs="Times New Roman"/>
          <w:b/>
          <w:sz w:val="28"/>
          <w:szCs w:val="28"/>
        </w:rPr>
        <w:t>Раздел 2. Структура и система управления</w:t>
      </w:r>
      <w:bookmarkEnd w:id="5"/>
    </w:p>
    <w:p w14:paraId="7A9FA7C9" w14:textId="77777777" w:rsidR="0041319B" w:rsidRPr="00A06B68" w:rsidRDefault="0041319B" w:rsidP="00AC5CEF">
      <w:pPr>
        <w:spacing w:before="200" w:line="240" w:lineRule="auto"/>
        <w:ind w:right="-29" w:firstLine="709"/>
        <w:jc w:val="both"/>
        <w:outlineLvl w:val="1"/>
        <w:rPr>
          <w:rFonts w:ascii="Times New Roman" w:hAnsi="Times New Roman" w:cs="Times New Roman"/>
          <w:bCs/>
          <w:sz w:val="28"/>
          <w:szCs w:val="28"/>
        </w:rPr>
      </w:pPr>
      <w:bookmarkStart w:id="6" w:name="_Toc446928908"/>
      <w:r w:rsidRPr="00A06B68">
        <w:rPr>
          <w:rFonts w:ascii="Times New Roman" w:hAnsi="Times New Roman" w:cs="Times New Roman"/>
          <w:b/>
          <w:bCs/>
          <w:sz w:val="28"/>
          <w:szCs w:val="28"/>
        </w:rPr>
        <w:t>2.1</w:t>
      </w:r>
      <w:r w:rsidRPr="00A06B68">
        <w:rPr>
          <w:rFonts w:ascii="Times New Roman" w:hAnsi="Times New Roman" w:cs="Times New Roman"/>
          <w:bCs/>
          <w:sz w:val="28"/>
          <w:szCs w:val="28"/>
        </w:rPr>
        <w:t xml:space="preserve"> </w:t>
      </w:r>
      <w:r w:rsidRPr="00A06B68">
        <w:rPr>
          <w:rFonts w:ascii="Times New Roman" w:hAnsi="Times New Roman" w:cs="Times New Roman"/>
          <w:b/>
          <w:bCs/>
          <w:sz w:val="28"/>
          <w:szCs w:val="28"/>
        </w:rPr>
        <w:t>Структура управления</w:t>
      </w:r>
      <w:r w:rsidRPr="00A06B68">
        <w:rPr>
          <w:rFonts w:ascii="Times New Roman" w:hAnsi="Times New Roman" w:cs="Times New Roman"/>
          <w:bCs/>
          <w:sz w:val="28"/>
          <w:szCs w:val="28"/>
        </w:rPr>
        <w:t>.</w:t>
      </w:r>
      <w:bookmarkEnd w:id="6"/>
    </w:p>
    <w:p w14:paraId="59F4BED5" w14:textId="77777777" w:rsidR="00F0513C" w:rsidRPr="00301B01" w:rsidRDefault="00F0513C" w:rsidP="00AC5CEF">
      <w:pPr>
        <w:spacing w:after="0" w:line="240" w:lineRule="auto"/>
        <w:ind w:right="-29"/>
        <w:rPr>
          <w:rFonts w:ascii="Times New Roman" w:hAnsi="Times New Roman" w:cs="Times New Roman"/>
          <w:sz w:val="28"/>
          <w:szCs w:val="28"/>
        </w:rPr>
      </w:pPr>
      <w:r w:rsidRPr="00301B01">
        <w:rPr>
          <w:rFonts w:ascii="Times New Roman" w:hAnsi="Times New Roman" w:cs="Times New Roman"/>
          <w:sz w:val="28"/>
          <w:szCs w:val="28"/>
        </w:rPr>
        <w:t>Структуру органов управления Режевского политехникума образуют:</w:t>
      </w:r>
    </w:p>
    <w:p w14:paraId="1D49D21D" w14:textId="77777777" w:rsidR="00F0513C" w:rsidRPr="00A06B68" w:rsidRDefault="00F0513C" w:rsidP="00AC5CEF">
      <w:pPr>
        <w:pStyle w:val="a6"/>
        <w:numPr>
          <w:ilvl w:val="0"/>
          <w:numId w:val="37"/>
        </w:numPr>
        <w:spacing w:after="0" w:line="240" w:lineRule="auto"/>
        <w:ind w:right="-29"/>
        <w:rPr>
          <w:rFonts w:ascii="Times New Roman" w:hAnsi="Times New Roman"/>
          <w:sz w:val="28"/>
          <w:szCs w:val="28"/>
        </w:rPr>
      </w:pPr>
      <w:r w:rsidRPr="00A06B68">
        <w:rPr>
          <w:rFonts w:ascii="Times New Roman" w:hAnsi="Times New Roman"/>
          <w:sz w:val="28"/>
          <w:szCs w:val="28"/>
        </w:rPr>
        <w:lastRenderedPageBreak/>
        <w:t>Директор автономного учреждения;</w:t>
      </w:r>
    </w:p>
    <w:p w14:paraId="340E691E" w14:textId="77777777" w:rsidR="00F0513C" w:rsidRPr="00A06B68" w:rsidRDefault="00F0513C" w:rsidP="00AC5CEF">
      <w:pPr>
        <w:pStyle w:val="a6"/>
        <w:numPr>
          <w:ilvl w:val="0"/>
          <w:numId w:val="37"/>
        </w:numPr>
        <w:spacing w:after="0" w:line="240" w:lineRule="auto"/>
        <w:ind w:right="-29"/>
        <w:rPr>
          <w:rFonts w:ascii="Times New Roman" w:hAnsi="Times New Roman"/>
          <w:sz w:val="28"/>
          <w:szCs w:val="28"/>
        </w:rPr>
      </w:pPr>
      <w:r w:rsidRPr="00A06B68">
        <w:rPr>
          <w:rFonts w:ascii="Times New Roman" w:hAnsi="Times New Roman"/>
          <w:sz w:val="28"/>
          <w:szCs w:val="28"/>
        </w:rPr>
        <w:t>Наблюдательный совет автономного учреждения;</w:t>
      </w:r>
    </w:p>
    <w:p w14:paraId="27E381C9" w14:textId="77777777" w:rsidR="00F0513C" w:rsidRPr="00A06B68" w:rsidRDefault="00F0513C" w:rsidP="00AC5CEF">
      <w:pPr>
        <w:pStyle w:val="a6"/>
        <w:numPr>
          <w:ilvl w:val="0"/>
          <w:numId w:val="37"/>
        </w:numPr>
        <w:spacing w:after="0" w:line="240" w:lineRule="auto"/>
        <w:ind w:right="-29"/>
        <w:rPr>
          <w:rFonts w:ascii="Times New Roman" w:hAnsi="Times New Roman"/>
          <w:sz w:val="28"/>
          <w:szCs w:val="28"/>
        </w:rPr>
      </w:pPr>
      <w:r w:rsidRPr="00A06B68">
        <w:rPr>
          <w:rFonts w:ascii="Times New Roman" w:hAnsi="Times New Roman"/>
          <w:sz w:val="28"/>
          <w:szCs w:val="28"/>
        </w:rPr>
        <w:t>Общее собрание работников и представителей, обучающихся Автономного учреждения;</w:t>
      </w:r>
    </w:p>
    <w:p w14:paraId="5DF6C659" w14:textId="77777777" w:rsidR="00F0513C" w:rsidRPr="00A06B68" w:rsidRDefault="00F0513C" w:rsidP="00AC5CEF">
      <w:pPr>
        <w:pStyle w:val="a6"/>
        <w:numPr>
          <w:ilvl w:val="0"/>
          <w:numId w:val="37"/>
        </w:numPr>
        <w:spacing w:after="0" w:line="240" w:lineRule="auto"/>
        <w:ind w:right="-29"/>
        <w:rPr>
          <w:rFonts w:ascii="Times New Roman" w:hAnsi="Times New Roman"/>
          <w:sz w:val="28"/>
          <w:szCs w:val="28"/>
        </w:rPr>
      </w:pPr>
      <w:r w:rsidRPr="00A06B68">
        <w:rPr>
          <w:rFonts w:ascii="Times New Roman" w:hAnsi="Times New Roman"/>
          <w:sz w:val="28"/>
          <w:szCs w:val="28"/>
        </w:rPr>
        <w:t>Совет Автономного учреждения;</w:t>
      </w:r>
    </w:p>
    <w:p w14:paraId="5F24255D" w14:textId="77777777" w:rsidR="00F0513C" w:rsidRPr="00A06B68" w:rsidRDefault="00F0513C" w:rsidP="00AC5CEF">
      <w:pPr>
        <w:pStyle w:val="a6"/>
        <w:numPr>
          <w:ilvl w:val="0"/>
          <w:numId w:val="37"/>
        </w:numPr>
        <w:spacing w:after="0" w:line="240" w:lineRule="auto"/>
        <w:ind w:right="-29"/>
        <w:rPr>
          <w:rFonts w:ascii="Times New Roman" w:hAnsi="Times New Roman"/>
          <w:sz w:val="28"/>
          <w:szCs w:val="28"/>
        </w:rPr>
      </w:pPr>
      <w:r w:rsidRPr="00A06B68">
        <w:rPr>
          <w:rFonts w:ascii="Times New Roman" w:hAnsi="Times New Roman"/>
          <w:sz w:val="28"/>
          <w:szCs w:val="28"/>
        </w:rPr>
        <w:t>Педагогический совет Автономного учреждения.</w:t>
      </w:r>
    </w:p>
    <w:p w14:paraId="08BA433F" w14:textId="77777777" w:rsidR="00F0513C" w:rsidRPr="00301B01" w:rsidRDefault="00F0513C" w:rsidP="00AC5CEF">
      <w:pPr>
        <w:spacing w:after="0" w:line="240" w:lineRule="auto"/>
        <w:ind w:right="-29" w:firstLine="709"/>
        <w:rPr>
          <w:rFonts w:ascii="Times New Roman" w:hAnsi="Times New Roman" w:cs="Times New Roman"/>
          <w:sz w:val="28"/>
          <w:szCs w:val="28"/>
        </w:rPr>
      </w:pPr>
      <w:r w:rsidRPr="00301B01">
        <w:rPr>
          <w:rFonts w:ascii="Times New Roman" w:hAnsi="Times New Roman" w:cs="Times New Roman"/>
          <w:sz w:val="28"/>
          <w:szCs w:val="28"/>
        </w:rPr>
        <w:t>Состав Наблюдательного совета Режевского политехникума назначен распоряжением Правительства Свердловской области от 24.08.2015 г. №902-РП. Срок полномочий наблюдательного совета техникума установлен 5 лет. Состоит наблюдательный совет из девяти членов. Деятельность наблюдательного совета, совета техникума, педагогического совета отражена в Уставе техникума. Для решения важнейших вопросов жизнедеятельности техникума созывается общее собрание работников и представителей обучающихся учреждения. Вопросы, отнесённые к компетенции общего собрания, отражены в Уставе. Директор техникума назначается на должность и освобождается от должности Председателем Правительства Свердловской области. Директор осуществляет свою деятельность в соответствии с законодательством Российской Федерации, нормативными правовыми актами Правительства Свердловской области, приказами министерства общего и профессионального образования Свердловской области и уставом техникума.</w:t>
      </w:r>
    </w:p>
    <w:p w14:paraId="6CB26EEC" w14:textId="77777777" w:rsidR="00F0513C" w:rsidRPr="00301B01" w:rsidRDefault="00F0513C" w:rsidP="00AC5CEF">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В Режевском политехникуме созданы и успешно функционируют: методический совет, цикловые комиссии, Студенческий совет.</w:t>
      </w:r>
    </w:p>
    <w:p w14:paraId="145645EE" w14:textId="77777777" w:rsidR="00F0513C" w:rsidRPr="00301B01" w:rsidRDefault="00F0513C" w:rsidP="00AC5CEF">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Деятельность Совета учреждения, педагогического совета, методического совета, методических объединений, Студенческого совета, регламентируется соответствующими локальными актами учреждения - положениями.</w:t>
      </w:r>
    </w:p>
    <w:p w14:paraId="4CC5680B" w14:textId="77777777" w:rsidR="00F0513C" w:rsidRPr="00301B01" w:rsidRDefault="00F0513C" w:rsidP="00AC5CEF">
      <w:pPr>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Техникум имеет в своей структуре:</w:t>
      </w:r>
    </w:p>
    <w:p w14:paraId="4C354AC2"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учебные подразделения;</w:t>
      </w:r>
    </w:p>
    <w:p w14:paraId="3381C95F"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учебные кабинеты и лаборатории, перечень которых определен учебным планом;</w:t>
      </w:r>
    </w:p>
    <w:p w14:paraId="151713A3"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библиотеки;</w:t>
      </w:r>
    </w:p>
    <w:p w14:paraId="31590AB0"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медицинские пункты;</w:t>
      </w:r>
    </w:p>
    <w:p w14:paraId="3FFBDDCD"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столовые;</w:t>
      </w:r>
    </w:p>
    <w:p w14:paraId="3C78CF79" w14:textId="77777777" w:rsidR="00F0513C" w:rsidRPr="00301B01" w:rsidRDefault="00F0513C" w:rsidP="00AC5CEF">
      <w:pPr>
        <w:numPr>
          <w:ilvl w:val="0"/>
          <w:numId w:val="34"/>
        </w:numPr>
        <w:spacing w:after="0" w:line="240" w:lineRule="auto"/>
        <w:ind w:left="714"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общежития.</w:t>
      </w:r>
    </w:p>
    <w:p w14:paraId="01BC322C" w14:textId="77777777" w:rsidR="00F0513C" w:rsidRPr="00301B01" w:rsidRDefault="00F0513C" w:rsidP="00AC5CEF">
      <w:pPr>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Деятельность структурных подразделений регламентирована Положениями, которые разработаны и утверждены в порядке, установленном законодательством.</w:t>
      </w:r>
    </w:p>
    <w:p w14:paraId="2BDD73F7" w14:textId="77777777" w:rsidR="00787E40" w:rsidRPr="00301B01" w:rsidRDefault="00F0513C" w:rsidP="00AC5CEF">
      <w:pPr>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 xml:space="preserve">Руководящие работники успешно повысили свою квалификацию по образовательным программам: ОП «Современный образовательный менеджмент. Вариативный модуль "Административный менеджмент в образовании"; ОП «Менеджмент в социальной сфере»; ОП "Менеджмент в образовании». </w:t>
      </w:r>
    </w:p>
    <w:p w14:paraId="2B521DD1" w14:textId="77777777" w:rsidR="005F13CF" w:rsidRDefault="005F13CF" w:rsidP="00AC5CEF">
      <w:pPr>
        <w:spacing w:after="0" w:line="240" w:lineRule="auto"/>
        <w:ind w:right="-29" w:firstLine="709"/>
        <w:jc w:val="both"/>
        <w:rPr>
          <w:rFonts w:ascii="Times New Roman" w:eastAsia="Times New Roman" w:hAnsi="Times New Roman" w:cs="Times New Roman"/>
          <w:b/>
          <w:sz w:val="28"/>
          <w:szCs w:val="28"/>
          <w:lang w:eastAsia="ru-RU"/>
        </w:rPr>
      </w:pPr>
    </w:p>
    <w:p w14:paraId="69B68420" w14:textId="77777777" w:rsidR="00787E40" w:rsidRPr="00787E40" w:rsidRDefault="00787E40" w:rsidP="00AC5CEF">
      <w:pPr>
        <w:spacing w:after="0" w:line="240" w:lineRule="auto"/>
        <w:ind w:right="-29" w:firstLine="709"/>
        <w:jc w:val="both"/>
        <w:rPr>
          <w:rFonts w:ascii="Times New Roman" w:eastAsia="Times New Roman" w:hAnsi="Times New Roman" w:cs="Times New Roman"/>
          <w:b/>
          <w:sz w:val="28"/>
          <w:szCs w:val="28"/>
          <w:lang w:eastAsia="ru-RU"/>
        </w:rPr>
      </w:pPr>
      <w:r w:rsidRPr="00787E40">
        <w:rPr>
          <w:rFonts w:ascii="Times New Roman" w:eastAsia="Times New Roman" w:hAnsi="Times New Roman" w:cs="Times New Roman"/>
          <w:b/>
          <w:sz w:val="28"/>
          <w:szCs w:val="28"/>
          <w:lang w:eastAsia="ru-RU"/>
        </w:rPr>
        <w:t xml:space="preserve">Повышение квалификации руководящих работников в 2015 году </w:t>
      </w:r>
    </w:p>
    <w:p w14:paraId="19F7B5B7" w14:textId="77777777" w:rsidR="00787E40" w:rsidRPr="00787E40" w:rsidRDefault="00787E40" w:rsidP="00022152">
      <w:pPr>
        <w:spacing w:after="0" w:line="240" w:lineRule="auto"/>
        <w:ind w:right="962"/>
        <w:jc w:val="center"/>
        <w:rPr>
          <w:rFonts w:ascii="Times New Roman" w:eastAsia="Times New Roman" w:hAnsi="Times New Roman" w:cs="Times New Roman"/>
          <w:b/>
          <w:sz w:val="10"/>
          <w:szCs w:val="1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09"/>
        <w:gridCol w:w="1735"/>
        <w:gridCol w:w="5245"/>
      </w:tblGrid>
      <w:tr w:rsidR="00787E40" w:rsidRPr="00301B01" w14:paraId="3213AF19" w14:textId="77777777" w:rsidTr="00787E40">
        <w:tc>
          <w:tcPr>
            <w:tcW w:w="567" w:type="dxa"/>
            <w:tcBorders>
              <w:top w:val="single" w:sz="4" w:space="0" w:color="auto"/>
              <w:left w:val="single" w:sz="4" w:space="0" w:color="auto"/>
              <w:bottom w:val="single" w:sz="4" w:space="0" w:color="auto"/>
              <w:right w:val="single" w:sz="4" w:space="0" w:color="auto"/>
            </w:tcBorders>
            <w:shd w:val="clear" w:color="auto" w:fill="auto"/>
          </w:tcPr>
          <w:p w14:paraId="4F02EB25" w14:textId="77777777" w:rsidR="00787E40" w:rsidRPr="00787E40" w:rsidRDefault="00787E40" w:rsidP="00022152">
            <w:pPr>
              <w:spacing w:after="0" w:line="240" w:lineRule="auto"/>
              <w:ind w:right="962"/>
              <w:rPr>
                <w:rFonts w:ascii="Times New Roman" w:eastAsia="Times New Roman" w:hAnsi="Times New Roman" w:cs="Times New Roman"/>
                <w:b/>
                <w:sz w:val="24"/>
                <w:szCs w:val="24"/>
                <w:lang w:eastAsia="ru-RU"/>
              </w:rPr>
            </w:pPr>
            <w:r w:rsidRPr="00787E40">
              <w:rPr>
                <w:rFonts w:ascii="Times New Roman" w:eastAsia="Times New Roman" w:hAnsi="Times New Roman" w:cs="Times New Roman"/>
                <w:b/>
                <w:sz w:val="24"/>
                <w:szCs w:val="24"/>
                <w:lang w:eastAsia="ru-RU"/>
              </w:rPr>
              <w:lastRenderedPageBreak/>
              <w:t>№</w:t>
            </w:r>
          </w:p>
          <w:p w14:paraId="3E03D716" w14:textId="77777777" w:rsidR="00787E40" w:rsidRPr="00787E40" w:rsidRDefault="00787E40" w:rsidP="00022152">
            <w:pPr>
              <w:spacing w:after="0" w:line="240" w:lineRule="auto"/>
              <w:ind w:right="962"/>
              <w:rPr>
                <w:rFonts w:ascii="Times New Roman" w:eastAsia="Times New Roman" w:hAnsi="Times New Roman" w:cs="Times New Roman"/>
                <w:b/>
                <w:sz w:val="24"/>
                <w:szCs w:val="24"/>
                <w:lang w:eastAsia="ru-RU"/>
              </w:rPr>
            </w:pPr>
            <w:r w:rsidRPr="00787E40">
              <w:rPr>
                <w:rFonts w:ascii="Times New Roman" w:eastAsia="Times New Roman" w:hAnsi="Times New Roman" w:cs="Times New Roman"/>
                <w:b/>
                <w:sz w:val="24"/>
                <w:szCs w:val="24"/>
                <w:lang w:eastAsia="ru-RU"/>
              </w:rPr>
              <w:t>п/п</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45F4F5E" w14:textId="77777777" w:rsidR="00787E40" w:rsidRPr="00787E40" w:rsidRDefault="00787E40" w:rsidP="00AC5CEF">
            <w:pPr>
              <w:spacing w:after="0" w:line="240" w:lineRule="auto"/>
              <w:ind w:right="-29"/>
              <w:rPr>
                <w:rFonts w:ascii="Times New Roman" w:eastAsia="Times New Roman" w:hAnsi="Times New Roman" w:cs="Times New Roman"/>
                <w:b/>
                <w:sz w:val="24"/>
                <w:szCs w:val="24"/>
                <w:lang w:eastAsia="ru-RU"/>
              </w:rPr>
            </w:pPr>
            <w:r w:rsidRPr="00787E40">
              <w:rPr>
                <w:rFonts w:ascii="Times New Roman" w:eastAsia="Times New Roman" w:hAnsi="Times New Roman" w:cs="Times New Roman"/>
                <w:b/>
                <w:sz w:val="24"/>
                <w:szCs w:val="24"/>
                <w:lang w:eastAsia="ru-RU"/>
              </w:rPr>
              <w:t>ФИО</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774A3F6" w14:textId="77777777" w:rsidR="00787E40" w:rsidRPr="00787E40" w:rsidRDefault="00787E40" w:rsidP="00AC5CEF">
            <w:pPr>
              <w:spacing w:after="0" w:line="240" w:lineRule="auto"/>
              <w:rPr>
                <w:rFonts w:ascii="Times New Roman" w:eastAsia="Times New Roman" w:hAnsi="Times New Roman" w:cs="Times New Roman"/>
                <w:b/>
                <w:sz w:val="24"/>
                <w:szCs w:val="24"/>
                <w:lang w:eastAsia="ru-RU"/>
              </w:rPr>
            </w:pPr>
            <w:r w:rsidRPr="00787E40">
              <w:rPr>
                <w:rFonts w:ascii="Times New Roman" w:eastAsia="Times New Roman" w:hAnsi="Times New Roman" w:cs="Times New Roman"/>
                <w:b/>
                <w:sz w:val="24"/>
                <w:szCs w:val="24"/>
                <w:lang w:eastAsia="ru-RU"/>
              </w:rPr>
              <w:t>Должность</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C2F3E6" w14:textId="77777777" w:rsidR="00787E40" w:rsidRPr="00787E40" w:rsidRDefault="00787E40" w:rsidP="00AC5CEF">
            <w:pPr>
              <w:spacing w:after="0" w:line="240" w:lineRule="auto"/>
              <w:ind w:right="5"/>
              <w:rPr>
                <w:rFonts w:ascii="Times New Roman" w:eastAsia="Times New Roman" w:hAnsi="Times New Roman" w:cs="Times New Roman"/>
                <w:b/>
                <w:sz w:val="24"/>
                <w:szCs w:val="24"/>
                <w:lang w:eastAsia="ru-RU"/>
              </w:rPr>
            </w:pPr>
            <w:r w:rsidRPr="00787E40">
              <w:rPr>
                <w:rFonts w:ascii="Times New Roman" w:eastAsia="Times New Roman" w:hAnsi="Times New Roman" w:cs="Times New Roman"/>
                <w:b/>
                <w:sz w:val="24"/>
                <w:szCs w:val="24"/>
                <w:lang w:eastAsia="ru-RU"/>
              </w:rPr>
              <w:t>Тема</w:t>
            </w:r>
          </w:p>
        </w:tc>
      </w:tr>
      <w:tr w:rsidR="005B4AC1" w:rsidRPr="005B4AC1" w14:paraId="0819672A" w14:textId="77777777" w:rsidTr="00787E40">
        <w:tc>
          <w:tcPr>
            <w:tcW w:w="567" w:type="dxa"/>
            <w:tcBorders>
              <w:top w:val="single" w:sz="4" w:space="0" w:color="auto"/>
              <w:left w:val="single" w:sz="4" w:space="0" w:color="auto"/>
              <w:bottom w:val="single" w:sz="4" w:space="0" w:color="auto"/>
              <w:right w:val="single" w:sz="4" w:space="0" w:color="auto"/>
            </w:tcBorders>
            <w:shd w:val="clear" w:color="auto" w:fill="auto"/>
          </w:tcPr>
          <w:p w14:paraId="3831252E" w14:textId="77777777" w:rsidR="00787E40" w:rsidRPr="00787E40" w:rsidRDefault="00787E40" w:rsidP="00022152">
            <w:pPr>
              <w:numPr>
                <w:ilvl w:val="0"/>
                <w:numId w:val="35"/>
              </w:numPr>
              <w:suppressAutoHyphens/>
              <w:spacing w:after="0" w:line="240" w:lineRule="auto"/>
              <w:ind w:right="962"/>
              <w:rPr>
                <w:rFonts w:ascii="Times New Roman" w:eastAsia="Times New Roman" w:hAnsi="Times New Roman" w:cs="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06C1A0B" w14:textId="77777777" w:rsidR="00787E40" w:rsidRPr="00787E40" w:rsidRDefault="00787E40" w:rsidP="00AC5CEF">
            <w:pPr>
              <w:spacing w:after="0" w:line="240" w:lineRule="auto"/>
              <w:ind w:right="-29"/>
              <w:rPr>
                <w:rFonts w:ascii="Times New Roman" w:eastAsia="Times New Roman" w:hAnsi="Times New Roman" w:cs="Times New Roman"/>
                <w:sz w:val="24"/>
                <w:szCs w:val="24"/>
                <w:lang w:eastAsia="ru-RU"/>
              </w:rPr>
            </w:pPr>
            <w:r w:rsidRPr="00787E40">
              <w:rPr>
                <w:rFonts w:ascii="Times New Roman" w:eastAsia="Times New Roman" w:hAnsi="Times New Roman" w:cs="Times New Roman"/>
                <w:sz w:val="24"/>
                <w:szCs w:val="24"/>
                <w:lang w:eastAsia="ru-RU"/>
              </w:rPr>
              <w:t>Никитюк З.А.</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5E300B02" w14:textId="77777777" w:rsidR="00787E40" w:rsidRPr="00787E40" w:rsidRDefault="00787E40" w:rsidP="00AC5CEF">
            <w:pPr>
              <w:spacing w:after="0" w:line="240" w:lineRule="auto"/>
              <w:rPr>
                <w:rFonts w:ascii="Times New Roman" w:eastAsia="Times New Roman" w:hAnsi="Times New Roman" w:cs="Times New Roman"/>
                <w:sz w:val="24"/>
                <w:szCs w:val="24"/>
                <w:lang w:eastAsia="ru-RU"/>
              </w:rPr>
            </w:pPr>
            <w:r w:rsidRPr="00787E40">
              <w:rPr>
                <w:rFonts w:ascii="Times New Roman" w:eastAsia="Times New Roman" w:hAnsi="Times New Roman" w:cs="Times New Roman"/>
                <w:sz w:val="24"/>
                <w:szCs w:val="24"/>
                <w:lang w:eastAsia="ru-RU"/>
              </w:rPr>
              <w:t>зам директора по УР</w:t>
            </w:r>
          </w:p>
        </w:tc>
        <w:tc>
          <w:tcPr>
            <w:tcW w:w="5245" w:type="dxa"/>
            <w:tcBorders>
              <w:left w:val="single" w:sz="4" w:space="0" w:color="auto"/>
              <w:right w:val="single" w:sz="4" w:space="0" w:color="auto"/>
            </w:tcBorders>
            <w:shd w:val="clear" w:color="auto" w:fill="auto"/>
          </w:tcPr>
          <w:p w14:paraId="742344F5" w14:textId="77777777" w:rsidR="00787E40" w:rsidRPr="005B4AC1" w:rsidRDefault="00787E40" w:rsidP="00AC5CEF">
            <w:pPr>
              <w:spacing w:after="0" w:line="240" w:lineRule="auto"/>
              <w:ind w:right="5"/>
              <w:rPr>
                <w:rFonts w:ascii="Times New Roman" w:eastAsia="Times New Roman" w:hAnsi="Times New Roman" w:cs="Times New Roman"/>
                <w:color w:val="FF0000"/>
                <w:sz w:val="24"/>
                <w:szCs w:val="24"/>
                <w:lang w:eastAsia="ru-RU"/>
              </w:rPr>
            </w:pPr>
            <w:r w:rsidRPr="00787E40">
              <w:rPr>
                <w:rFonts w:ascii="Times New Roman" w:eastAsia="Times New Roman" w:hAnsi="Times New Roman" w:cs="Times New Roman"/>
                <w:sz w:val="24"/>
                <w:szCs w:val="24"/>
                <w:lang w:eastAsia="ru-RU"/>
              </w:rPr>
              <w:t>Информационно-коммуникационные технологии в управлении образовательным учреждением</w:t>
            </w:r>
          </w:p>
        </w:tc>
      </w:tr>
      <w:tr w:rsidR="00787E40" w:rsidRPr="00301B01" w14:paraId="1BB3DBA5" w14:textId="77777777" w:rsidTr="00787E40">
        <w:tc>
          <w:tcPr>
            <w:tcW w:w="567" w:type="dxa"/>
            <w:tcBorders>
              <w:top w:val="single" w:sz="4" w:space="0" w:color="auto"/>
              <w:left w:val="single" w:sz="4" w:space="0" w:color="auto"/>
              <w:bottom w:val="single" w:sz="4" w:space="0" w:color="auto"/>
              <w:right w:val="single" w:sz="4" w:space="0" w:color="auto"/>
            </w:tcBorders>
            <w:shd w:val="clear" w:color="auto" w:fill="auto"/>
          </w:tcPr>
          <w:p w14:paraId="519768FC" w14:textId="77777777" w:rsidR="00787E40" w:rsidRPr="00787E40" w:rsidRDefault="00787E40" w:rsidP="00022152">
            <w:pPr>
              <w:numPr>
                <w:ilvl w:val="0"/>
                <w:numId w:val="35"/>
              </w:numPr>
              <w:suppressAutoHyphens/>
              <w:spacing w:after="0" w:line="240" w:lineRule="auto"/>
              <w:ind w:right="962"/>
              <w:rPr>
                <w:rFonts w:ascii="Times New Roman" w:eastAsia="Times New Roman" w:hAnsi="Times New Roman" w:cs="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38A36443" w14:textId="77777777" w:rsidR="00787E40" w:rsidRPr="00787E40" w:rsidRDefault="00787E40" w:rsidP="00AC5CEF">
            <w:pPr>
              <w:spacing w:after="0" w:line="240" w:lineRule="auto"/>
              <w:ind w:right="-29"/>
              <w:rPr>
                <w:rFonts w:ascii="Times New Roman" w:eastAsia="Times New Roman" w:hAnsi="Times New Roman" w:cs="Times New Roman"/>
                <w:sz w:val="24"/>
                <w:szCs w:val="24"/>
                <w:lang w:eastAsia="ru-RU"/>
              </w:rPr>
            </w:pPr>
            <w:r w:rsidRPr="00787E40">
              <w:rPr>
                <w:rFonts w:ascii="Times New Roman" w:eastAsia="Times New Roman" w:hAnsi="Times New Roman" w:cs="Times New Roman"/>
                <w:sz w:val="24"/>
                <w:szCs w:val="24"/>
                <w:lang w:eastAsia="ru-RU"/>
              </w:rPr>
              <w:t>Шилова Т.П.</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F4A3A93" w14:textId="77777777" w:rsidR="00787E40" w:rsidRPr="00787E40" w:rsidRDefault="00787E40" w:rsidP="00AC5CEF">
            <w:pPr>
              <w:spacing w:after="0" w:line="240" w:lineRule="auto"/>
              <w:rPr>
                <w:rFonts w:ascii="Times New Roman" w:eastAsia="Times New Roman" w:hAnsi="Times New Roman" w:cs="Times New Roman"/>
                <w:sz w:val="24"/>
                <w:szCs w:val="24"/>
                <w:lang w:eastAsia="ru-RU"/>
              </w:rPr>
            </w:pPr>
            <w:r w:rsidRPr="00787E40">
              <w:rPr>
                <w:rFonts w:ascii="Times New Roman" w:eastAsia="Times New Roman" w:hAnsi="Times New Roman" w:cs="Times New Roman"/>
                <w:sz w:val="24"/>
                <w:szCs w:val="24"/>
                <w:lang w:eastAsia="ru-RU"/>
              </w:rPr>
              <w:t>старший мастер</w:t>
            </w:r>
          </w:p>
        </w:tc>
        <w:tc>
          <w:tcPr>
            <w:tcW w:w="5245" w:type="dxa"/>
            <w:tcBorders>
              <w:left w:val="single" w:sz="4" w:space="0" w:color="auto"/>
              <w:right w:val="single" w:sz="4" w:space="0" w:color="auto"/>
            </w:tcBorders>
            <w:shd w:val="clear" w:color="auto" w:fill="auto"/>
          </w:tcPr>
          <w:p w14:paraId="0DB60A3F" w14:textId="77777777" w:rsidR="00787E40" w:rsidRPr="00787E40" w:rsidRDefault="00787E40" w:rsidP="00AC5CEF">
            <w:pPr>
              <w:spacing w:after="0" w:line="240" w:lineRule="auto"/>
              <w:ind w:right="5"/>
              <w:rPr>
                <w:rFonts w:ascii="Times New Roman" w:eastAsia="Times New Roman" w:hAnsi="Times New Roman" w:cs="Times New Roman"/>
                <w:sz w:val="24"/>
                <w:szCs w:val="24"/>
                <w:lang w:eastAsia="ru-RU"/>
              </w:rPr>
            </w:pPr>
            <w:r w:rsidRPr="00787E40">
              <w:rPr>
                <w:rFonts w:ascii="Times New Roman" w:eastAsia="Times New Roman" w:hAnsi="Times New Roman" w:cs="Times New Roman"/>
                <w:sz w:val="24"/>
                <w:szCs w:val="24"/>
                <w:lang w:eastAsia="ru-RU"/>
              </w:rPr>
              <w:t>Информационно-коммуникационные технологии в управлении образовательным учреждением</w:t>
            </w:r>
          </w:p>
        </w:tc>
      </w:tr>
      <w:tr w:rsidR="00787E40" w:rsidRPr="00301B01" w14:paraId="4A1F1E88" w14:textId="77777777" w:rsidTr="00787E40">
        <w:tc>
          <w:tcPr>
            <w:tcW w:w="567" w:type="dxa"/>
            <w:tcBorders>
              <w:top w:val="single" w:sz="4" w:space="0" w:color="auto"/>
              <w:left w:val="single" w:sz="4" w:space="0" w:color="auto"/>
              <w:bottom w:val="single" w:sz="4" w:space="0" w:color="auto"/>
              <w:right w:val="single" w:sz="4" w:space="0" w:color="auto"/>
            </w:tcBorders>
            <w:shd w:val="clear" w:color="auto" w:fill="auto"/>
          </w:tcPr>
          <w:p w14:paraId="5DFE0ABA" w14:textId="77777777" w:rsidR="00787E40" w:rsidRPr="00787E40" w:rsidRDefault="00787E40" w:rsidP="00022152">
            <w:pPr>
              <w:numPr>
                <w:ilvl w:val="0"/>
                <w:numId w:val="35"/>
              </w:numPr>
              <w:suppressAutoHyphens/>
              <w:spacing w:after="0" w:line="240" w:lineRule="auto"/>
              <w:ind w:right="962"/>
              <w:rPr>
                <w:rFonts w:ascii="Times New Roman" w:eastAsia="Times New Roman" w:hAnsi="Times New Roman" w:cs="Times New Roman"/>
                <w:sz w:val="24"/>
                <w:szCs w:val="24"/>
                <w:lang w:eastAsia="zh-CN"/>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5EE6DD7" w14:textId="77777777" w:rsidR="00787E40" w:rsidRPr="00787E40" w:rsidRDefault="00787E40" w:rsidP="00AC5CEF">
            <w:pPr>
              <w:suppressAutoHyphens/>
              <w:spacing w:after="0" w:line="240" w:lineRule="auto"/>
              <w:ind w:right="-29"/>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Дрягилева С.А.</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56F8BD00" w14:textId="77777777" w:rsidR="00787E40" w:rsidRPr="00787E40" w:rsidRDefault="00787E40" w:rsidP="00AC5CEF">
            <w:pPr>
              <w:suppressAutoHyphens/>
              <w:spacing w:after="0" w:line="240" w:lineRule="auto"/>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директор</w:t>
            </w:r>
          </w:p>
        </w:tc>
        <w:tc>
          <w:tcPr>
            <w:tcW w:w="5245" w:type="dxa"/>
            <w:tcBorders>
              <w:left w:val="single" w:sz="4" w:space="0" w:color="auto"/>
              <w:bottom w:val="single" w:sz="4" w:space="0" w:color="auto"/>
              <w:right w:val="single" w:sz="4" w:space="0" w:color="auto"/>
            </w:tcBorders>
            <w:shd w:val="clear" w:color="auto" w:fill="auto"/>
          </w:tcPr>
          <w:p w14:paraId="1F77986C" w14:textId="77777777" w:rsidR="00787E40" w:rsidRPr="00787E40" w:rsidRDefault="00787E40" w:rsidP="00AC5CEF">
            <w:pPr>
              <w:suppressAutoHyphens/>
              <w:spacing w:after="0" w:line="240" w:lineRule="auto"/>
              <w:ind w:right="5"/>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 xml:space="preserve">Комиссионная проверка знаний по пожарной безопасности в объеме пожарно-технического минимума согласно должностным обязанностям. АНО ДПО «Учебный центр экономики, управления и охраны труда» </w:t>
            </w:r>
          </w:p>
        </w:tc>
      </w:tr>
      <w:tr w:rsidR="00787E40" w:rsidRPr="00301B01" w14:paraId="1DDB8B99" w14:textId="77777777" w:rsidTr="00787E40">
        <w:tc>
          <w:tcPr>
            <w:tcW w:w="567" w:type="dxa"/>
            <w:tcBorders>
              <w:top w:val="single" w:sz="4" w:space="0" w:color="auto"/>
              <w:left w:val="single" w:sz="4" w:space="0" w:color="auto"/>
              <w:bottom w:val="single" w:sz="4" w:space="0" w:color="auto"/>
              <w:right w:val="single" w:sz="4" w:space="0" w:color="auto"/>
            </w:tcBorders>
            <w:shd w:val="clear" w:color="auto" w:fill="auto"/>
          </w:tcPr>
          <w:p w14:paraId="26E32332" w14:textId="77777777" w:rsidR="00787E40" w:rsidRPr="00787E40" w:rsidRDefault="00787E40" w:rsidP="00022152">
            <w:pPr>
              <w:numPr>
                <w:ilvl w:val="0"/>
                <w:numId w:val="35"/>
              </w:numPr>
              <w:suppressAutoHyphens/>
              <w:spacing w:after="0" w:line="240" w:lineRule="auto"/>
              <w:ind w:right="962"/>
              <w:rPr>
                <w:rFonts w:ascii="Times New Roman" w:eastAsia="Times New Roman" w:hAnsi="Times New Roman" w:cs="Times New Roman"/>
                <w:sz w:val="24"/>
                <w:szCs w:val="24"/>
                <w:lang w:eastAsia="zh-CN"/>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72C9FC31" w14:textId="77777777" w:rsidR="00787E40" w:rsidRPr="00787E40" w:rsidRDefault="00787E40" w:rsidP="00AC5CEF">
            <w:pPr>
              <w:suppressAutoHyphens/>
              <w:spacing w:after="0" w:line="240" w:lineRule="auto"/>
              <w:ind w:right="-29"/>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Семенова О.В.</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9DCEB7F" w14:textId="77777777" w:rsidR="00787E40" w:rsidRPr="00787E40" w:rsidRDefault="00787E40" w:rsidP="00AC5CEF">
            <w:pPr>
              <w:suppressAutoHyphens/>
              <w:spacing w:after="0" w:line="240" w:lineRule="auto"/>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зам директора по УВР</w:t>
            </w:r>
          </w:p>
        </w:tc>
        <w:tc>
          <w:tcPr>
            <w:tcW w:w="5245" w:type="dxa"/>
            <w:tcBorders>
              <w:left w:val="single" w:sz="4" w:space="0" w:color="auto"/>
              <w:bottom w:val="single" w:sz="4" w:space="0" w:color="auto"/>
              <w:right w:val="single" w:sz="4" w:space="0" w:color="auto"/>
            </w:tcBorders>
            <w:shd w:val="clear" w:color="auto" w:fill="auto"/>
          </w:tcPr>
          <w:p w14:paraId="3B433F2E" w14:textId="77777777" w:rsidR="00787E40" w:rsidRPr="00787E40" w:rsidRDefault="00787E40" w:rsidP="00AC5CEF">
            <w:pPr>
              <w:suppressAutoHyphens/>
              <w:spacing w:after="0" w:line="240" w:lineRule="auto"/>
              <w:ind w:right="5"/>
              <w:rPr>
                <w:rFonts w:ascii="Times New Roman" w:eastAsia="Times New Roman" w:hAnsi="Times New Roman" w:cs="Times New Roman"/>
                <w:sz w:val="24"/>
                <w:szCs w:val="24"/>
                <w:lang w:eastAsia="zh-CN"/>
              </w:rPr>
            </w:pPr>
            <w:r w:rsidRPr="00787E40">
              <w:rPr>
                <w:rFonts w:ascii="Times New Roman" w:eastAsia="Times New Roman" w:hAnsi="Times New Roman" w:cs="Times New Roman"/>
                <w:sz w:val="24"/>
                <w:szCs w:val="24"/>
                <w:lang w:eastAsia="zh-CN"/>
              </w:rPr>
              <w:t>Современный образовательный менеджмент. ВМ «Современные технологии менеджмента для кадрового резерва образовательных организаций».</w:t>
            </w:r>
          </w:p>
        </w:tc>
      </w:tr>
    </w:tbl>
    <w:p w14:paraId="31E1FEEC" w14:textId="77777777" w:rsidR="00AC5CEF" w:rsidRDefault="00AC5CEF" w:rsidP="00022152">
      <w:pPr>
        <w:shd w:val="clear" w:color="auto" w:fill="FFFFFF"/>
        <w:spacing w:after="0" w:line="240" w:lineRule="auto"/>
        <w:ind w:right="962" w:firstLine="709"/>
        <w:jc w:val="both"/>
        <w:rPr>
          <w:rFonts w:ascii="Times New Roman" w:eastAsia="Times New Roman" w:hAnsi="Times New Roman" w:cs="Times New Roman"/>
          <w:sz w:val="28"/>
          <w:szCs w:val="28"/>
          <w:lang w:eastAsia="ru-RU"/>
        </w:rPr>
      </w:pPr>
    </w:p>
    <w:p w14:paraId="0A8735CA" w14:textId="77777777" w:rsidR="00F0513C" w:rsidRPr="00301B01" w:rsidRDefault="00F0513C" w:rsidP="00AC5CEF">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Основным документом, определяющим работу техникума на учебный год, является Комплексный план учебно – воспитательной работы ГАПОУ СО «Режевской политехникум», рассмотренный и одобренный на заседании Методического совета и принятый на педагогическом совете 31.08.2015 г. Разделы плана по содержанию, срокам и исполнителям оптимально сбалансированы в соответствии с целями и задачами деятельности техникума, отличаются конкретностью и реальностью поставленных задач, единством целей на планируемый период и средств их достижения. Планирование осуществляется, в частности, по таким направлениям, как учебно-методическая работа, воспитательная работа, производственное обучение, обеспечение безопасности образовательного процесса и поддержание зданий и сооружений в режиме функционирования</w:t>
      </w:r>
      <w:r w:rsidRPr="005B4AC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color w:val="FF0000"/>
          <w:sz w:val="28"/>
          <w:szCs w:val="28"/>
          <w:lang w:eastAsia="ru-RU"/>
        </w:rPr>
        <w:t xml:space="preserve"> </w:t>
      </w:r>
      <w:r w:rsidRPr="00301B01">
        <w:rPr>
          <w:rFonts w:ascii="Times New Roman" w:eastAsia="Times New Roman" w:hAnsi="Times New Roman" w:cs="Times New Roman"/>
          <w:sz w:val="28"/>
          <w:szCs w:val="28"/>
          <w:lang w:eastAsia="ru-RU"/>
        </w:rPr>
        <w:t xml:space="preserve">Образовательная деятельность учреждения регламентирована годовым календарным учебным графиком, который утверждается директором техникума. </w:t>
      </w:r>
    </w:p>
    <w:p w14:paraId="00274B9F" w14:textId="77777777" w:rsidR="00F0513C" w:rsidRPr="00301B01" w:rsidRDefault="00F0513C" w:rsidP="00AC5CEF">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Планирование образовательного процесса отражается в расписании учебных занятий, которое утверждается директором и регламентирует учебную деятельность техникума в целом.</w:t>
      </w:r>
    </w:p>
    <w:p w14:paraId="7E8CBFF1" w14:textId="77777777" w:rsidR="00F0513C" w:rsidRPr="00301B01" w:rsidRDefault="00F0513C" w:rsidP="00AC5CEF">
      <w:pPr>
        <w:shd w:val="clear" w:color="auto" w:fill="FFFFFF"/>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В техникуме используются различные типы информационных средств и форм их использования (электронная почта; ресурсы сети Интернет (базы данных, информационно-поисковые системы), а также периферийные устройства (факсы, копировальные аппараты, принтеры, сканеры, мультимедийные проекторы, интерактивные доски), позволяющие оптимизировать управленческие процессы, образовательную, методическую деятельность учреждения. Это позволяет обеспечить эффективное решение задач. Преподаватели и студенты техникума регулярно участвуют в заочных олимпиадах, конкурсах, проводимых на баз образовательных организаций.</w:t>
      </w:r>
    </w:p>
    <w:p w14:paraId="78AC6EB2" w14:textId="77777777" w:rsidR="00F0513C" w:rsidRPr="00301B01" w:rsidRDefault="00F0513C" w:rsidP="00AC5CEF">
      <w:pPr>
        <w:shd w:val="clear" w:color="auto" w:fill="FFFFFF"/>
        <w:spacing w:after="0" w:line="240" w:lineRule="auto"/>
        <w:ind w:right="-29" w:firstLine="709"/>
        <w:jc w:val="both"/>
        <w:rPr>
          <w:rFonts w:ascii="Times New Roman" w:eastAsia="Times New Roman" w:hAnsi="Times New Roman" w:cs="Times New Roman"/>
          <w:color w:val="FF0000"/>
          <w:sz w:val="28"/>
          <w:szCs w:val="28"/>
          <w:lang w:eastAsia="ru-RU"/>
        </w:rPr>
      </w:pPr>
      <w:r w:rsidRPr="00301B01">
        <w:rPr>
          <w:rFonts w:ascii="Times New Roman" w:eastAsia="Times New Roman" w:hAnsi="Times New Roman" w:cs="Times New Roman"/>
          <w:sz w:val="28"/>
          <w:szCs w:val="28"/>
          <w:lang w:eastAsia="ru-RU"/>
        </w:rPr>
        <w:t>Учреждение имеет официальный сайт (</w:t>
      </w:r>
      <w:r w:rsidRPr="00301B01">
        <w:rPr>
          <w:rFonts w:ascii="Times New Roman" w:eastAsia="Times New Roman" w:hAnsi="Times New Roman" w:cs="Times New Roman"/>
          <w:sz w:val="28"/>
          <w:szCs w:val="28"/>
          <w:lang w:val="en-US" w:eastAsia="ru-RU"/>
        </w:rPr>
        <w:t>rpt</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lang w:val="en-US" w:eastAsia="ru-RU"/>
        </w:rPr>
        <w:t>edusite</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lang w:val="en-US" w:eastAsia="ru-RU"/>
        </w:rPr>
        <w:t>ru</w:t>
      </w:r>
      <w:r w:rsidRPr="00301B01">
        <w:rPr>
          <w:rFonts w:ascii="Times New Roman" w:eastAsia="Times New Roman" w:hAnsi="Times New Roman" w:cs="Times New Roman"/>
          <w:sz w:val="28"/>
          <w:szCs w:val="28"/>
          <w:lang w:eastAsia="ru-RU"/>
        </w:rPr>
        <w:t xml:space="preserve">), содержание которого отвечает требованиям действующего законодательства и на </w:t>
      </w:r>
      <w:r w:rsidRPr="00301B01">
        <w:rPr>
          <w:rFonts w:ascii="Times New Roman" w:eastAsia="Times New Roman" w:hAnsi="Times New Roman" w:cs="Times New Roman"/>
          <w:sz w:val="28"/>
          <w:szCs w:val="28"/>
          <w:lang w:eastAsia="ru-RU"/>
        </w:rPr>
        <w:lastRenderedPageBreak/>
        <w:t>страницах которого представлена информация о работе образовательной организации. Обновление сайта проходит еженедельно. Вся информация на сайте обновлена в связи с реорганизаций профессиональной образовательной организацией.</w:t>
      </w:r>
    </w:p>
    <w:p w14:paraId="084EB0DF" w14:textId="77777777" w:rsidR="005F13CF" w:rsidRDefault="005F13CF" w:rsidP="00AC5CEF">
      <w:pPr>
        <w:tabs>
          <w:tab w:val="left" w:pos="851"/>
        </w:tabs>
        <w:suppressAutoHyphens/>
        <w:spacing w:after="0" w:line="240" w:lineRule="auto"/>
        <w:ind w:right="-29"/>
        <w:contextualSpacing/>
        <w:jc w:val="both"/>
        <w:rPr>
          <w:rFonts w:ascii="Times New Roman" w:eastAsia="Times New Roman" w:hAnsi="Times New Roman" w:cs="Times New Roman"/>
          <w:b/>
          <w:bCs/>
          <w:sz w:val="28"/>
          <w:szCs w:val="28"/>
          <w:lang w:eastAsia="ru-RU"/>
        </w:rPr>
      </w:pPr>
    </w:p>
    <w:p w14:paraId="0A1F8B58" w14:textId="256BD1DF" w:rsidR="00F0513C" w:rsidRPr="00301B01" w:rsidRDefault="00F0513C" w:rsidP="00AC5CEF">
      <w:pPr>
        <w:tabs>
          <w:tab w:val="left" w:pos="851"/>
        </w:tabs>
        <w:suppressAutoHyphens/>
        <w:spacing w:after="0" w:line="240" w:lineRule="auto"/>
        <w:ind w:right="-29"/>
        <w:contextualSpacing/>
        <w:jc w:val="both"/>
        <w:rPr>
          <w:rFonts w:ascii="Times New Roman" w:eastAsia="Times New Roman" w:hAnsi="Times New Roman" w:cs="Times New Roman"/>
          <w:bCs/>
          <w:sz w:val="28"/>
          <w:szCs w:val="28"/>
          <w:lang w:eastAsia="ru-RU"/>
        </w:rPr>
      </w:pPr>
      <w:r w:rsidRPr="00301B01">
        <w:rPr>
          <w:rFonts w:ascii="Times New Roman" w:eastAsia="Times New Roman" w:hAnsi="Times New Roman" w:cs="Times New Roman"/>
          <w:b/>
          <w:bCs/>
          <w:sz w:val="28"/>
          <w:szCs w:val="28"/>
          <w:lang w:eastAsia="ru-RU"/>
        </w:rPr>
        <w:t>Вывод:</w:t>
      </w:r>
      <w:r w:rsidRPr="00301B01">
        <w:rPr>
          <w:rFonts w:ascii="Times New Roman" w:eastAsia="Times New Roman" w:hAnsi="Times New Roman" w:cs="Times New Roman"/>
          <w:bCs/>
          <w:sz w:val="28"/>
          <w:szCs w:val="28"/>
          <w:lang w:eastAsia="ru-RU"/>
        </w:rPr>
        <w:t xml:space="preserve"> система управления соответствует установленным требованиям к профессиональному образовательному учреждению, реализующему основные образовательные программы среднего профессионального образования подготовки квалифицированных рабочих, служащих и специалистов среднего звена. </w:t>
      </w:r>
      <w:r w:rsidR="00BC61E5" w:rsidRPr="00BC61E5">
        <w:rPr>
          <w:rFonts w:ascii="Times New Roman" w:eastAsia="Times New Roman" w:hAnsi="Times New Roman" w:cs="Times New Roman"/>
          <w:sz w:val="28"/>
          <w:szCs w:val="28"/>
          <w:lang w:eastAsia="zh-CN"/>
        </w:rPr>
        <w:t>Техникум функционирует в соответствии с законодательством Российской Федерации</w:t>
      </w:r>
      <w:r w:rsidR="00BC61E5">
        <w:rPr>
          <w:rFonts w:ascii="Times New Roman" w:eastAsia="Times New Roman" w:hAnsi="Times New Roman" w:cs="Times New Roman"/>
          <w:sz w:val="28"/>
          <w:szCs w:val="28"/>
          <w:lang w:eastAsia="zh-CN"/>
        </w:rPr>
        <w:t xml:space="preserve">, </w:t>
      </w:r>
      <w:r w:rsidR="00BC61E5" w:rsidRPr="00BC61E5">
        <w:rPr>
          <w:rFonts w:ascii="Times New Roman" w:eastAsia="Times New Roman" w:hAnsi="Times New Roman" w:cs="Times New Roman"/>
          <w:sz w:val="28"/>
          <w:szCs w:val="28"/>
          <w:lang w:eastAsia="zh-CN"/>
        </w:rPr>
        <w:t xml:space="preserve">нормативными актами Учредителя, Уставом </w:t>
      </w:r>
      <w:r w:rsidR="00BC61E5">
        <w:rPr>
          <w:rFonts w:ascii="Times New Roman" w:eastAsia="Times New Roman" w:hAnsi="Times New Roman" w:cs="Times New Roman"/>
          <w:sz w:val="28"/>
          <w:szCs w:val="28"/>
          <w:lang w:eastAsia="zh-CN"/>
        </w:rPr>
        <w:t>т</w:t>
      </w:r>
      <w:r w:rsidR="00BC61E5" w:rsidRPr="00BC61E5">
        <w:rPr>
          <w:rFonts w:ascii="Times New Roman" w:eastAsia="Times New Roman" w:hAnsi="Times New Roman" w:cs="Times New Roman"/>
          <w:sz w:val="28"/>
          <w:szCs w:val="28"/>
          <w:lang w:eastAsia="zh-CN"/>
        </w:rPr>
        <w:t>ехникума и другими локальными нормативными актами</w:t>
      </w:r>
      <w:r w:rsidR="00BC61E5">
        <w:rPr>
          <w:rFonts w:ascii="Times New Roman" w:eastAsia="Times New Roman" w:hAnsi="Times New Roman" w:cs="Times New Roman"/>
          <w:sz w:val="28"/>
          <w:szCs w:val="28"/>
          <w:lang w:eastAsia="zh-CN"/>
        </w:rPr>
        <w:t>.</w:t>
      </w:r>
      <w:r w:rsidR="00BC61E5" w:rsidRPr="00301B01">
        <w:rPr>
          <w:rFonts w:ascii="Times New Roman" w:eastAsia="Times New Roman" w:hAnsi="Times New Roman" w:cs="Times New Roman"/>
          <w:bCs/>
          <w:sz w:val="28"/>
          <w:szCs w:val="28"/>
          <w:lang w:eastAsia="ru-RU"/>
        </w:rPr>
        <w:t xml:space="preserve"> </w:t>
      </w:r>
      <w:r w:rsidRPr="00301B01">
        <w:rPr>
          <w:rFonts w:ascii="Times New Roman" w:eastAsia="Times New Roman" w:hAnsi="Times New Roman" w:cs="Times New Roman"/>
          <w:bCs/>
          <w:sz w:val="28"/>
          <w:szCs w:val="28"/>
          <w:lang w:eastAsia="ru-RU"/>
        </w:rPr>
        <w:t xml:space="preserve">Обеспечивает решение </w:t>
      </w:r>
      <w:r w:rsidR="00BC61E5">
        <w:rPr>
          <w:rFonts w:ascii="Times New Roman" w:eastAsia="Times New Roman" w:hAnsi="Times New Roman" w:cs="Times New Roman"/>
          <w:bCs/>
          <w:sz w:val="28"/>
          <w:szCs w:val="28"/>
          <w:lang w:eastAsia="ru-RU"/>
        </w:rPr>
        <w:t xml:space="preserve">профессиональным образовательным </w:t>
      </w:r>
      <w:r w:rsidRPr="00301B01">
        <w:rPr>
          <w:rFonts w:ascii="Times New Roman" w:eastAsia="Times New Roman" w:hAnsi="Times New Roman" w:cs="Times New Roman"/>
          <w:bCs/>
          <w:sz w:val="28"/>
          <w:szCs w:val="28"/>
          <w:lang w:eastAsia="ru-RU"/>
        </w:rPr>
        <w:t>учреждением основных задач деятельности. Информационные технологии, активно внедрявшиеся в деятельность техникума, направлены на снижение трудоемкости процессов использования информационных ресурсов, повышение их надежности и оперативности.  Следует отметить о необходимости продолжения внедрения в учебный процесс</w:t>
      </w:r>
      <w:r w:rsidR="00BC61E5">
        <w:rPr>
          <w:rFonts w:ascii="Times New Roman" w:eastAsia="Times New Roman" w:hAnsi="Times New Roman" w:cs="Times New Roman"/>
          <w:bCs/>
          <w:sz w:val="28"/>
          <w:szCs w:val="28"/>
          <w:lang w:eastAsia="ru-RU"/>
        </w:rPr>
        <w:t>,</w:t>
      </w:r>
      <w:r w:rsidRPr="00301B01">
        <w:rPr>
          <w:rFonts w:ascii="Times New Roman" w:eastAsia="Times New Roman" w:hAnsi="Times New Roman" w:cs="Times New Roman"/>
          <w:bCs/>
          <w:sz w:val="28"/>
          <w:szCs w:val="28"/>
          <w:lang w:eastAsia="ru-RU"/>
        </w:rPr>
        <w:t xml:space="preserve"> кадровое делопроизво</w:t>
      </w:r>
      <w:r w:rsidR="00BC61E5">
        <w:rPr>
          <w:rFonts w:ascii="Times New Roman" w:eastAsia="Times New Roman" w:hAnsi="Times New Roman" w:cs="Times New Roman"/>
          <w:bCs/>
          <w:sz w:val="28"/>
          <w:szCs w:val="28"/>
          <w:lang w:eastAsia="ru-RU"/>
        </w:rPr>
        <w:t>дство информационных технологий, своевременно обновлять программы.</w:t>
      </w:r>
      <w:r w:rsidR="00BC61E5" w:rsidRPr="00BC61E5">
        <w:rPr>
          <w:rFonts w:ascii="Times New Roman" w:eastAsia="Times New Roman" w:hAnsi="Times New Roman" w:cs="Times New Roman"/>
          <w:i/>
          <w:sz w:val="24"/>
          <w:szCs w:val="24"/>
          <w:lang w:eastAsia="zh-CN"/>
        </w:rPr>
        <w:t xml:space="preserve"> </w:t>
      </w:r>
    </w:p>
    <w:p w14:paraId="77315900" w14:textId="4303AC73" w:rsidR="00E5437D" w:rsidRPr="00301B01" w:rsidRDefault="00E5437D" w:rsidP="005F13CF">
      <w:pPr>
        <w:spacing w:before="200" w:line="240" w:lineRule="auto"/>
        <w:ind w:right="-29" w:firstLine="709"/>
        <w:jc w:val="both"/>
        <w:outlineLvl w:val="1"/>
        <w:rPr>
          <w:rFonts w:ascii="Times New Roman" w:hAnsi="Times New Roman" w:cs="Times New Roman"/>
          <w:b/>
          <w:color w:val="000000" w:themeColor="text1"/>
          <w:sz w:val="28"/>
          <w:szCs w:val="28"/>
        </w:rPr>
      </w:pPr>
      <w:bookmarkStart w:id="7" w:name="_Toc446928909"/>
      <w:r w:rsidRPr="00301B01">
        <w:rPr>
          <w:rFonts w:ascii="Times New Roman" w:hAnsi="Times New Roman" w:cs="Times New Roman"/>
          <w:b/>
          <w:color w:val="000000" w:themeColor="text1"/>
          <w:sz w:val="28"/>
          <w:szCs w:val="28"/>
        </w:rPr>
        <w:t xml:space="preserve">2.2. Организация взаимодействия </w:t>
      </w:r>
      <w:r w:rsidR="00D62435">
        <w:rPr>
          <w:rFonts w:ascii="Times New Roman" w:hAnsi="Times New Roman" w:cs="Times New Roman"/>
          <w:b/>
          <w:color w:val="000000" w:themeColor="text1"/>
          <w:sz w:val="28"/>
          <w:szCs w:val="28"/>
        </w:rPr>
        <w:t>цикловых комиссий</w:t>
      </w:r>
      <w:r w:rsidR="005F13CF">
        <w:rPr>
          <w:rFonts w:ascii="Times New Roman" w:hAnsi="Times New Roman" w:cs="Times New Roman"/>
          <w:b/>
          <w:color w:val="000000" w:themeColor="text1"/>
          <w:sz w:val="28"/>
          <w:szCs w:val="28"/>
        </w:rPr>
        <w:t xml:space="preserve"> </w:t>
      </w:r>
      <w:r w:rsidRPr="00301B01">
        <w:rPr>
          <w:rFonts w:ascii="Times New Roman" w:hAnsi="Times New Roman" w:cs="Times New Roman"/>
          <w:b/>
          <w:color w:val="000000" w:themeColor="text1"/>
          <w:sz w:val="28"/>
          <w:szCs w:val="28"/>
        </w:rPr>
        <w:t>образовательной организации</w:t>
      </w:r>
      <w:bookmarkEnd w:id="7"/>
    </w:p>
    <w:p w14:paraId="3B305162" w14:textId="77777777" w:rsidR="009A0601" w:rsidRPr="00301B01" w:rsidRDefault="009A0601" w:rsidP="00AC5CEF">
      <w:pPr>
        <w:autoSpaceDE w:val="0"/>
        <w:autoSpaceDN w:val="0"/>
        <w:adjustRightInd w:val="0"/>
        <w:spacing w:after="0" w:line="240" w:lineRule="auto"/>
        <w:ind w:right="-29" w:firstLine="708"/>
        <w:jc w:val="both"/>
        <w:rPr>
          <w:rFonts w:ascii="Times New Roman" w:eastAsia="Calibri" w:hAnsi="Times New Roman" w:cs="Times New Roman"/>
          <w:color w:val="000000"/>
          <w:sz w:val="28"/>
          <w:szCs w:val="28"/>
        </w:rPr>
      </w:pPr>
      <w:r w:rsidRPr="00301B01">
        <w:rPr>
          <w:rFonts w:ascii="Times New Roman" w:eastAsia="Calibri" w:hAnsi="Times New Roman" w:cs="Times New Roman"/>
          <w:color w:val="000000"/>
          <w:sz w:val="28"/>
          <w:szCs w:val="28"/>
        </w:rPr>
        <w:t xml:space="preserve">Цикловые комиссии техникума (далее – ЦК) созданы в целях учебно-программного и учебно-методического обеспечения реализации основных профессиональных образовательных программ СПО, оказания помощи преподавателям в организации образовательного процесса в соответствии с требованиями ФГОС, повышения профессионального уровня педагогических работников, продуктивной реализации инновационных педагогических и информационных технологий, внедрения практико-ориентированных форм обучения, направленных на повышение качества подготовки специалистов в соответствии с требованиями рынка труда. </w:t>
      </w:r>
    </w:p>
    <w:p w14:paraId="47AEE428" w14:textId="77777777" w:rsidR="009A0601" w:rsidRPr="00301B01" w:rsidRDefault="009A0601" w:rsidP="00AC5CEF">
      <w:pPr>
        <w:autoSpaceDE w:val="0"/>
        <w:autoSpaceDN w:val="0"/>
        <w:adjustRightInd w:val="0"/>
        <w:spacing w:after="0" w:line="240" w:lineRule="auto"/>
        <w:ind w:right="-29"/>
        <w:jc w:val="both"/>
        <w:rPr>
          <w:rFonts w:ascii="Times New Roman" w:eastAsia="Calibri" w:hAnsi="Times New Roman" w:cs="Times New Roman"/>
          <w:color w:val="000000"/>
          <w:sz w:val="28"/>
          <w:szCs w:val="28"/>
        </w:rPr>
      </w:pPr>
      <w:r w:rsidRPr="00301B01">
        <w:rPr>
          <w:rFonts w:ascii="Times New Roman" w:eastAsia="Calibri" w:hAnsi="Times New Roman" w:cs="Times New Roman"/>
          <w:color w:val="000000"/>
          <w:sz w:val="28"/>
          <w:szCs w:val="28"/>
        </w:rPr>
        <w:t xml:space="preserve">Планирование и организацию работы, а также непосредственное руководство цикловой комиссией осуществляет ее председатель. </w:t>
      </w:r>
    </w:p>
    <w:p w14:paraId="1B73BE48" w14:textId="77777777" w:rsidR="009A0601" w:rsidRPr="00301B01" w:rsidRDefault="009A0601" w:rsidP="00AC5CEF">
      <w:pPr>
        <w:spacing w:after="0" w:line="240" w:lineRule="auto"/>
        <w:ind w:right="-2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Председатель цикловой комиссии является членом Методического совета техникума.</w:t>
      </w:r>
    </w:p>
    <w:p w14:paraId="42578B46" w14:textId="77777777" w:rsidR="009A0601" w:rsidRPr="00301B01" w:rsidRDefault="009A0601" w:rsidP="00AC5CEF">
      <w:pPr>
        <w:autoSpaceDE w:val="0"/>
        <w:autoSpaceDN w:val="0"/>
        <w:adjustRightInd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 ГАПОУ СО «Режевской политехникум» в 2015 году работает 6 цикловых комиссий, которые объединяют педагогов нескольких учебных дисциплин цикла и действуют на основании Положения о цикловых комиссиях.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6"/>
        <w:gridCol w:w="2471"/>
      </w:tblGrid>
      <w:tr w:rsidR="009A0601" w:rsidRPr="00301B01" w14:paraId="67A75272" w14:textId="77777777" w:rsidTr="00A06B68">
        <w:tc>
          <w:tcPr>
            <w:tcW w:w="7054" w:type="dxa"/>
          </w:tcPr>
          <w:p w14:paraId="3386E255" w14:textId="77777777" w:rsidR="009A0601" w:rsidRPr="00301B01" w:rsidRDefault="009A0601" w:rsidP="00AC5CEF">
            <w:pPr>
              <w:spacing w:after="0" w:line="240" w:lineRule="auto"/>
              <w:jc w:val="center"/>
              <w:rPr>
                <w:rFonts w:ascii="Times New Roman" w:eastAsia="Calibri" w:hAnsi="Times New Roman" w:cs="Times New Roman"/>
                <w:sz w:val="24"/>
                <w:szCs w:val="24"/>
              </w:rPr>
            </w:pPr>
            <w:r w:rsidRPr="00301B01">
              <w:rPr>
                <w:rFonts w:ascii="Times New Roman" w:eastAsia="Calibri" w:hAnsi="Times New Roman" w:cs="Times New Roman"/>
                <w:sz w:val="24"/>
                <w:szCs w:val="24"/>
              </w:rPr>
              <w:t>Название ЦК</w:t>
            </w:r>
          </w:p>
        </w:tc>
        <w:tc>
          <w:tcPr>
            <w:tcW w:w="2516" w:type="dxa"/>
          </w:tcPr>
          <w:p w14:paraId="58A5B1EA"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Председатель</w:t>
            </w:r>
          </w:p>
        </w:tc>
      </w:tr>
      <w:tr w:rsidR="009A0601" w:rsidRPr="00301B01" w14:paraId="46C112D2" w14:textId="77777777" w:rsidTr="00A06B68">
        <w:tc>
          <w:tcPr>
            <w:tcW w:w="7054" w:type="dxa"/>
          </w:tcPr>
          <w:p w14:paraId="1912C399"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t>ЦК общеобразовательных и правовых дисциплин (ЦК ОиПД)</w:t>
            </w:r>
          </w:p>
        </w:tc>
        <w:tc>
          <w:tcPr>
            <w:tcW w:w="2516" w:type="dxa"/>
          </w:tcPr>
          <w:p w14:paraId="7FE6726F"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Киселева М.Н.</w:t>
            </w:r>
          </w:p>
        </w:tc>
      </w:tr>
      <w:tr w:rsidR="009A0601" w:rsidRPr="00301B01" w14:paraId="3451AD50" w14:textId="77777777" w:rsidTr="00A06B68">
        <w:tc>
          <w:tcPr>
            <w:tcW w:w="7054" w:type="dxa"/>
          </w:tcPr>
          <w:p w14:paraId="77FBDDEC"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t>ЦК экономических дисциплин (ЦК ЭД)</w:t>
            </w:r>
          </w:p>
        </w:tc>
        <w:tc>
          <w:tcPr>
            <w:tcW w:w="2516" w:type="dxa"/>
          </w:tcPr>
          <w:p w14:paraId="147DAC8F"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Колобова О.Н.</w:t>
            </w:r>
          </w:p>
        </w:tc>
      </w:tr>
      <w:tr w:rsidR="009A0601" w:rsidRPr="00301B01" w14:paraId="36CBE1B7" w14:textId="77777777" w:rsidTr="00A06B68">
        <w:tc>
          <w:tcPr>
            <w:tcW w:w="7054" w:type="dxa"/>
          </w:tcPr>
          <w:p w14:paraId="3C7294DA"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t>ЦК информационных дисциплин (ЦК ИД)</w:t>
            </w:r>
          </w:p>
        </w:tc>
        <w:tc>
          <w:tcPr>
            <w:tcW w:w="2516" w:type="dxa"/>
          </w:tcPr>
          <w:p w14:paraId="12C55148"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Кочнева Я.А.</w:t>
            </w:r>
          </w:p>
        </w:tc>
      </w:tr>
      <w:tr w:rsidR="009A0601" w:rsidRPr="00301B01" w14:paraId="2A8418A3" w14:textId="77777777" w:rsidTr="00A06B68">
        <w:tc>
          <w:tcPr>
            <w:tcW w:w="7054" w:type="dxa"/>
          </w:tcPr>
          <w:p w14:paraId="469F09EA"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t>ЦК строительных дисциплин (ЦК СД)</w:t>
            </w:r>
          </w:p>
        </w:tc>
        <w:tc>
          <w:tcPr>
            <w:tcW w:w="2516" w:type="dxa"/>
          </w:tcPr>
          <w:p w14:paraId="5E4C2714"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Ковалева Т.М.</w:t>
            </w:r>
          </w:p>
        </w:tc>
      </w:tr>
      <w:tr w:rsidR="009A0601" w:rsidRPr="00301B01" w14:paraId="7BE53FAF" w14:textId="77777777" w:rsidTr="00A06B68">
        <w:tc>
          <w:tcPr>
            <w:tcW w:w="7054" w:type="dxa"/>
          </w:tcPr>
          <w:p w14:paraId="28B1EE0C"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t>ЦК профессионально-технических дисциплин (ЦК ПТД)</w:t>
            </w:r>
          </w:p>
        </w:tc>
        <w:tc>
          <w:tcPr>
            <w:tcW w:w="2516" w:type="dxa"/>
          </w:tcPr>
          <w:p w14:paraId="4D060B1D"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Медведева С.В.</w:t>
            </w:r>
          </w:p>
        </w:tc>
      </w:tr>
      <w:tr w:rsidR="009A0601" w:rsidRPr="00301B01" w14:paraId="784CE912" w14:textId="77777777" w:rsidTr="00A06B68">
        <w:tc>
          <w:tcPr>
            <w:tcW w:w="7054" w:type="dxa"/>
          </w:tcPr>
          <w:p w14:paraId="24C908D9" w14:textId="77777777" w:rsidR="009A0601" w:rsidRPr="00301B01" w:rsidRDefault="009A0601" w:rsidP="00AC5CEF">
            <w:pPr>
              <w:numPr>
                <w:ilvl w:val="0"/>
                <w:numId w:val="2"/>
              </w:numPr>
              <w:spacing w:after="0" w:line="240" w:lineRule="auto"/>
              <w:contextualSpacing/>
              <w:rPr>
                <w:rFonts w:ascii="Times New Roman" w:eastAsia="Calibri" w:hAnsi="Times New Roman" w:cs="Times New Roman"/>
                <w:sz w:val="24"/>
                <w:szCs w:val="24"/>
              </w:rPr>
            </w:pPr>
            <w:r w:rsidRPr="00301B01">
              <w:rPr>
                <w:rFonts w:ascii="Times New Roman" w:eastAsia="Calibri" w:hAnsi="Times New Roman" w:cs="Times New Roman"/>
                <w:sz w:val="24"/>
                <w:szCs w:val="24"/>
              </w:rPr>
              <w:lastRenderedPageBreak/>
              <w:t>ЦК сферы услуг  (ЦК СУ)</w:t>
            </w:r>
          </w:p>
        </w:tc>
        <w:tc>
          <w:tcPr>
            <w:tcW w:w="2516" w:type="dxa"/>
          </w:tcPr>
          <w:p w14:paraId="4F653271" w14:textId="77777777" w:rsidR="009A0601" w:rsidRPr="00301B01" w:rsidRDefault="009A0601" w:rsidP="00AC5CEF">
            <w:pPr>
              <w:spacing w:after="0" w:line="240" w:lineRule="auto"/>
              <w:rPr>
                <w:rFonts w:ascii="Times New Roman" w:eastAsia="Calibri" w:hAnsi="Times New Roman" w:cs="Times New Roman"/>
                <w:sz w:val="24"/>
                <w:szCs w:val="24"/>
              </w:rPr>
            </w:pPr>
            <w:r w:rsidRPr="00301B01">
              <w:rPr>
                <w:rFonts w:ascii="Times New Roman" w:eastAsia="Calibri" w:hAnsi="Times New Roman" w:cs="Times New Roman"/>
                <w:sz w:val="24"/>
                <w:szCs w:val="24"/>
              </w:rPr>
              <w:t>Морозова Н.В.</w:t>
            </w:r>
          </w:p>
        </w:tc>
      </w:tr>
    </w:tbl>
    <w:p w14:paraId="20E3CDA8" w14:textId="77777777" w:rsidR="00AC5CEF" w:rsidRDefault="00AC5CEF" w:rsidP="00022152">
      <w:pPr>
        <w:spacing w:after="0" w:line="240" w:lineRule="auto"/>
        <w:ind w:right="962" w:firstLine="709"/>
        <w:jc w:val="both"/>
        <w:rPr>
          <w:rFonts w:ascii="Times New Roman" w:eastAsia="Calibri" w:hAnsi="Times New Roman" w:cs="Times New Roman"/>
          <w:sz w:val="28"/>
          <w:szCs w:val="28"/>
        </w:rPr>
      </w:pPr>
    </w:p>
    <w:p w14:paraId="39965771" w14:textId="1524FF8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Руководителями цикловых комиссий в основном являются педагогические работники высшей квалификационной категории с достаточным опытом работы в техникуме. </w:t>
      </w:r>
    </w:p>
    <w:p w14:paraId="57A56649" w14:textId="0C97A237" w:rsidR="009A0601" w:rsidRPr="00301B01" w:rsidRDefault="005F13CF"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b/>
          <w:noProof/>
          <w:sz w:val="16"/>
          <w:szCs w:val="16"/>
          <w:lang w:eastAsia="ru-RU"/>
        </w:rPr>
        <w:drawing>
          <wp:anchor distT="0" distB="0" distL="114300" distR="114300" simplePos="0" relativeHeight="251657216" behindDoc="0" locked="0" layoutInCell="1" allowOverlap="1" wp14:anchorId="10BE7324" wp14:editId="2FD418B7">
            <wp:simplePos x="0" y="0"/>
            <wp:positionH relativeFrom="column">
              <wp:posOffset>-46355</wp:posOffset>
            </wp:positionH>
            <wp:positionV relativeFrom="paragraph">
              <wp:posOffset>409575</wp:posOffset>
            </wp:positionV>
            <wp:extent cx="5780405" cy="4253865"/>
            <wp:effectExtent l="0" t="0" r="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0405" cy="425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601" w:rsidRPr="00301B01">
        <w:rPr>
          <w:rFonts w:ascii="Times New Roman" w:eastAsia="Calibri" w:hAnsi="Times New Roman" w:cs="Times New Roman"/>
          <w:sz w:val="28"/>
          <w:szCs w:val="28"/>
        </w:rPr>
        <w:t>Модель взаимодействия цикловых комиссий  техникума основана на взаимосвязи трех блоков:</w:t>
      </w:r>
    </w:p>
    <w:p w14:paraId="30E8559E"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b/>
          <w:sz w:val="28"/>
          <w:szCs w:val="28"/>
        </w:rPr>
        <w:t>БЛОК А</w:t>
      </w:r>
      <w:r w:rsidRPr="00301B01">
        <w:rPr>
          <w:rFonts w:ascii="Times New Roman" w:eastAsia="Calibri" w:hAnsi="Times New Roman" w:cs="Times New Roman"/>
          <w:sz w:val="28"/>
          <w:szCs w:val="28"/>
        </w:rPr>
        <w:t xml:space="preserve"> (стабильного функционирования), включающий цикловые комиссии  техникума (МО ОУ), методический совет техникума (МС) и как основной выход этого блока - педагогический коллектив образовательного учреждения.</w:t>
      </w:r>
    </w:p>
    <w:p w14:paraId="5C296384"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b/>
          <w:sz w:val="28"/>
          <w:szCs w:val="28"/>
        </w:rPr>
        <w:t>БЛОК Б</w:t>
      </w:r>
      <w:r w:rsidRPr="00301B01">
        <w:rPr>
          <w:rFonts w:ascii="Times New Roman" w:eastAsia="Calibri" w:hAnsi="Times New Roman" w:cs="Times New Roman"/>
          <w:sz w:val="28"/>
          <w:szCs w:val="28"/>
        </w:rPr>
        <w:t xml:space="preserve"> (инвариантного функционирования), представленный творческими, опытно- экспериментальными группами педагогов. В этот блок также включены экспертная и информационная группы, являющиеся постоянными структурами, но исполняющие специфические функции локального характера.</w:t>
      </w:r>
    </w:p>
    <w:p w14:paraId="3ADBA5FB"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b/>
          <w:sz w:val="28"/>
          <w:szCs w:val="28"/>
        </w:rPr>
        <w:t xml:space="preserve">БЛОК В </w:t>
      </w:r>
      <w:r w:rsidRPr="00301B01">
        <w:rPr>
          <w:rFonts w:ascii="Times New Roman" w:eastAsia="Calibri" w:hAnsi="Times New Roman" w:cs="Times New Roman"/>
          <w:sz w:val="28"/>
          <w:szCs w:val="28"/>
        </w:rPr>
        <w:t xml:space="preserve"> (внешних связей), к которому отнесены: Министерство общего  и профессионального образования Свердловской области,  областной Центр координации профессионального образования Свердловской области,</w:t>
      </w:r>
      <w:r w:rsidRPr="00301B01">
        <w:rPr>
          <w:rFonts w:ascii="Times New Roman" w:eastAsia="Calibri" w:hAnsi="Times New Roman" w:cs="Times New Roman"/>
          <w:kern w:val="24"/>
          <w:sz w:val="28"/>
          <w:szCs w:val="28"/>
        </w:rPr>
        <w:t xml:space="preserve"> </w:t>
      </w:r>
      <w:r w:rsidRPr="00301B01">
        <w:rPr>
          <w:rFonts w:ascii="Times New Roman" w:eastAsia="Calibri" w:hAnsi="Times New Roman" w:cs="Times New Roman"/>
          <w:sz w:val="28"/>
          <w:szCs w:val="28"/>
        </w:rPr>
        <w:t>Профильные ресурсные центры, ГАОУ ДПО СО «ИРО», как основной субъект партнерства в сфере повышения профессиональной компетентности педагогов, предприятия региона как потребители образовательных услуг техникума, Ассоциация  содействия  развитию профессионального образования Свердловской области, Центр занятости населения,  образовательные учреждения региона.</w:t>
      </w:r>
    </w:p>
    <w:p w14:paraId="177B5EA9" w14:textId="77777777" w:rsidR="009A0601" w:rsidRPr="00301B01" w:rsidRDefault="009A0601" w:rsidP="00AC5CEF">
      <w:pPr>
        <w:spacing w:after="0" w:line="240" w:lineRule="auto"/>
        <w:ind w:right="-29" w:firstLine="709"/>
        <w:jc w:val="both"/>
        <w:rPr>
          <w:rFonts w:ascii="Times New Roman" w:eastAsia="Calibri" w:hAnsi="Times New Roman" w:cs="Times New Roman"/>
          <w:b/>
          <w:sz w:val="28"/>
          <w:szCs w:val="28"/>
        </w:rPr>
      </w:pPr>
      <w:r w:rsidRPr="00301B01">
        <w:rPr>
          <w:rFonts w:ascii="Times New Roman" w:eastAsia="Calibri" w:hAnsi="Times New Roman" w:cs="Times New Roman"/>
          <w:b/>
          <w:sz w:val="28"/>
          <w:szCs w:val="28"/>
        </w:rPr>
        <w:lastRenderedPageBreak/>
        <w:t>Задачами развития в блоке А являются:</w:t>
      </w:r>
    </w:p>
    <w:p w14:paraId="72EB3004" w14:textId="77777777" w:rsidR="009A0601" w:rsidRPr="00301B01" w:rsidRDefault="009A0601" w:rsidP="005F13CF">
      <w:pPr>
        <w:numPr>
          <w:ilvl w:val="0"/>
          <w:numId w:val="3"/>
        </w:numPr>
        <w:tabs>
          <w:tab w:val="left" w:pos="426"/>
        </w:tabs>
        <w:spacing w:after="0" w:line="240" w:lineRule="auto"/>
        <w:ind w:left="0" w:right="-29" w:firstLine="0"/>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разработка инструментария, используемого для выявления профессиональных затруднений педагогических работников;</w:t>
      </w:r>
    </w:p>
    <w:p w14:paraId="439DF341" w14:textId="77777777" w:rsidR="009A0601" w:rsidRPr="00301B01" w:rsidRDefault="009A0601" w:rsidP="005F13CF">
      <w:pPr>
        <w:numPr>
          <w:ilvl w:val="0"/>
          <w:numId w:val="3"/>
        </w:numPr>
        <w:tabs>
          <w:tab w:val="left" w:pos="426"/>
        </w:tabs>
        <w:spacing w:after="0" w:line="240" w:lineRule="auto"/>
        <w:ind w:left="0" w:right="-29" w:firstLine="0"/>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оказание комплексной поддержки каждому педагогическому работнику техникума в определении проблемных зон, планировании и реализации траектории саморазвития и самообразования;</w:t>
      </w:r>
    </w:p>
    <w:p w14:paraId="1D89CA60" w14:textId="77777777" w:rsidR="009A0601" w:rsidRPr="00301B01" w:rsidRDefault="009A0601" w:rsidP="005F13CF">
      <w:pPr>
        <w:numPr>
          <w:ilvl w:val="0"/>
          <w:numId w:val="3"/>
        </w:numPr>
        <w:tabs>
          <w:tab w:val="left" w:pos="426"/>
        </w:tabs>
        <w:spacing w:after="0" w:line="240" w:lineRule="auto"/>
        <w:ind w:left="0" w:right="-29" w:firstLine="0"/>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корректировка деятельности методической службы техникума в организации повышения профессиональной компетентности педагогических работников техникума. </w:t>
      </w:r>
    </w:p>
    <w:p w14:paraId="4A257C79"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b/>
          <w:sz w:val="28"/>
          <w:szCs w:val="28"/>
        </w:rPr>
        <w:t>Задачами развития в блоке Б являются</w:t>
      </w:r>
      <w:r w:rsidRPr="00301B01">
        <w:rPr>
          <w:rFonts w:ascii="Times New Roman" w:eastAsia="Calibri" w:hAnsi="Times New Roman" w:cs="Times New Roman"/>
          <w:sz w:val="28"/>
          <w:szCs w:val="28"/>
        </w:rPr>
        <w:t>:</w:t>
      </w:r>
    </w:p>
    <w:p w14:paraId="1B24FF42" w14:textId="77777777" w:rsidR="009A0601" w:rsidRPr="00301B01" w:rsidRDefault="009A0601" w:rsidP="005F13CF">
      <w:pPr>
        <w:numPr>
          <w:ilvl w:val="0"/>
          <w:numId w:val="4"/>
        </w:numPr>
        <w:tabs>
          <w:tab w:val="left" w:pos="426"/>
        </w:tabs>
        <w:spacing w:after="0" w:line="240" w:lineRule="auto"/>
        <w:ind w:left="0" w:right="-29" w:firstLine="66"/>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обобщение опыта педагогических работников техникума, работающих в инновационном режиме и имеющих высокие результаты деятельности по различным направлениям образовательной практики, внедрение и распространение опыта их работы;</w:t>
      </w:r>
    </w:p>
    <w:p w14:paraId="75613D85" w14:textId="77777777" w:rsidR="009A0601" w:rsidRPr="00301B01" w:rsidRDefault="009A0601" w:rsidP="005F13CF">
      <w:pPr>
        <w:numPr>
          <w:ilvl w:val="0"/>
          <w:numId w:val="4"/>
        </w:numPr>
        <w:tabs>
          <w:tab w:val="left" w:pos="426"/>
        </w:tabs>
        <w:spacing w:after="0" w:line="240" w:lineRule="auto"/>
        <w:ind w:left="0" w:right="-29" w:firstLine="66"/>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определение перспективных направлений развития внутритехникумной системы образования («точек роста») и организация их разработки на уровне творческих или опытно-экспериментальных групп.</w:t>
      </w:r>
    </w:p>
    <w:p w14:paraId="2E822083" w14:textId="77777777" w:rsidR="009A0601" w:rsidRPr="00301B01" w:rsidRDefault="009A0601" w:rsidP="00AC5CEF">
      <w:pPr>
        <w:spacing w:after="0" w:line="240" w:lineRule="auto"/>
        <w:ind w:right="-29" w:firstLine="709"/>
        <w:jc w:val="both"/>
        <w:rPr>
          <w:rFonts w:ascii="Times New Roman" w:eastAsia="Calibri" w:hAnsi="Times New Roman" w:cs="Times New Roman"/>
          <w:b/>
          <w:sz w:val="28"/>
          <w:szCs w:val="28"/>
        </w:rPr>
      </w:pPr>
      <w:r w:rsidRPr="00301B01">
        <w:rPr>
          <w:rFonts w:ascii="Times New Roman" w:eastAsia="Calibri" w:hAnsi="Times New Roman" w:cs="Times New Roman"/>
          <w:b/>
          <w:sz w:val="28"/>
          <w:szCs w:val="28"/>
        </w:rPr>
        <w:t>Задачи развития по блоку В:</w:t>
      </w:r>
    </w:p>
    <w:p w14:paraId="51260B8B" w14:textId="77777777" w:rsidR="009A0601" w:rsidRPr="00301B01" w:rsidRDefault="009A0601" w:rsidP="005F13CF">
      <w:pPr>
        <w:numPr>
          <w:ilvl w:val="0"/>
          <w:numId w:val="5"/>
        </w:numPr>
        <w:tabs>
          <w:tab w:val="left" w:pos="426"/>
        </w:tabs>
        <w:spacing w:after="0" w:line="240" w:lineRule="auto"/>
        <w:ind w:left="0" w:right="-29" w:firstLine="0"/>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развитие взаимодействия с работодателями, учреждениями профессионального образования, общественностью на принципах социального партнерства, предполагающих наличие и реализацию обоюдных интересов партнеров.</w:t>
      </w:r>
    </w:p>
    <w:p w14:paraId="6BFD8744" w14:textId="77777777" w:rsidR="005F13CF" w:rsidRDefault="005F13CF" w:rsidP="00AC5CEF">
      <w:pPr>
        <w:autoSpaceDE w:val="0"/>
        <w:autoSpaceDN w:val="0"/>
        <w:adjustRightInd w:val="0"/>
        <w:spacing w:after="0" w:line="240" w:lineRule="auto"/>
        <w:ind w:right="-29"/>
        <w:rPr>
          <w:rFonts w:ascii="Times New Roman" w:eastAsia="Calibri" w:hAnsi="Times New Roman" w:cs="Times New Roman"/>
          <w:color w:val="000000"/>
          <w:sz w:val="28"/>
          <w:szCs w:val="28"/>
        </w:rPr>
      </w:pPr>
    </w:p>
    <w:p w14:paraId="3B95B80D" w14:textId="77777777" w:rsidR="009A0601" w:rsidRPr="00301B01" w:rsidRDefault="009A0601" w:rsidP="005F13CF">
      <w:pPr>
        <w:autoSpaceDE w:val="0"/>
        <w:autoSpaceDN w:val="0"/>
        <w:adjustRightInd w:val="0"/>
        <w:spacing w:after="0" w:line="240" w:lineRule="auto"/>
        <w:ind w:right="-29" w:firstLine="709"/>
        <w:rPr>
          <w:rFonts w:ascii="Times New Roman" w:eastAsia="Calibri" w:hAnsi="Times New Roman" w:cs="Times New Roman"/>
          <w:color w:val="000000"/>
          <w:sz w:val="28"/>
          <w:szCs w:val="28"/>
        </w:rPr>
      </w:pPr>
      <w:r w:rsidRPr="00301B01">
        <w:rPr>
          <w:rFonts w:ascii="Times New Roman" w:eastAsia="Calibri" w:hAnsi="Times New Roman" w:cs="Times New Roman"/>
          <w:color w:val="000000"/>
          <w:sz w:val="28"/>
          <w:szCs w:val="28"/>
        </w:rPr>
        <w:t xml:space="preserve">Заседания цикловой комиссии проводятся не реже одного раза в месяц.  Каждое заседание ЦК оформляется протоколом. </w:t>
      </w:r>
    </w:p>
    <w:p w14:paraId="79C29B6B" w14:textId="77777777" w:rsidR="009A0601" w:rsidRPr="00301B01" w:rsidRDefault="009A0601" w:rsidP="00AC5CEF">
      <w:pPr>
        <w:autoSpaceDE w:val="0"/>
        <w:autoSpaceDN w:val="0"/>
        <w:adjustRightInd w:val="0"/>
        <w:spacing w:after="0" w:line="240" w:lineRule="auto"/>
        <w:ind w:right="-29"/>
        <w:rPr>
          <w:rFonts w:ascii="Times New Roman" w:eastAsia="Calibri" w:hAnsi="Times New Roman" w:cs="Times New Roman"/>
          <w:color w:val="000000"/>
          <w:sz w:val="28"/>
          <w:szCs w:val="28"/>
        </w:rPr>
      </w:pPr>
      <w:r w:rsidRPr="00301B01">
        <w:rPr>
          <w:rFonts w:ascii="Times New Roman" w:eastAsia="Calibri" w:hAnsi="Times New Roman" w:cs="Times New Roman"/>
          <w:color w:val="000000"/>
          <w:sz w:val="28"/>
          <w:szCs w:val="28"/>
        </w:rPr>
        <w:t xml:space="preserve">Анализ протоколов цикловых комиссий показал, что на заседаниях педагогами рассматриваются следующие вопросы: </w:t>
      </w:r>
    </w:p>
    <w:p w14:paraId="39D149C3"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составление и обсуждение плана работы ЦК, планов работы учебных кабинетов и лабораторий, индивидуальных планов работы педагогических работников,  проведения открытых учебных занятий; </w:t>
      </w:r>
    </w:p>
    <w:p w14:paraId="2D079B47"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обсуждение и утверждение экзаменационных материалов для проведения промежуточной и итоговой аттестации; </w:t>
      </w:r>
    </w:p>
    <w:p w14:paraId="17DCB9AE"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внесение предложений по распределению педагогической нагрузки, по аттестации педагогов — членов комиссии; </w:t>
      </w:r>
    </w:p>
    <w:p w14:paraId="09CBF53F"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обсуждение состава рецензентов ВКР; </w:t>
      </w:r>
    </w:p>
    <w:p w14:paraId="708C2BBB"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обсуждение профориентационной работы; </w:t>
      </w:r>
    </w:p>
    <w:p w14:paraId="4C768777"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рассмотрение рабочих программ, составленных на основе примерных и внесение предложений по их совершенствованию; КТП; </w:t>
      </w:r>
    </w:p>
    <w:p w14:paraId="7A37B4AC"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обсуждение тематики выпускных квалификационных работ; </w:t>
      </w:r>
    </w:p>
    <w:p w14:paraId="461B1F86"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использование в образовательном процессе инновационных средств, методов и технологий обучения; </w:t>
      </w:r>
    </w:p>
    <w:p w14:paraId="19952708"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определение форм и условий проведения промежуточной аттестации, разработка  фондов оценочных средств по специальности; </w:t>
      </w:r>
    </w:p>
    <w:p w14:paraId="0A071F19"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обсуждение состояния работы учебных кабинетов, лабораторий и т.д.; </w:t>
      </w:r>
    </w:p>
    <w:p w14:paraId="4E40B69B"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lastRenderedPageBreak/>
        <w:t xml:space="preserve">обсуждение выполнения учебных планов и программ; </w:t>
      </w:r>
    </w:p>
    <w:p w14:paraId="23AA3ED0"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анализ успеваемости обучающихся; </w:t>
      </w:r>
    </w:p>
    <w:p w14:paraId="5538779F"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выявление причин недоработок и осуществление мероприятий по их устранению; </w:t>
      </w:r>
    </w:p>
    <w:p w14:paraId="7251E23B"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рассмотрение вопросов разработки рабочих программ учебных дисциплин (модулей), учебно-методических пособий, рекомендаций для обучающихся, дидактических материалов, наглядных средств обучения, обучающих программ и др.; </w:t>
      </w:r>
    </w:p>
    <w:p w14:paraId="4A60D89C"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color w:val="000000"/>
          <w:sz w:val="28"/>
          <w:szCs w:val="28"/>
        </w:rPr>
      </w:pPr>
      <w:r w:rsidRPr="00301B01">
        <w:rPr>
          <w:rFonts w:ascii="Times New Roman" w:hAnsi="Times New Roman"/>
          <w:color w:val="000000"/>
          <w:sz w:val="28"/>
          <w:szCs w:val="28"/>
        </w:rPr>
        <w:t xml:space="preserve">анализ, систематизация и обобщение накопленного опыта; </w:t>
      </w:r>
    </w:p>
    <w:p w14:paraId="0062B729" w14:textId="77777777" w:rsidR="009A0601" w:rsidRPr="00301B01" w:rsidRDefault="009A0601" w:rsidP="00AC5CEF">
      <w:pPr>
        <w:pStyle w:val="a6"/>
        <w:numPr>
          <w:ilvl w:val="0"/>
          <w:numId w:val="17"/>
        </w:numPr>
        <w:spacing w:after="0" w:line="240" w:lineRule="auto"/>
        <w:ind w:right="-29"/>
        <w:rPr>
          <w:rFonts w:ascii="Times New Roman" w:hAnsi="Times New Roman"/>
          <w:sz w:val="28"/>
          <w:szCs w:val="28"/>
        </w:rPr>
      </w:pPr>
      <w:r w:rsidRPr="00301B01">
        <w:rPr>
          <w:rFonts w:ascii="Times New Roman" w:hAnsi="Times New Roman"/>
          <w:sz w:val="28"/>
          <w:szCs w:val="28"/>
        </w:rPr>
        <w:t xml:space="preserve">обмен опытом в области методики преподавания конкретной учебной дисциплины (модуля); </w:t>
      </w:r>
    </w:p>
    <w:p w14:paraId="6619553E" w14:textId="77777777" w:rsidR="009A0601" w:rsidRPr="00301B01" w:rsidRDefault="009A0601" w:rsidP="00AC5CEF">
      <w:pPr>
        <w:pStyle w:val="a6"/>
        <w:numPr>
          <w:ilvl w:val="0"/>
          <w:numId w:val="17"/>
        </w:numPr>
        <w:autoSpaceDE w:val="0"/>
        <w:autoSpaceDN w:val="0"/>
        <w:adjustRightInd w:val="0"/>
        <w:spacing w:after="0" w:line="240" w:lineRule="auto"/>
        <w:ind w:right="-29"/>
        <w:rPr>
          <w:rFonts w:ascii="Times New Roman" w:hAnsi="Times New Roman"/>
          <w:sz w:val="28"/>
          <w:szCs w:val="28"/>
        </w:rPr>
      </w:pPr>
      <w:r w:rsidRPr="00301B01">
        <w:rPr>
          <w:rFonts w:ascii="Times New Roman" w:hAnsi="Times New Roman"/>
          <w:sz w:val="28"/>
          <w:szCs w:val="28"/>
        </w:rPr>
        <w:t xml:space="preserve">обмен опытом по творческому использованию новых методов и форм обучения; по организации учебно-исследовательской работы со студентами. </w:t>
      </w:r>
    </w:p>
    <w:p w14:paraId="74E811F3" w14:textId="77777777" w:rsidR="009A0601" w:rsidRPr="00301B01" w:rsidRDefault="009A0601" w:rsidP="00AC5CEF">
      <w:pPr>
        <w:autoSpaceDE w:val="0"/>
        <w:autoSpaceDN w:val="0"/>
        <w:adjustRightInd w:val="0"/>
        <w:spacing w:after="0" w:line="240" w:lineRule="auto"/>
        <w:ind w:right="-29"/>
        <w:rPr>
          <w:rFonts w:ascii="Times New Roman" w:eastAsia="Calibri" w:hAnsi="Times New Roman" w:cs="Times New Roman"/>
          <w:sz w:val="28"/>
          <w:szCs w:val="28"/>
        </w:rPr>
      </w:pPr>
      <w:r w:rsidRPr="00301B01">
        <w:rPr>
          <w:rFonts w:ascii="Times New Roman" w:eastAsia="Calibri" w:hAnsi="Times New Roman" w:cs="Times New Roman"/>
          <w:b/>
          <w:bCs/>
          <w:sz w:val="28"/>
          <w:szCs w:val="28"/>
        </w:rPr>
        <w:t xml:space="preserve">Выводы и рекомендации по разделу: </w:t>
      </w:r>
    </w:p>
    <w:p w14:paraId="06058B1F" w14:textId="77777777" w:rsidR="009A0601" w:rsidRPr="00301B01" w:rsidRDefault="009A0601" w:rsidP="00AC5CEF">
      <w:pPr>
        <w:autoSpaceDE w:val="0"/>
        <w:autoSpaceDN w:val="0"/>
        <w:adjustRightInd w:val="0"/>
        <w:spacing w:after="0" w:line="240" w:lineRule="auto"/>
        <w:ind w:right="-29"/>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    В </w:t>
      </w:r>
      <w:r w:rsidR="00A06B68" w:rsidRPr="00301B01">
        <w:rPr>
          <w:rFonts w:ascii="Times New Roman" w:eastAsia="Calibri" w:hAnsi="Times New Roman" w:cs="Times New Roman"/>
          <w:sz w:val="28"/>
          <w:szCs w:val="28"/>
        </w:rPr>
        <w:t>техникуме созданы</w:t>
      </w:r>
      <w:r w:rsidRPr="00301B01">
        <w:rPr>
          <w:rFonts w:ascii="Times New Roman" w:eastAsia="Calibri" w:hAnsi="Times New Roman" w:cs="Times New Roman"/>
          <w:sz w:val="28"/>
          <w:szCs w:val="28"/>
        </w:rPr>
        <w:t xml:space="preserve"> необходимые организационно-педагогические и административные условия, обеспечивающие качественную подготовку специалистов , мотивационное содержание деятельности, участие педагогов в обсуждении коллективных дел, возможность профессионального роста. </w:t>
      </w:r>
    </w:p>
    <w:p w14:paraId="1DB6D0D9" w14:textId="77777777" w:rsidR="009A0601" w:rsidRPr="00301B01" w:rsidRDefault="009A0601" w:rsidP="00AC5CEF">
      <w:pPr>
        <w:spacing w:after="0" w:line="240" w:lineRule="auto"/>
        <w:ind w:right="-29" w:firstLine="283"/>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 работе ЦК обратить внимание на  внедрение в образовательный процесс новых форм и методов обучения, средств активизации познавательной деятельности и организации самостоятельной работы обучающихся.</w:t>
      </w:r>
    </w:p>
    <w:p w14:paraId="0976CB3C" w14:textId="77777777" w:rsidR="00E5437D" w:rsidRPr="00301B01" w:rsidRDefault="00E5437D" w:rsidP="00AC5CEF">
      <w:pPr>
        <w:spacing w:before="200" w:line="240" w:lineRule="auto"/>
        <w:ind w:right="-29"/>
        <w:jc w:val="both"/>
        <w:outlineLvl w:val="0"/>
        <w:rPr>
          <w:rFonts w:ascii="Times New Roman" w:hAnsi="Times New Roman" w:cs="Times New Roman"/>
          <w:b/>
          <w:sz w:val="28"/>
          <w:szCs w:val="28"/>
        </w:rPr>
      </w:pPr>
      <w:bookmarkStart w:id="8" w:name="_Toc446928910"/>
      <w:r w:rsidRPr="00301B01">
        <w:rPr>
          <w:rFonts w:ascii="Times New Roman" w:hAnsi="Times New Roman" w:cs="Times New Roman"/>
          <w:b/>
          <w:sz w:val="28"/>
          <w:szCs w:val="28"/>
        </w:rPr>
        <w:t>Раздел 3. Структура и содержание подготовки выпускников</w:t>
      </w:r>
      <w:bookmarkEnd w:id="8"/>
    </w:p>
    <w:p w14:paraId="2D5F6B54" w14:textId="77777777" w:rsidR="00E5437D" w:rsidRPr="00301B01" w:rsidRDefault="00E5437D" w:rsidP="00AC5CEF">
      <w:pPr>
        <w:pStyle w:val="a6"/>
        <w:numPr>
          <w:ilvl w:val="0"/>
          <w:numId w:val="11"/>
        </w:numPr>
        <w:spacing w:before="200" w:line="240" w:lineRule="auto"/>
        <w:ind w:left="0" w:right="-29" w:firstLine="709"/>
        <w:jc w:val="both"/>
        <w:outlineLvl w:val="1"/>
        <w:rPr>
          <w:rFonts w:ascii="Times New Roman" w:hAnsi="Times New Roman"/>
          <w:b/>
          <w:sz w:val="28"/>
          <w:szCs w:val="28"/>
        </w:rPr>
      </w:pPr>
      <w:bookmarkStart w:id="9" w:name="_Toc446928911"/>
      <w:r w:rsidRPr="00301B01">
        <w:rPr>
          <w:rFonts w:ascii="Times New Roman" w:hAnsi="Times New Roman"/>
          <w:b/>
          <w:sz w:val="28"/>
          <w:szCs w:val="28"/>
        </w:rPr>
        <w:t>Структура подготовки</w:t>
      </w:r>
      <w:bookmarkEnd w:id="9"/>
      <w:r w:rsidRPr="00301B01">
        <w:rPr>
          <w:rFonts w:ascii="Times New Roman" w:hAnsi="Times New Roman"/>
          <w:b/>
          <w:sz w:val="28"/>
          <w:szCs w:val="28"/>
        </w:rPr>
        <w:t xml:space="preserve"> </w:t>
      </w:r>
    </w:p>
    <w:p w14:paraId="40A547A3"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Государственное автономное профессиональное образовательное учреждение Свердловской области  «Режевской политехникум» реализует основные профессиональные образовательные программы СПО, основные программы профессионального обучения и дополнительного профессионального образования.</w:t>
      </w:r>
    </w:p>
    <w:p w14:paraId="1FBA150E"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b/>
          <w:sz w:val="28"/>
          <w:szCs w:val="28"/>
        </w:rPr>
        <w:t>Среднее профессиональное образование</w:t>
      </w:r>
      <w:r w:rsidRPr="00301B01">
        <w:rPr>
          <w:rFonts w:ascii="Times New Roman" w:hAnsi="Times New Roman" w:cs="Times New Roman"/>
          <w:sz w:val="28"/>
          <w:szCs w:val="28"/>
        </w:rPr>
        <w:t>.</w:t>
      </w:r>
    </w:p>
    <w:p w14:paraId="40C66F96"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Основные профессиональные образовательные программы СПО реализуются по двум направлениям: основные профессиональные образовательные программы подготовки квалифицированных рабочих и служащих и программы подготовки специалистов среднего звена.</w:t>
      </w:r>
    </w:p>
    <w:p w14:paraId="17B39B7F"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По программам подготовки квалифицированных рабочих и служащих имеется лицензия по 18 программам. Реализация осуществляется на сегодняшний день по 7 профессиям на базе 9 классов и 11 классов общеобразовательной школы. Для лиц, получивших образование по программам подготовки квалифицированных рабочих и служащих, созданы условия для продолжения образования по программам подготовки специалистов среднего звена. </w:t>
      </w:r>
    </w:p>
    <w:p w14:paraId="60610DFC"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Спектр программ подготовки специалистов среднего звена по лицензии техникума представлен 14 специальностями.  Реализуется на сегодняшний </w:t>
      </w:r>
      <w:r w:rsidRPr="00301B01">
        <w:rPr>
          <w:rFonts w:ascii="Times New Roman" w:hAnsi="Times New Roman" w:cs="Times New Roman"/>
          <w:sz w:val="28"/>
          <w:szCs w:val="28"/>
        </w:rPr>
        <w:lastRenderedPageBreak/>
        <w:t>день 10 образовательных программ подготовки специалистов среднего звена.</w:t>
      </w:r>
      <w:r w:rsidRPr="00301B01">
        <w:rPr>
          <w:rFonts w:ascii="Times New Roman" w:hAnsi="Times New Roman" w:cs="Times New Roman"/>
          <w:color w:val="000000"/>
          <w:spacing w:val="-3"/>
          <w:sz w:val="26"/>
          <w:szCs w:val="26"/>
        </w:rPr>
        <w:t xml:space="preserve"> </w:t>
      </w:r>
      <w:r w:rsidRPr="00301B01">
        <w:rPr>
          <w:rFonts w:ascii="Times New Roman" w:hAnsi="Times New Roman" w:cs="Times New Roman"/>
          <w:color w:val="000000"/>
          <w:spacing w:val="-3"/>
          <w:sz w:val="28"/>
          <w:szCs w:val="28"/>
        </w:rPr>
        <w:t>Обучение в техникуме, с учетом потребностей, возможностей личности и в зависимости от объема обязательных занятий планируется в очной, очно-заочной или заочной форме.</w:t>
      </w:r>
    </w:p>
    <w:p w14:paraId="066254E4"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Выпускники по программам подготовки квалифицированных рабочих и служащих после окончания срока обучения получают диплом среднего профессионального образования.  Выпускники по программам подготовки специалистов среднего звена получают диплом среднего профессионального образования и свидетельство по профессии рабочего, должности служащего, являющееся результатом освоения профессионального модуля «Выполнение работ по профессии рабочего, должности служащего». После окончания каждой программы, выпускники могут начать трудовую деятельность на рынке труда.</w:t>
      </w:r>
    </w:p>
    <w:p w14:paraId="055F683A" w14:textId="77777777" w:rsidR="00040542" w:rsidRPr="00301B01" w:rsidRDefault="00D440F3" w:rsidP="00AC5CEF">
      <w:pPr>
        <w:widowControl w:val="0"/>
        <w:spacing w:after="0" w:line="240" w:lineRule="auto"/>
        <w:ind w:right="-29" w:firstLine="709"/>
        <w:rPr>
          <w:rFonts w:ascii="Times New Roman" w:hAnsi="Times New Roman" w:cs="Times New Roman"/>
          <w:b/>
          <w:sz w:val="28"/>
          <w:szCs w:val="28"/>
        </w:rPr>
      </w:pPr>
      <w:r w:rsidRPr="00301B01">
        <w:rPr>
          <w:rFonts w:ascii="Times New Roman" w:hAnsi="Times New Roman" w:cs="Times New Roman"/>
          <w:b/>
          <w:sz w:val="28"/>
          <w:szCs w:val="28"/>
        </w:rPr>
        <w:t>Профессиональное обучение</w:t>
      </w:r>
    </w:p>
    <w:p w14:paraId="382E31CB"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sz w:val="28"/>
          <w:szCs w:val="28"/>
        </w:rPr>
        <w:t xml:space="preserve">Основные программы профессионального обучения представлены   программами профессиональной подготовки, переподготовки и повышением квалификации по 22 программам для взрослого населения города и района, в том числе по 4 программам для выпускников специальной коррекционной школы. Эта деятельность осуществляется по заявкам от предприятий и организаций города, центра занятости и непосредственно от населения. Профессиональная подготовка позволяет получить профессию без повышения образовательного уровня «неакадемически» настроенной части населения, у которой, в силу сложившихся экономических или семейных обстоятельств, на данный период времени нет возможности получения профессионального образования других уровней. </w:t>
      </w:r>
    </w:p>
    <w:p w14:paraId="5F38FF7A" w14:textId="77777777" w:rsidR="00040542" w:rsidRPr="00301B01" w:rsidRDefault="00040542" w:rsidP="00AC5CEF">
      <w:pPr>
        <w:widowControl w:val="0"/>
        <w:spacing w:after="0" w:line="240" w:lineRule="auto"/>
        <w:ind w:right="-29" w:firstLine="709"/>
        <w:jc w:val="both"/>
        <w:rPr>
          <w:rFonts w:ascii="Times New Roman" w:hAnsi="Times New Roman" w:cs="Times New Roman"/>
          <w:sz w:val="28"/>
          <w:szCs w:val="28"/>
        </w:rPr>
      </w:pPr>
      <w:r w:rsidRPr="00301B01">
        <w:rPr>
          <w:rFonts w:ascii="Times New Roman" w:hAnsi="Times New Roman" w:cs="Times New Roman"/>
          <w:b/>
          <w:sz w:val="28"/>
          <w:szCs w:val="28"/>
        </w:rPr>
        <w:t xml:space="preserve">Вывод. </w:t>
      </w:r>
      <w:r w:rsidRPr="00301B01">
        <w:rPr>
          <w:rFonts w:ascii="Times New Roman" w:hAnsi="Times New Roman" w:cs="Times New Roman"/>
          <w:sz w:val="28"/>
          <w:szCs w:val="28"/>
        </w:rPr>
        <w:t>Созданы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28ADD725" w14:textId="77777777" w:rsidR="00040542" w:rsidRPr="00301B01" w:rsidRDefault="00040542" w:rsidP="00AC5CEF">
      <w:pPr>
        <w:widowControl w:val="0"/>
        <w:spacing w:after="0" w:line="240" w:lineRule="auto"/>
        <w:ind w:right="-29" w:firstLine="709"/>
        <w:jc w:val="both"/>
        <w:rPr>
          <w:rFonts w:ascii="Times New Roman" w:hAnsi="Times New Roman" w:cs="Times New Roman"/>
        </w:rPr>
      </w:pPr>
      <w:r w:rsidRPr="00301B01">
        <w:rPr>
          <w:rFonts w:ascii="Times New Roman" w:hAnsi="Times New Roman" w:cs="Times New Roman"/>
          <w:sz w:val="28"/>
          <w:szCs w:val="28"/>
        </w:rPr>
        <w:t xml:space="preserve">Спектр пролицензированных и реализуемых в техникуме программ среднего профессионального образования достаточен для удовлетворения спроса населения на получение профессионального образования. </w:t>
      </w:r>
    </w:p>
    <w:p w14:paraId="30236888" w14:textId="77777777" w:rsidR="00E5437D" w:rsidRPr="00301B01" w:rsidRDefault="00E5437D" w:rsidP="00AC5CEF">
      <w:pPr>
        <w:pStyle w:val="1"/>
        <w:ind w:right="-29"/>
      </w:pPr>
      <w:bookmarkStart w:id="10" w:name="_Toc446928912"/>
      <w:r w:rsidRPr="00301B01">
        <w:t>Содержание подготовки</w:t>
      </w:r>
      <w:bookmarkEnd w:id="10"/>
    </w:p>
    <w:p w14:paraId="596DE4D3"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xml:space="preserve">Соответствие ОПОП СПО требованиям ФГОС: </w:t>
      </w:r>
    </w:p>
    <w:p w14:paraId="67F04E10" w14:textId="77777777" w:rsidR="00040542" w:rsidRPr="00301B01" w:rsidRDefault="00040542" w:rsidP="00AC5CEF">
      <w:pPr>
        <w:spacing w:after="0" w:line="240" w:lineRule="auto"/>
        <w:ind w:right="-29" w:firstLine="709"/>
        <w:jc w:val="both"/>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Учебные планы</w:t>
      </w:r>
    </w:p>
    <w:p w14:paraId="08EFACBC"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xml:space="preserve">В техникуме за отчетный период реализовывались основные профессиональные образовательные программы по направлениям: программы подготовки специалистов среднего звена - 9, программы подготовки квалифицированных рабочих, служащих - 7. </w:t>
      </w:r>
    </w:p>
    <w:p w14:paraId="6DC25181"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xml:space="preserve">Проведя анализ рабочих учебных планов по всем реализуемым ОПОП на соответствие требованиям ФГОС, можно отметить, что сроки обучения по </w:t>
      </w:r>
      <w:r w:rsidRPr="00301B01">
        <w:rPr>
          <w:rFonts w:ascii="Times New Roman" w:eastAsia="Times New Roman" w:hAnsi="Times New Roman" w:cs="Times New Roman"/>
          <w:color w:val="000000"/>
          <w:sz w:val="28"/>
          <w:szCs w:val="28"/>
          <w:lang w:eastAsia="ru-RU"/>
        </w:rPr>
        <w:lastRenderedPageBreak/>
        <w:t>очной форме обучения соответствуют требованиям ФГОС по всем образовательным программам:</w:t>
      </w:r>
    </w:p>
    <w:p w14:paraId="52BDBE52"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на базе основного общего образования очной формы обучения 3 года 10 месяцев по ОП «Технология продукции общественного питания», «Техническое обслуживание и ремонт автомобильного транспорта»,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«Компьютерные системы и комплексы», «Монтаж и эксплуатация внутренних сантехнических устройств, кондиционирования воздуха и вентиляции»; </w:t>
      </w:r>
    </w:p>
    <w:p w14:paraId="543B1E63" w14:textId="77777777" w:rsidR="00040542" w:rsidRPr="00301B01" w:rsidRDefault="00040542" w:rsidP="00AC5CEF">
      <w:pPr>
        <w:pStyle w:val="a6"/>
        <w:numPr>
          <w:ilvl w:val="0"/>
          <w:numId w:val="18"/>
        </w:numPr>
        <w:spacing w:after="0" w:line="240" w:lineRule="auto"/>
        <w:ind w:right="-29"/>
        <w:jc w:val="both"/>
        <w:rPr>
          <w:rFonts w:ascii="Times New Roman" w:hAnsi="Times New Roman"/>
          <w:sz w:val="28"/>
          <w:szCs w:val="28"/>
        </w:rPr>
      </w:pPr>
      <w:r w:rsidRPr="00301B01">
        <w:rPr>
          <w:rFonts w:ascii="Times New Roman" w:hAnsi="Times New Roman"/>
          <w:sz w:val="28"/>
          <w:szCs w:val="28"/>
        </w:rPr>
        <w:t>2год 10 месяцев по ОП «Коммерция (по отраслям)», «Право и организация социального обеспечения», «Экономика и бухгалтерский учет»;</w:t>
      </w:r>
    </w:p>
    <w:p w14:paraId="7B09AA8E"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на базе среднего общего образования по программам подготовки квалифицированных рабочих, служащих 10 месяцев и 2 года 5 месяцев на базе основного общего образования по ОП «Электромонтер по ремонту и обслуживанию электрооборудования (по отраслям)», «Сварщик (электросварочные и газосварочные работы)», «Парикмахер», «Повар, кондитер», «Тракторист-машинист с/х производства», «Автомеханик», «Делопроизводитель». </w:t>
      </w:r>
    </w:p>
    <w:p w14:paraId="3CE10DAF"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сводные данные по бюджету времени соответствуют требованиям ФГОС;</w:t>
      </w:r>
    </w:p>
    <w:p w14:paraId="20D6D568"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структура рабочего учебного плана, в том числе по разделам, объему часов каждого раздела, последовательности дисциплин каждого цикла и профессиональных модулей обязательной части ОПОП СПО соответствует требованиям ФГОС; </w:t>
      </w:r>
    </w:p>
    <w:p w14:paraId="6CC5C0A8"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обоснованность и рациональность введенных в учебный план дисциплин, МДК, профессиональных модулей вариативной части отражена в таблицах «Обосновании вариативной части ОПОП» по каждой образовательной программе, согласована с представителями социальных партнеров, руководителями профильных ресурсных центров и утверждена на заседании педагогического совета техникума;</w:t>
      </w:r>
    </w:p>
    <w:p w14:paraId="797CF0FA"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часы вариативной части ОП СПО соответствует объему часов вариативной части циклов ОПОП, заложенных в базисных учебных планах по образовательным программам; распределение часов отражено в пояснительных записках к рабочим учебным планам.</w:t>
      </w:r>
    </w:p>
    <w:p w14:paraId="4935A214"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максимальный объём самостоятельной работы студентов соответствует требованиям ФГОС и составляет не более 50 % аудиторной нагрузки; соответственно, недельная максимальная нагрузка студентов составляет 54 часа, аудиторная – 36 часов.</w:t>
      </w:r>
    </w:p>
    <w:p w14:paraId="2997AB77"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количество дисциплин, междисциплинарных курсов в семестре, по которым определена промежуточная аттестация в форме зачета, дифференцированного зачета, экзамена, соответствует общему количеству форм промежуточной аттестации;</w:t>
      </w:r>
    </w:p>
    <w:p w14:paraId="3A99B1AC"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объем часов консультаций соответствует установленным требованиям ФГОС, 100 часов на учебную группу каждый учебный год;</w:t>
      </w:r>
    </w:p>
    <w:p w14:paraId="3541EB3A"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 xml:space="preserve">учебные дисциплины, МДК по формам промежуточной аттестации студентов определены в рабочем учебном плане, содержание – в программах промежуточной аттестации по дисциплине, МДК, ПМ и основной профессиональной образовательной программы в целом; </w:t>
      </w:r>
    </w:p>
    <w:p w14:paraId="3CE9DE72" w14:textId="77777777" w:rsidR="00040542" w:rsidRPr="00301B01" w:rsidRDefault="00040542" w:rsidP="00AC5CEF">
      <w:pPr>
        <w:numPr>
          <w:ilvl w:val="0"/>
          <w:numId w:val="18"/>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 пояснении к учебному плану отражается специфика образовательного процесса в части:</w:t>
      </w:r>
    </w:p>
    <w:p w14:paraId="7307951A"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1.организации учебного процесса и режима занятий</w:t>
      </w:r>
    </w:p>
    <w:p w14:paraId="04EFF08C"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2.реализации общеобразовательного цикла</w:t>
      </w:r>
    </w:p>
    <w:p w14:paraId="03EBE622"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3.формирования вариативной части ОПОП</w:t>
      </w:r>
    </w:p>
    <w:p w14:paraId="0BE84D78"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4.порядка аттестации обучающихся</w:t>
      </w:r>
    </w:p>
    <w:p w14:paraId="69F0A106"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5.практикоориентированности освоения ОПОП</w:t>
      </w:r>
    </w:p>
    <w:p w14:paraId="4F5E585E"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6.сводных данных по бюджету времени при реализации ОПОП;</w:t>
      </w:r>
    </w:p>
    <w:p w14:paraId="7170EB48" w14:textId="77777777" w:rsidR="00040542" w:rsidRPr="00301B01" w:rsidRDefault="00040542" w:rsidP="00AC5CEF">
      <w:pPr>
        <w:spacing w:after="0" w:line="240" w:lineRule="auto"/>
        <w:ind w:left="360"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Выполнение работ профессий рабочих, должностей служащих,  определённых перечнем ФГОС по программам подготовки специалистов среднего звена осуществляется при реализации соответствующего профессионального модуля «Выполнение работ по одной или нескольким профессиям рабочих, должностям служащих», по программам подготовки квалифицированных рабочих, служащих – в рамках реализации ОПОП. 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определен ФГОС по ОПОП подготовки квалифицированных рабочих, служащих.</w:t>
      </w:r>
    </w:p>
    <w:p w14:paraId="13FF20E5"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b/>
          <w:color w:val="000000"/>
          <w:sz w:val="28"/>
          <w:szCs w:val="28"/>
          <w:lang w:eastAsia="ru-RU"/>
        </w:rPr>
        <w:t>Вывод.</w:t>
      </w:r>
      <w:r w:rsidRPr="00301B01">
        <w:rPr>
          <w:rFonts w:ascii="Times New Roman" w:eastAsia="Times New Roman" w:hAnsi="Times New Roman" w:cs="Times New Roman"/>
          <w:color w:val="000000"/>
          <w:sz w:val="28"/>
          <w:szCs w:val="28"/>
          <w:lang w:eastAsia="ru-RU"/>
        </w:rPr>
        <w:t xml:space="preserve"> Учебные планы выдержаны по структуре и отражают базовый уровень, квалификацию, нормативный срок обучения, распределение максимальной и обязательной учебной нагрузки студентов в часах. </w:t>
      </w:r>
    </w:p>
    <w:p w14:paraId="3D9DAEDC"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Учебные планы ОПОП соответствуют требованию ФГОС.</w:t>
      </w:r>
    </w:p>
    <w:p w14:paraId="6549F434" w14:textId="77777777" w:rsidR="00040542" w:rsidRPr="00301B01" w:rsidRDefault="00040542" w:rsidP="00AC5CEF">
      <w:pPr>
        <w:spacing w:after="0" w:line="240" w:lineRule="auto"/>
        <w:ind w:right="-29" w:firstLine="709"/>
        <w:jc w:val="both"/>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Рабочие учебные программы учебных дисциплин, практик и фонд оценочных средств</w:t>
      </w:r>
    </w:p>
    <w:p w14:paraId="612A5744" w14:textId="77777777" w:rsidR="00040542" w:rsidRPr="00301B01" w:rsidRDefault="00040542" w:rsidP="00AC5CEF">
      <w:pPr>
        <w:numPr>
          <w:ilvl w:val="0"/>
          <w:numId w:val="1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Структура рабочих учебных программ соответствует форме, рекомендованной МОиН РФ в связи с введением ФГОС. При разработке учтены содержание и объем часов, не менее предусмотренных ФГОС по ОПОП. </w:t>
      </w:r>
    </w:p>
    <w:p w14:paraId="3062A684" w14:textId="77777777" w:rsidR="00040542" w:rsidRPr="00301B01" w:rsidRDefault="00040542" w:rsidP="00AC5CEF">
      <w:pPr>
        <w:numPr>
          <w:ilvl w:val="0"/>
          <w:numId w:val="1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Предусмотрено и осуществляется ежегодное обновление программ в соответствии с запросами регионального рынка труда, развитием науки, экономики, техники, технологий и социальной сферы. </w:t>
      </w:r>
    </w:p>
    <w:p w14:paraId="539AF57C" w14:textId="77777777" w:rsidR="00040542" w:rsidRPr="00301B01" w:rsidRDefault="00040542" w:rsidP="00AC5CEF">
      <w:pPr>
        <w:numPr>
          <w:ilvl w:val="0"/>
          <w:numId w:val="1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Требования к результатам освоения дисциплин, МДК и профессиональных модулей (перечень компетенций, приобретаемый практический опыт, знания и умения) заложены в рабочих учебных программах, фондах оценочных средств, предназначенных для аттестации обучающихся.</w:t>
      </w:r>
    </w:p>
    <w:p w14:paraId="7AC88696" w14:textId="77777777" w:rsidR="00040542" w:rsidRPr="00301B01" w:rsidRDefault="00040542" w:rsidP="00AC5CEF">
      <w:pPr>
        <w:numPr>
          <w:ilvl w:val="0"/>
          <w:numId w:val="1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 рабочих учебных программах циклов общеобразовательной подготовки, общего гуманитарного и социально- экономического, естественно-научного отражена профессиональная направленность реализуемых программ, как в содержании программ так и материалах для аттестации обучающихся.</w:t>
      </w:r>
    </w:p>
    <w:p w14:paraId="79E021F3" w14:textId="77777777" w:rsidR="00040542" w:rsidRPr="00301B01" w:rsidRDefault="00040542" w:rsidP="00AC5CEF">
      <w:pPr>
        <w:numPr>
          <w:ilvl w:val="0"/>
          <w:numId w:val="1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Повышение роли самостоятельной работы оказало влияние на:</w:t>
      </w:r>
    </w:p>
    <w:p w14:paraId="2683520D" w14:textId="77777777" w:rsidR="00040542" w:rsidRPr="00301B01" w:rsidRDefault="00040542" w:rsidP="00AC5CEF">
      <w:pPr>
        <w:numPr>
          <w:ilvl w:val="0"/>
          <w:numId w:val="14"/>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 xml:space="preserve">оптимизацию методов обучения </w:t>
      </w:r>
    </w:p>
    <w:p w14:paraId="16EF906C" w14:textId="77777777" w:rsidR="00040542" w:rsidRPr="00301B01" w:rsidRDefault="00040542" w:rsidP="00AC5CEF">
      <w:pPr>
        <w:numPr>
          <w:ilvl w:val="0"/>
          <w:numId w:val="14"/>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внедрение в учебный процесс новых технологий обучения </w:t>
      </w:r>
    </w:p>
    <w:p w14:paraId="7F842E96" w14:textId="77777777" w:rsidR="00040542" w:rsidRPr="00301B01" w:rsidRDefault="00040542" w:rsidP="00AC5CEF">
      <w:pPr>
        <w:numPr>
          <w:ilvl w:val="0"/>
          <w:numId w:val="14"/>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активное использование информационных технологий, позволяющих студенту в удобное для него время осваивать учебный материал</w:t>
      </w:r>
    </w:p>
    <w:p w14:paraId="0CFC28E8" w14:textId="77777777" w:rsidR="00040542" w:rsidRPr="00301B01" w:rsidRDefault="00040542" w:rsidP="00AC5CEF">
      <w:pPr>
        <w:numPr>
          <w:ilvl w:val="0"/>
          <w:numId w:val="14"/>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совершенствование системы текущего контроля работы студентов </w:t>
      </w:r>
    </w:p>
    <w:p w14:paraId="40B9FBDC" w14:textId="77777777" w:rsidR="00040542" w:rsidRPr="00301B01" w:rsidRDefault="00040542" w:rsidP="00AC5CEF">
      <w:pPr>
        <w:numPr>
          <w:ilvl w:val="0"/>
          <w:numId w:val="14"/>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широкое внедрение компьютеризированного тестирования. </w:t>
      </w:r>
    </w:p>
    <w:p w14:paraId="3A000DE0"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Эффективность видов аудиторной и внеаудиторной самостоятельной работы (СР), соответствующих требованиям к выпускникам, определяется:</w:t>
      </w:r>
    </w:p>
    <w:p w14:paraId="2F2113E2"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целенаправленностью различных видов СР, поскольку каждый вид СР должен иметь целевую функцию и вырабатывать определенные умения;</w:t>
      </w:r>
    </w:p>
    <w:p w14:paraId="23047FD9"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системностью и последовательностью СР;</w:t>
      </w:r>
    </w:p>
    <w:p w14:paraId="7EA96AE4"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непрерывностью планирования СР на всех курсах освоения ОПОП;</w:t>
      </w:r>
    </w:p>
    <w:p w14:paraId="44769C79"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регламентацией всех заданий по объему, срокам их выполнения, конечным результатам и оценкам;</w:t>
      </w:r>
    </w:p>
    <w:p w14:paraId="155D9A50"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доступностью и посильностью изучаемого материала;</w:t>
      </w:r>
    </w:p>
    <w:p w14:paraId="42F5A60F"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индивидуальным подходом при определении заданий;</w:t>
      </w:r>
    </w:p>
    <w:p w14:paraId="64F073B9"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руководством самостоятельной работой, контролем за ее ходом;</w:t>
      </w:r>
    </w:p>
    <w:p w14:paraId="77947E15"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обеспечением условий для СР: аудиторный фонд, учебно-материальная база, методическое обеспечение, библиотечные фонды, консультации преподавателя;</w:t>
      </w:r>
    </w:p>
    <w:p w14:paraId="16B5F1D4"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наличием критериев оценки качества выполнения заданий по каждому виду СР;</w:t>
      </w:r>
    </w:p>
    <w:p w14:paraId="5D0B11C7" w14:textId="77777777" w:rsidR="00040542" w:rsidRPr="00301B01" w:rsidRDefault="00040542" w:rsidP="00AC5CEF">
      <w:pPr>
        <w:numPr>
          <w:ilvl w:val="0"/>
          <w:numId w:val="15"/>
        </w:numPr>
        <w:spacing w:after="0" w:line="240" w:lineRule="auto"/>
        <w:ind w:left="357" w:right="-29" w:hanging="357"/>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ознакомлением обучающихся с учебной документацией: ФГОС СПО, ОПОП.</w:t>
      </w:r>
    </w:p>
    <w:p w14:paraId="0CB5EF3D"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Широко используются в образовательном процессе активные и интерактивные формы проведения занятий в сочетании с внеаудиторной работой.</w:t>
      </w:r>
    </w:p>
    <w:p w14:paraId="3AA7B8DF"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Разработаны программы промежуточной и Государственной итоговой аттестации по всем реализуемым в техникуме образовательным программам. Содержание этих программ соответствует требованиям ФГОС: перечень осваиваемых компетенций, приобретаемый практический опыт, знания и умения.</w:t>
      </w:r>
    </w:p>
    <w:p w14:paraId="4F6C2850"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Имеющийся фонд оценочных средств по УД, МДК, ПМ соответствует поэтапным требованиям освоения ОПОП СПО и ФГОС.</w:t>
      </w:r>
    </w:p>
    <w:p w14:paraId="03537516"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Внутренние рецензии на рабочие программы и комплекты оценочных средств по профессиональным модулям, с указанием их оценки имеются по реализуемым образовательным программам.</w:t>
      </w:r>
    </w:p>
    <w:p w14:paraId="33BF6F4F"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Перечень рекомендуемых учебных изданий для использования в образовательном процессе соответствует имеющемуся библиотечному фонду техникума.</w:t>
      </w:r>
    </w:p>
    <w:p w14:paraId="521E0AE2"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Методические материалы, обеспечивающих реализацию программ, имеются по всем видам самостоятельных работ.</w:t>
      </w:r>
    </w:p>
    <w:p w14:paraId="6038092C" w14:textId="77777777" w:rsidR="005F13CF" w:rsidRDefault="005F13CF" w:rsidP="00AC5CEF">
      <w:pPr>
        <w:spacing w:after="0" w:line="240" w:lineRule="auto"/>
        <w:ind w:right="-29" w:firstLine="709"/>
        <w:jc w:val="both"/>
        <w:rPr>
          <w:rFonts w:ascii="Times New Roman" w:eastAsia="Times New Roman" w:hAnsi="Times New Roman" w:cs="Times New Roman"/>
          <w:b/>
          <w:color w:val="000000"/>
          <w:sz w:val="28"/>
          <w:szCs w:val="28"/>
          <w:lang w:eastAsia="ru-RU"/>
        </w:rPr>
      </w:pPr>
    </w:p>
    <w:p w14:paraId="65946122"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b/>
          <w:color w:val="000000"/>
          <w:sz w:val="28"/>
          <w:szCs w:val="28"/>
          <w:lang w:eastAsia="ru-RU"/>
        </w:rPr>
        <w:t>Вывод</w:t>
      </w:r>
      <w:r w:rsidRPr="00301B01">
        <w:rPr>
          <w:rFonts w:ascii="Times New Roman" w:eastAsia="Times New Roman" w:hAnsi="Times New Roman" w:cs="Times New Roman"/>
          <w:color w:val="000000"/>
          <w:sz w:val="28"/>
          <w:szCs w:val="28"/>
          <w:lang w:eastAsia="ru-RU"/>
        </w:rPr>
        <w:t xml:space="preserve">.  По всем дисциплинам разработаны рабочие программы, которые содержат пояснительную записку, календарно-тематический план, </w:t>
      </w:r>
      <w:r w:rsidRPr="00301B01">
        <w:rPr>
          <w:rFonts w:ascii="Times New Roman" w:eastAsia="Times New Roman" w:hAnsi="Times New Roman" w:cs="Times New Roman"/>
          <w:color w:val="000000"/>
          <w:sz w:val="28"/>
          <w:szCs w:val="28"/>
          <w:lang w:eastAsia="ru-RU"/>
        </w:rPr>
        <w:lastRenderedPageBreak/>
        <w:t>перечень внеаудиторных самостоятельных работ, списки учебной и дополнительной литературы, требования к материально-техническому обеспечению освоения соответствующего курса, кадровому составу. Рабочие программы включают: цели и задачи курса, требования к уровню освоения содержания дисциплины в части знаний, умений и навыков, объем дисциплины и виды учебной работы, содержание дисциплины и самостоятельную работу студентов.  Учебные программы отражают региональные особенности, производственную специфику предприятий, для которых готовятся специалисты.</w:t>
      </w:r>
    </w:p>
    <w:p w14:paraId="085F37D0" w14:textId="77777777" w:rsidR="00040542" w:rsidRPr="00301B01" w:rsidRDefault="00040542" w:rsidP="00AC5CEF">
      <w:pPr>
        <w:spacing w:after="0" w:line="240" w:lineRule="auto"/>
        <w:ind w:right="-29" w:firstLine="709"/>
        <w:jc w:val="both"/>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Программы и требования к выпускным квалификационным испытаниям</w:t>
      </w:r>
    </w:p>
    <w:p w14:paraId="47ECCD9A"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Программы государственной итоговой аттестации по реализуемым в техникуме основным профессиональным образовательным программам СПО соответствуют требованиям к уровню подготовки выпускников, содержащимся в ФГОС. Фонды оценочных средств для государственной итоговой аттестации разработаны и утверждены директором техникума после предварительного положительного заключения работодателей.</w:t>
      </w:r>
    </w:p>
    <w:p w14:paraId="629858C5" w14:textId="77777777" w:rsidR="00040542" w:rsidRPr="00301B01" w:rsidRDefault="00040542" w:rsidP="00AC5CEF">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Тематика выпускных квалификационных работ разработана на основании требований ФГОС, соответствует содержанию одного или нескольких профессиональных модулей.</w:t>
      </w:r>
    </w:p>
    <w:p w14:paraId="099276E1" w14:textId="77777777" w:rsidR="00E5437D" w:rsidRPr="00301B01" w:rsidRDefault="00E5437D" w:rsidP="00AC5CEF">
      <w:pPr>
        <w:spacing w:before="200" w:line="240" w:lineRule="auto"/>
        <w:ind w:right="-29"/>
        <w:outlineLvl w:val="1"/>
        <w:rPr>
          <w:rFonts w:ascii="Times New Roman" w:hAnsi="Times New Roman" w:cs="Times New Roman"/>
          <w:b/>
          <w:sz w:val="28"/>
          <w:szCs w:val="28"/>
        </w:rPr>
      </w:pPr>
      <w:bookmarkStart w:id="11" w:name="_Toc446928913"/>
      <w:r w:rsidRPr="00301B01">
        <w:rPr>
          <w:rFonts w:ascii="Times New Roman" w:hAnsi="Times New Roman" w:cs="Times New Roman"/>
          <w:b/>
          <w:sz w:val="28"/>
          <w:szCs w:val="28"/>
        </w:rPr>
        <w:t>3.3 Обеспеченность информационно-библиотечными ресурсами</w:t>
      </w:r>
      <w:bookmarkEnd w:id="11"/>
    </w:p>
    <w:p w14:paraId="52E74C23" w14:textId="77777777" w:rsidR="00E5437D" w:rsidRPr="00301B01" w:rsidRDefault="00E5437D" w:rsidP="00AC5CEF">
      <w:pPr>
        <w:spacing w:before="200" w:line="240" w:lineRule="auto"/>
        <w:ind w:right="-29"/>
        <w:outlineLvl w:val="2"/>
        <w:rPr>
          <w:rFonts w:ascii="Times New Roman" w:hAnsi="Times New Roman" w:cs="Times New Roman"/>
          <w:b/>
          <w:sz w:val="28"/>
          <w:szCs w:val="28"/>
        </w:rPr>
      </w:pPr>
      <w:bookmarkStart w:id="12" w:name="_Toc446928914"/>
      <w:r w:rsidRPr="00301B01">
        <w:rPr>
          <w:rFonts w:ascii="Times New Roman" w:hAnsi="Times New Roman" w:cs="Times New Roman"/>
          <w:b/>
          <w:sz w:val="28"/>
          <w:szCs w:val="28"/>
        </w:rPr>
        <w:t>3.3.1 Основная учебно-методическая литература. Библиотечный фонд</w:t>
      </w:r>
      <w:bookmarkEnd w:id="12"/>
    </w:p>
    <w:p w14:paraId="0E60AF9D"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Книжный фонд техникума универсален по содержанию и включает различные виды документов по всем отраслям знаний и полностью соответствует профилю техникума.</w:t>
      </w:r>
    </w:p>
    <w:p w14:paraId="2E3DC5CB"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Состав фонда: общий фонд составляет – 69500 экземпляров, в том числе: учебные издания – 53060 экземпляров, художественная литература – 14230 экземпляров, методическая – 2210 экземпляров. Ежегодно техникум оформляет подписку на 10 наименований периодических изданий.</w:t>
      </w:r>
    </w:p>
    <w:p w14:paraId="12D9D996"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Техникум уделяет внимание комплексному развитию учебной, учебно-методической, информационной и библиотечной базы.</w:t>
      </w:r>
    </w:p>
    <w:p w14:paraId="4A7D04FE"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 xml:space="preserve">За </w:t>
      </w:r>
      <w:smartTag w:uri="urn:schemas-microsoft-com:office:smarttags" w:element="metricconverter">
        <w:smartTagPr>
          <w:attr w:name="ProductID" w:val="2015 г"/>
        </w:smartTagPr>
        <w:r w:rsidRPr="00301B01">
          <w:rPr>
            <w:rFonts w:ascii="Times New Roman" w:eastAsia="Calibri" w:hAnsi="Times New Roman" w:cs="Times New Roman"/>
            <w:sz w:val="28"/>
            <w:szCs w:val="28"/>
            <w:lang w:eastAsia="ru-RU"/>
          </w:rPr>
          <w:t>2015 г</w:t>
        </w:r>
      </w:smartTag>
      <w:r w:rsidRPr="00301B01">
        <w:rPr>
          <w:rFonts w:ascii="Times New Roman" w:eastAsia="Calibri" w:hAnsi="Times New Roman" w:cs="Times New Roman"/>
          <w:sz w:val="28"/>
          <w:szCs w:val="28"/>
          <w:lang w:eastAsia="ru-RU"/>
        </w:rPr>
        <w:t>. фонд библиотеки обновился и пополнился на 234 экземпляра на сумму 88262 рубля.</w:t>
      </w:r>
    </w:p>
    <w:p w14:paraId="39355246"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Библиотечный фонд укомплектован печатными изданиями основной учебной и методической литературой по дисциплинам общеобразовательного и профессионального циклов, изданными за последние пять лет, из расчета не менее 25 экземпляров таких изданий на каждые 100 студентов. В читальном зале библиотеки установлены компьютеры с подключением к сети Интернет.</w:t>
      </w:r>
    </w:p>
    <w:p w14:paraId="4DA224A4" w14:textId="77777777" w:rsidR="009A0601" w:rsidRPr="00301B01" w:rsidRDefault="009A0601" w:rsidP="00AC5CEF">
      <w:pPr>
        <w:shd w:val="clear" w:color="auto" w:fill="FFFFFF"/>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Фонд дополнительной литературы, помимо учебной, включает официальные, справочно-библиографические и специализированные периодические издания в соответствии с требованиями ФГОС.</w:t>
      </w:r>
    </w:p>
    <w:p w14:paraId="60647FEB"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Создается   Электронная библиотека, в которой собрана и продолжает собираться информация и материалы, необходимые студентам и преподавателям.</w:t>
      </w:r>
    </w:p>
    <w:p w14:paraId="0A8C3A22" w14:textId="77777777" w:rsidR="009A0601" w:rsidRPr="00301B01" w:rsidRDefault="009A0601" w:rsidP="00AC5CEF">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Обеспеченность программ профессионального образования информационно-библиотечными ресурсами представлена в таблице 6.</w:t>
      </w:r>
    </w:p>
    <w:p w14:paraId="409EE313" w14:textId="77777777" w:rsidR="00E5437D" w:rsidRPr="00301B01" w:rsidRDefault="00E5437D" w:rsidP="00AC5CEF">
      <w:pPr>
        <w:spacing w:before="200" w:line="240" w:lineRule="auto"/>
        <w:ind w:right="-29"/>
        <w:outlineLvl w:val="2"/>
        <w:rPr>
          <w:rFonts w:ascii="Times New Roman" w:hAnsi="Times New Roman" w:cs="Times New Roman"/>
          <w:b/>
          <w:sz w:val="28"/>
          <w:szCs w:val="28"/>
        </w:rPr>
      </w:pPr>
      <w:bookmarkStart w:id="13" w:name="_Toc446928915"/>
      <w:r w:rsidRPr="00301B01">
        <w:rPr>
          <w:rFonts w:ascii="Times New Roman" w:hAnsi="Times New Roman" w:cs="Times New Roman"/>
          <w:b/>
          <w:sz w:val="28"/>
          <w:szCs w:val="28"/>
        </w:rPr>
        <w:t>3.3.2 Программно-информационное обеспечение</w:t>
      </w:r>
      <w:bookmarkEnd w:id="13"/>
    </w:p>
    <w:p w14:paraId="2A7A16A3" w14:textId="77777777" w:rsidR="009A0601" w:rsidRPr="00301B01" w:rsidRDefault="009A0601" w:rsidP="00AC5CEF">
      <w:pPr>
        <w:spacing w:after="0" w:line="240" w:lineRule="auto"/>
        <w:ind w:right="-29" w:firstLine="708"/>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Информационные технологии являются неотъемлемой частью  административной, образовательной и методической деятельности, поэтому их состояние и развитие во многом определяет рейтинг техникума.</w:t>
      </w:r>
    </w:p>
    <w:p w14:paraId="28C330AD" w14:textId="77777777" w:rsidR="009A0601" w:rsidRDefault="009A0601" w:rsidP="00AC5CEF">
      <w:pPr>
        <w:spacing w:after="0" w:line="240" w:lineRule="auto"/>
        <w:ind w:right="-2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Имеющиеся лицензионные пакеты программного обеспечения:</w:t>
      </w:r>
    </w:p>
    <w:p w14:paraId="5E41B36B" w14:textId="77777777" w:rsidR="00AC5CEF" w:rsidRPr="00301B01" w:rsidRDefault="00AC5CEF" w:rsidP="00AC5CEF">
      <w:pPr>
        <w:spacing w:after="0" w:line="240" w:lineRule="auto"/>
        <w:ind w:right="-29"/>
        <w:jc w:val="both"/>
        <w:rPr>
          <w:rFonts w:ascii="Times New Roman" w:eastAsia="Calibri" w:hAnsi="Times New Roman" w:cs="Times New Roman"/>
          <w:sz w:val="28"/>
          <w:szCs w:val="28"/>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230"/>
        <w:gridCol w:w="2126"/>
      </w:tblGrid>
      <w:tr w:rsidR="009A0601" w:rsidRPr="00301B01" w14:paraId="41654DB9" w14:textId="77777777" w:rsidTr="00ED56D2">
        <w:trPr>
          <w:trHeight w:val="76"/>
        </w:trPr>
        <w:tc>
          <w:tcPr>
            <w:tcW w:w="7230" w:type="dxa"/>
            <w:vAlign w:val="center"/>
          </w:tcPr>
          <w:p w14:paraId="632F1EEF" w14:textId="77777777" w:rsidR="009A0601" w:rsidRPr="00301B01" w:rsidRDefault="009A0601" w:rsidP="00AC5CEF">
            <w:pPr>
              <w:spacing w:after="0" w:line="240" w:lineRule="auto"/>
              <w:ind w:right="5"/>
              <w:rPr>
                <w:rFonts w:ascii="Times New Roman" w:eastAsia="Calibri" w:hAnsi="Times New Roman" w:cs="Times New Roman"/>
                <w:b/>
                <w:sz w:val="24"/>
                <w:szCs w:val="24"/>
              </w:rPr>
            </w:pPr>
            <w:r w:rsidRPr="00301B01">
              <w:rPr>
                <w:rFonts w:ascii="Times New Roman" w:eastAsia="Calibri" w:hAnsi="Times New Roman" w:cs="Times New Roman"/>
                <w:b/>
              </w:rPr>
              <w:t>Наименование электронного образовательного ресурса</w:t>
            </w:r>
          </w:p>
        </w:tc>
        <w:tc>
          <w:tcPr>
            <w:tcW w:w="2126" w:type="dxa"/>
            <w:vAlign w:val="center"/>
          </w:tcPr>
          <w:p w14:paraId="21C2989C" w14:textId="77777777" w:rsidR="009A0601" w:rsidRPr="00301B01" w:rsidRDefault="009A0601" w:rsidP="00022152">
            <w:pPr>
              <w:spacing w:after="0" w:line="240" w:lineRule="auto"/>
              <w:jc w:val="center"/>
              <w:rPr>
                <w:rFonts w:ascii="Times New Roman" w:eastAsia="Calibri" w:hAnsi="Times New Roman" w:cs="Times New Roman"/>
                <w:b/>
                <w:sz w:val="24"/>
                <w:szCs w:val="24"/>
              </w:rPr>
            </w:pPr>
            <w:r w:rsidRPr="00301B01">
              <w:rPr>
                <w:rFonts w:ascii="Times New Roman" w:eastAsia="Calibri" w:hAnsi="Times New Roman" w:cs="Times New Roman"/>
                <w:b/>
              </w:rPr>
              <w:t>Количество комплектов</w:t>
            </w:r>
          </w:p>
        </w:tc>
      </w:tr>
      <w:tr w:rsidR="009A0601" w:rsidRPr="00301B01" w14:paraId="1139FC9B" w14:textId="77777777" w:rsidTr="00ED56D2">
        <w:trPr>
          <w:trHeight w:val="284"/>
        </w:trPr>
        <w:tc>
          <w:tcPr>
            <w:tcW w:w="7230" w:type="dxa"/>
            <w:vAlign w:val="center"/>
          </w:tcPr>
          <w:p w14:paraId="66637CC2" w14:textId="77777777" w:rsidR="009A0601" w:rsidRPr="00301B01" w:rsidRDefault="009A0601" w:rsidP="00AC5CEF">
            <w:pPr>
              <w:spacing w:after="0" w:line="240" w:lineRule="auto"/>
              <w:ind w:right="5"/>
              <w:jc w:val="both"/>
              <w:rPr>
                <w:rFonts w:ascii="Times New Roman" w:eastAsia="Calibri" w:hAnsi="Times New Roman" w:cs="Times New Roman"/>
                <w:sz w:val="24"/>
                <w:szCs w:val="24"/>
                <w:lang w:val="en-US"/>
              </w:rPr>
            </w:pPr>
            <w:r w:rsidRPr="00301B01">
              <w:rPr>
                <w:rFonts w:ascii="Times New Roman" w:eastAsia="Calibri" w:hAnsi="Times New Roman" w:cs="Times New Roman"/>
                <w:lang w:val="en-US"/>
              </w:rPr>
              <w:t>Kaspersky BusinessSpase Security Russian Edition</w:t>
            </w:r>
          </w:p>
        </w:tc>
        <w:tc>
          <w:tcPr>
            <w:tcW w:w="2126" w:type="dxa"/>
            <w:vAlign w:val="center"/>
          </w:tcPr>
          <w:p w14:paraId="11B6146B"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85</w:t>
            </w:r>
          </w:p>
        </w:tc>
      </w:tr>
      <w:tr w:rsidR="009A0601" w:rsidRPr="00301B01" w14:paraId="4D081B46" w14:textId="77777777" w:rsidTr="00ED56D2">
        <w:trPr>
          <w:trHeight w:val="284"/>
        </w:trPr>
        <w:tc>
          <w:tcPr>
            <w:tcW w:w="7230" w:type="dxa"/>
            <w:vAlign w:val="center"/>
          </w:tcPr>
          <w:p w14:paraId="789C6E78" w14:textId="77777777" w:rsidR="009A0601" w:rsidRPr="00301B01" w:rsidRDefault="009A0601" w:rsidP="00AC5CEF">
            <w:pPr>
              <w:spacing w:after="0" w:line="240" w:lineRule="auto"/>
              <w:ind w:right="5"/>
              <w:jc w:val="both"/>
              <w:rPr>
                <w:rFonts w:ascii="Times New Roman" w:eastAsia="Calibri" w:hAnsi="Times New Roman" w:cs="Times New Roman"/>
                <w:sz w:val="24"/>
                <w:szCs w:val="24"/>
                <w:lang w:val="en-US"/>
              </w:rPr>
            </w:pPr>
            <w:r w:rsidRPr="00301B01">
              <w:rPr>
                <w:rFonts w:ascii="Times New Roman" w:eastAsia="Calibri" w:hAnsi="Times New Roman" w:cs="Times New Roman"/>
                <w:lang w:val="en-US"/>
              </w:rPr>
              <w:t>Microsoft Office Pro Plus All Lng Lic|SA Pack MVL PtnrsinLrning (</w:t>
            </w:r>
            <w:r w:rsidRPr="00301B01">
              <w:rPr>
                <w:rFonts w:ascii="Times New Roman" w:eastAsia="Calibri" w:hAnsi="Times New Roman" w:cs="Times New Roman"/>
              </w:rPr>
              <w:t>право</w:t>
            </w:r>
            <w:r w:rsidRPr="00301B01">
              <w:rPr>
                <w:rFonts w:ascii="Times New Roman" w:eastAsia="Calibri" w:hAnsi="Times New Roman" w:cs="Times New Roman"/>
                <w:lang w:val="en-US"/>
              </w:rPr>
              <w:t xml:space="preserve"> </w:t>
            </w:r>
            <w:r w:rsidRPr="00301B01">
              <w:rPr>
                <w:rFonts w:ascii="Times New Roman" w:eastAsia="Calibri" w:hAnsi="Times New Roman" w:cs="Times New Roman"/>
              </w:rPr>
              <w:t>использования</w:t>
            </w:r>
            <w:r w:rsidRPr="00301B01">
              <w:rPr>
                <w:rFonts w:ascii="Times New Roman" w:eastAsia="Calibri" w:hAnsi="Times New Roman" w:cs="Times New Roman"/>
                <w:lang w:val="en-US"/>
              </w:rPr>
              <w:t xml:space="preserve"> </w:t>
            </w:r>
            <w:r w:rsidRPr="00301B01">
              <w:rPr>
                <w:rFonts w:ascii="Times New Roman" w:eastAsia="Calibri" w:hAnsi="Times New Roman" w:cs="Times New Roman"/>
              </w:rPr>
              <w:t>офис</w:t>
            </w:r>
            <w:r w:rsidRPr="00301B01">
              <w:rPr>
                <w:rFonts w:ascii="Times New Roman" w:eastAsia="Calibri" w:hAnsi="Times New Roman" w:cs="Times New Roman"/>
                <w:lang w:val="en-US"/>
              </w:rPr>
              <w:t xml:space="preserve"> 2013, 2010, 2007) 2007</w:t>
            </w:r>
          </w:p>
        </w:tc>
        <w:tc>
          <w:tcPr>
            <w:tcW w:w="2126" w:type="dxa"/>
            <w:vAlign w:val="center"/>
          </w:tcPr>
          <w:p w14:paraId="2446D939"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83</w:t>
            </w:r>
          </w:p>
        </w:tc>
      </w:tr>
      <w:tr w:rsidR="009A0601" w:rsidRPr="00301B01" w14:paraId="0E41296C" w14:textId="77777777" w:rsidTr="00ED56D2">
        <w:trPr>
          <w:trHeight w:val="284"/>
        </w:trPr>
        <w:tc>
          <w:tcPr>
            <w:tcW w:w="7230" w:type="dxa"/>
            <w:vAlign w:val="center"/>
          </w:tcPr>
          <w:p w14:paraId="4B0B35C7" w14:textId="77777777" w:rsidR="009A0601" w:rsidRPr="00301B01" w:rsidRDefault="009A0601" w:rsidP="00AC5CEF">
            <w:pPr>
              <w:spacing w:after="0" w:line="240" w:lineRule="auto"/>
              <w:ind w:right="5"/>
              <w:jc w:val="both"/>
              <w:rPr>
                <w:rFonts w:ascii="Times New Roman" w:eastAsia="Calibri" w:hAnsi="Times New Roman" w:cs="Times New Roman"/>
                <w:sz w:val="24"/>
                <w:szCs w:val="24"/>
                <w:lang w:val="en-US"/>
              </w:rPr>
            </w:pPr>
            <w:r w:rsidRPr="00301B01">
              <w:rPr>
                <w:rFonts w:ascii="Times New Roman" w:eastAsia="Calibri" w:hAnsi="Times New Roman" w:cs="Times New Roman"/>
                <w:lang w:val="en-US"/>
              </w:rPr>
              <w:t>Microsoft</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WinPro</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ALNG</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UpgrdSAPk</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MVL</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PtnrsinLrning</w:t>
            </w:r>
            <w:r w:rsidRPr="00301B01">
              <w:rPr>
                <w:rFonts w:ascii="Times New Roman" w:eastAsia="Calibri" w:hAnsi="Times New Roman" w:cs="Times New Roman"/>
              </w:rPr>
              <w:t xml:space="preserve"> (право использования  </w:t>
            </w:r>
            <w:r w:rsidRPr="00301B01">
              <w:rPr>
                <w:rFonts w:ascii="Times New Roman" w:eastAsia="Calibri" w:hAnsi="Times New Roman" w:cs="Times New Roman"/>
                <w:lang w:val="en-US"/>
              </w:rPr>
              <w:t>Windows</w:t>
            </w:r>
            <w:r w:rsidRPr="00301B01">
              <w:rPr>
                <w:rFonts w:ascii="Times New Roman" w:eastAsia="Calibri" w:hAnsi="Times New Roman" w:cs="Times New Roman"/>
              </w:rPr>
              <w:t xml:space="preserve"> 8</w:t>
            </w:r>
            <w:r w:rsidRPr="00301B01">
              <w:rPr>
                <w:rFonts w:ascii="Times New Roman" w:eastAsia="Calibri" w:hAnsi="Times New Roman" w:cs="Times New Roman"/>
                <w:lang w:val="en-US"/>
              </w:rPr>
              <w:t>pro</w:t>
            </w:r>
            <w:r w:rsidRPr="00301B01">
              <w:rPr>
                <w:rFonts w:ascii="Times New Roman" w:eastAsia="Calibri" w:hAnsi="Times New Roman" w:cs="Times New Roman"/>
              </w:rPr>
              <w:t xml:space="preserve">? </w:t>
            </w:r>
            <w:r w:rsidRPr="00301B01">
              <w:rPr>
                <w:rFonts w:ascii="Times New Roman" w:eastAsia="Calibri" w:hAnsi="Times New Roman" w:cs="Times New Roman"/>
                <w:lang w:val="en-US"/>
              </w:rPr>
              <w:t>7pro? Xp pro)</w:t>
            </w:r>
          </w:p>
        </w:tc>
        <w:tc>
          <w:tcPr>
            <w:tcW w:w="2126" w:type="dxa"/>
            <w:vAlign w:val="center"/>
          </w:tcPr>
          <w:p w14:paraId="081AFBF9"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lang w:val="en-US"/>
              </w:rPr>
            </w:pPr>
            <w:r w:rsidRPr="00301B01">
              <w:rPr>
                <w:rFonts w:ascii="Times New Roman" w:eastAsia="Calibri" w:hAnsi="Times New Roman" w:cs="Times New Roman"/>
              </w:rPr>
              <w:t>130+</w:t>
            </w:r>
            <w:r w:rsidRPr="00301B01">
              <w:rPr>
                <w:rFonts w:ascii="Times New Roman" w:eastAsia="Calibri" w:hAnsi="Times New Roman" w:cs="Times New Roman"/>
                <w:lang w:val="en-US"/>
              </w:rPr>
              <w:t>XpVLK</w:t>
            </w:r>
          </w:p>
        </w:tc>
      </w:tr>
      <w:tr w:rsidR="009A0601" w:rsidRPr="00301B01" w14:paraId="195F28AB" w14:textId="77777777" w:rsidTr="00ED56D2">
        <w:trPr>
          <w:trHeight w:val="284"/>
        </w:trPr>
        <w:tc>
          <w:tcPr>
            <w:tcW w:w="7230" w:type="dxa"/>
            <w:vAlign w:val="center"/>
          </w:tcPr>
          <w:p w14:paraId="74DEBCEB" w14:textId="77777777" w:rsidR="009A0601" w:rsidRPr="00301B01" w:rsidRDefault="009A0601" w:rsidP="00AC5CEF">
            <w:pPr>
              <w:spacing w:after="0" w:line="240" w:lineRule="auto"/>
              <w:ind w:right="5"/>
              <w:jc w:val="both"/>
              <w:rPr>
                <w:rFonts w:ascii="Times New Roman" w:eastAsia="Calibri" w:hAnsi="Times New Roman" w:cs="Times New Roman"/>
                <w:sz w:val="24"/>
                <w:szCs w:val="24"/>
              </w:rPr>
            </w:pPr>
            <w:r w:rsidRPr="00301B01">
              <w:rPr>
                <w:rFonts w:ascii="Times New Roman" w:eastAsia="Calibri" w:hAnsi="Times New Roman" w:cs="Times New Roman"/>
              </w:rPr>
              <w:t>Контур-бухгалтерия бюджет</w:t>
            </w:r>
          </w:p>
        </w:tc>
        <w:tc>
          <w:tcPr>
            <w:tcW w:w="2126" w:type="dxa"/>
            <w:vAlign w:val="center"/>
          </w:tcPr>
          <w:p w14:paraId="2002756A"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6</w:t>
            </w:r>
          </w:p>
        </w:tc>
      </w:tr>
      <w:tr w:rsidR="009A0601" w:rsidRPr="00301B01" w14:paraId="6B0B7E73" w14:textId="77777777" w:rsidTr="00ED56D2">
        <w:trPr>
          <w:trHeight w:val="284"/>
        </w:trPr>
        <w:tc>
          <w:tcPr>
            <w:tcW w:w="7230" w:type="dxa"/>
            <w:vAlign w:val="center"/>
          </w:tcPr>
          <w:p w14:paraId="72A7F4B2" w14:textId="77777777" w:rsidR="009A0601" w:rsidRPr="00301B01" w:rsidRDefault="009A0601" w:rsidP="00AC5CEF">
            <w:pPr>
              <w:spacing w:after="0" w:line="240" w:lineRule="auto"/>
              <w:ind w:right="5"/>
              <w:jc w:val="both"/>
              <w:rPr>
                <w:rFonts w:ascii="Times New Roman" w:eastAsia="Calibri" w:hAnsi="Times New Roman" w:cs="Times New Roman"/>
                <w:sz w:val="24"/>
                <w:szCs w:val="24"/>
              </w:rPr>
            </w:pPr>
            <w:r w:rsidRPr="00301B01">
              <w:rPr>
                <w:rFonts w:ascii="Times New Roman" w:eastAsia="Calibri" w:hAnsi="Times New Roman" w:cs="Times New Roman"/>
              </w:rPr>
              <w:t>Парус</w:t>
            </w:r>
          </w:p>
        </w:tc>
        <w:tc>
          <w:tcPr>
            <w:tcW w:w="2126" w:type="dxa"/>
            <w:vAlign w:val="center"/>
          </w:tcPr>
          <w:p w14:paraId="306342EE"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1</w:t>
            </w:r>
          </w:p>
        </w:tc>
      </w:tr>
      <w:tr w:rsidR="009A0601" w:rsidRPr="00301B01" w14:paraId="24227B83" w14:textId="77777777" w:rsidTr="00ED56D2">
        <w:trPr>
          <w:trHeight w:val="284"/>
        </w:trPr>
        <w:tc>
          <w:tcPr>
            <w:tcW w:w="7230" w:type="dxa"/>
            <w:vAlign w:val="center"/>
          </w:tcPr>
          <w:p w14:paraId="32FEE163" w14:textId="77777777" w:rsidR="009A0601" w:rsidRPr="00301B01" w:rsidRDefault="009A0601" w:rsidP="00AC5CEF">
            <w:pPr>
              <w:spacing w:after="0" w:line="240" w:lineRule="auto"/>
              <w:ind w:right="5"/>
              <w:jc w:val="both"/>
              <w:rPr>
                <w:rFonts w:ascii="Times New Roman" w:eastAsia="Calibri" w:hAnsi="Times New Roman" w:cs="Times New Roman"/>
                <w:sz w:val="24"/>
                <w:szCs w:val="24"/>
              </w:rPr>
            </w:pPr>
            <w:r w:rsidRPr="00301B01">
              <w:rPr>
                <w:rFonts w:ascii="Times New Roman" w:eastAsia="Calibri" w:hAnsi="Times New Roman" w:cs="Times New Roman"/>
              </w:rPr>
              <w:t>Смарт</w:t>
            </w:r>
          </w:p>
        </w:tc>
        <w:tc>
          <w:tcPr>
            <w:tcW w:w="2126" w:type="dxa"/>
            <w:vAlign w:val="center"/>
          </w:tcPr>
          <w:p w14:paraId="7719641C"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1</w:t>
            </w:r>
          </w:p>
        </w:tc>
      </w:tr>
      <w:tr w:rsidR="009A0601" w:rsidRPr="00301B01" w14:paraId="434841DB" w14:textId="77777777" w:rsidTr="00ED56D2">
        <w:trPr>
          <w:trHeight w:val="284"/>
        </w:trPr>
        <w:tc>
          <w:tcPr>
            <w:tcW w:w="7230" w:type="dxa"/>
            <w:vAlign w:val="center"/>
          </w:tcPr>
          <w:p w14:paraId="59E91573" w14:textId="77777777" w:rsidR="009A0601" w:rsidRPr="00301B01" w:rsidRDefault="009A0601" w:rsidP="00AC5CEF">
            <w:pPr>
              <w:spacing w:after="0" w:line="240" w:lineRule="auto"/>
              <w:ind w:right="5"/>
              <w:jc w:val="both"/>
              <w:rPr>
                <w:rFonts w:ascii="Times New Roman" w:eastAsia="Calibri" w:hAnsi="Times New Roman" w:cs="Times New Roman"/>
                <w:sz w:val="24"/>
                <w:szCs w:val="24"/>
              </w:rPr>
            </w:pPr>
            <w:r w:rsidRPr="00301B01">
              <w:rPr>
                <w:rFonts w:ascii="Times New Roman" w:eastAsia="Calibri" w:hAnsi="Times New Roman" w:cs="Times New Roman"/>
              </w:rPr>
              <w:t>АМБа</w:t>
            </w:r>
          </w:p>
        </w:tc>
        <w:tc>
          <w:tcPr>
            <w:tcW w:w="2126" w:type="dxa"/>
            <w:vAlign w:val="center"/>
          </w:tcPr>
          <w:p w14:paraId="5DE8B3D8" w14:textId="77777777" w:rsidR="009A0601" w:rsidRPr="00301B01" w:rsidRDefault="009A0601" w:rsidP="00022152">
            <w:pPr>
              <w:spacing w:after="0" w:line="240" w:lineRule="auto"/>
              <w:ind w:right="962"/>
              <w:jc w:val="center"/>
              <w:rPr>
                <w:rFonts w:ascii="Times New Roman" w:eastAsia="Calibri" w:hAnsi="Times New Roman" w:cs="Times New Roman"/>
                <w:sz w:val="24"/>
                <w:szCs w:val="24"/>
              </w:rPr>
            </w:pPr>
            <w:r w:rsidRPr="00301B01">
              <w:rPr>
                <w:rFonts w:ascii="Times New Roman" w:eastAsia="Calibri" w:hAnsi="Times New Roman" w:cs="Times New Roman"/>
              </w:rPr>
              <w:t>1</w:t>
            </w:r>
          </w:p>
        </w:tc>
      </w:tr>
      <w:tr w:rsidR="009A0601" w:rsidRPr="00301B01" w14:paraId="6A4BD709" w14:textId="77777777" w:rsidTr="00ED56D2">
        <w:trPr>
          <w:trHeight w:val="284"/>
        </w:trPr>
        <w:tc>
          <w:tcPr>
            <w:tcW w:w="7230" w:type="dxa"/>
            <w:vAlign w:val="center"/>
          </w:tcPr>
          <w:p w14:paraId="461346F9" w14:textId="77777777" w:rsidR="009A0601" w:rsidRPr="00301B01" w:rsidRDefault="009A0601" w:rsidP="00AC5CEF">
            <w:pPr>
              <w:spacing w:after="0" w:line="240" w:lineRule="auto"/>
              <w:ind w:right="5"/>
              <w:jc w:val="both"/>
              <w:rPr>
                <w:rFonts w:ascii="Times New Roman" w:eastAsia="Calibri" w:hAnsi="Times New Roman" w:cs="Times New Roman"/>
              </w:rPr>
            </w:pPr>
            <w:r w:rsidRPr="00301B01">
              <w:rPr>
                <w:rFonts w:ascii="Times New Roman" w:eastAsia="Calibri" w:hAnsi="Times New Roman" w:cs="Times New Roman"/>
                <w:lang w:val="en-US"/>
              </w:rPr>
              <w:t>1C</w:t>
            </w:r>
            <w:r w:rsidRPr="00301B01">
              <w:rPr>
                <w:rFonts w:ascii="Times New Roman" w:eastAsia="Calibri" w:hAnsi="Times New Roman" w:cs="Times New Roman"/>
              </w:rPr>
              <w:t>: Предприятие 8.2</w:t>
            </w:r>
          </w:p>
        </w:tc>
        <w:tc>
          <w:tcPr>
            <w:tcW w:w="2126" w:type="dxa"/>
            <w:vAlign w:val="center"/>
          </w:tcPr>
          <w:p w14:paraId="6C96A52E" w14:textId="77777777" w:rsidR="009A0601" w:rsidRPr="00301B01" w:rsidRDefault="009A0601" w:rsidP="00022152">
            <w:pPr>
              <w:spacing w:after="0" w:line="240" w:lineRule="auto"/>
              <w:ind w:right="962"/>
              <w:jc w:val="center"/>
              <w:rPr>
                <w:rFonts w:ascii="Times New Roman" w:eastAsia="Calibri" w:hAnsi="Times New Roman" w:cs="Times New Roman"/>
                <w:lang w:val="en-US"/>
              </w:rPr>
            </w:pPr>
            <w:r w:rsidRPr="00301B01">
              <w:rPr>
                <w:rFonts w:ascii="Times New Roman" w:eastAsia="Calibri" w:hAnsi="Times New Roman" w:cs="Times New Roman"/>
                <w:lang w:val="en-US"/>
              </w:rPr>
              <w:t>1HASP</w:t>
            </w:r>
          </w:p>
        </w:tc>
      </w:tr>
      <w:tr w:rsidR="009A0601" w:rsidRPr="00301B01" w14:paraId="7EAAC024" w14:textId="77777777" w:rsidTr="00ED56D2">
        <w:trPr>
          <w:trHeight w:val="284"/>
        </w:trPr>
        <w:tc>
          <w:tcPr>
            <w:tcW w:w="7230" w:type="dxa"/>
            <w:vAlign w:val="center"/>
          </w:tcPr>
          <w:p w14:paraId="7A8561E3" w14:textId="77777777" w:rsidR="009A0601" w:rsidRPr="00301B01" w:rsidRDefault="009A0601" w:rsidP="00AC5CEF">
            <w:pPr>
              <w:spacing w:after="0" w:line="240" w:lineRule="auto"/>
              <w:ind w:right="5"/>
              <w:jc w:val="both"/>
              <w:rPr>
                <w:rFonts w:ascii="Times New Roman" w:eastAsia="Calibri" w:hAnsi="Times New Roman" w:cs="Times New Roman"/>
              </w:rPr>
            </w:pPr>
            <w:r w:rsidRPr="00301B01">
              <w:rPr>
                <w:rFonts w:ascii="Times New Roman" w:eastAsia="Calibri" w:hAnsi="Times New Roman" w:cs="Times New Roman"/>
              </w:rPr>
              <w:t>Консультант +</w:t>
            </w:r>
          </w:p>
        </w:tc>
        <w:tc>
          <w:tcPr>
            <w:tcW w:w="2126" w:type="dxa"/>
            <w:vAlign w:val="center"/>
          </w:tcPr>
          <w:p w14:paraId="6A0937B3" w14:textId="77777777" w:rsidR="009A0601" w:rsidRPr="00301B01" w:rsidRDefault="009A0601" w:rsidP="00AC5CEF">
            <w:pPr>
              <w:spacing w:after="0" w:line="240" w:lineRule="auto"/>
              <w:jc w:val="center"/>
              <w:rPr>
                <w:rFonts w:ascii="Times New Roman" w:eastAsia="Calibri" w:hAnsi="Times New Roman" w:cs="Times New Roman"/>
              </w:rPr>
            </w:pPr>
            <w:r w:rsidRPr="00301B01">
              <w:rPr>
                <w:rFonts w:ascii="Times New Roman" w:eastAsia="Calibri" w:hAnsi="Times New Roman" w:cs="Times New Roman"/>
              </w:rPr>
              <w:t>1-учебный, 1- профессиональный</w:t>
            </w:r>
          </w:p>
        </w:tc>
      </w:tr>
      <w:tr w:rsidR="009A0601" w:rsidRPr="00301B01" w14:paraId="133D3474" w14:textId="77777777" w:rsidTr="00ED56D2">
        <w:trPr>
          <w:trHeight w:val="284"/>
        </w:trPr>
        <w:tc>
          <w:tcPr>
            <w:tcW w:w="7230" w:type="dxa"/>
            <w:vAlign w:val="center"/>
          </w:tcPr>
          <w:p w14:paraId="779A176A" w14:textId="77777777" w:rsidR="009A0601" w:rsidRPr="00301B01" w:rsidRDefault="009A0601" w:rsidP="00AC5CEF">
            <w:pPr>
              <w:spacing w:after="0" w:line="240" w:lineRule="auto"/>
              <w:ind w:right="5"/>
              <w:jc w:val="both"/>
              <w:rPr>
                <w:rFonts w:ascii="Times New Roman" w:eastAsia="Calibri" w:hAnsi="Times New Roman" w:cs="Times New Roman"/>
                <w:lang w:val="en-US"/>
              </w:rPr>
            </w:pPr>
            <w:r w:rsidRPr="00301B01">
              <w:rPr>
                <w:rFonts w:ascii="Times New Roman" w:eastAsia="Calibri" w:hAnsi="Times New Roman" w:cs="Times New Roman"/>
                <w:lang w:val="en-US"/>
              </w:rPr>
              <w:t>ABBYY Pineveader</w:t>
            </w:r>
          </w:p>
        </w:tc>
        <w:tc>
          <w:tcPr>
            <w:tcW w:w="2126" w:type="dxa"/>
            <w:vAlign w:val="center"/>
          </w:tcPr>
          <w:p w14:paraId="6D8144E7" w14:textId="77777777" w:rsidR="009A0601" w:rsidRPr="00301B01" w:rsidRDefault="009A0601" w:rsidP="00022152">
            <w:pPr>
              <w:spacing w:after="0" w:line="240" w:lineRule="auto"/>
              <w:ind w:right="962"/>
              <w:jc w:val="center"/>
              <w:rPr>
                <w:rFonts w:ascii="Times New Roman" w:eastAsia="Calibri" w:hAnsi="Times New Roman" w:cs="Times New Roman"/>
              </w:rPr>
            </w:pPr>
            <w:r w:rsidRPr="00301B01">
              <w:rPr>
                <w:rFonts w:ascii="Times New Roman" w:eastAsia="Calibri" w:hAnsi="Times New Roman" w:cs="Times New Roman"/>
              </w:rPr>
              <w:t>4</w:t>
            </w:r>
          </w:p>
        </w:tc>
      </w:tr>
      <w:tr w:rsidR="009A0601" w:rsidRPr="00301B01" w14:paraId="164F67CE" w14:textId="77777777" w:rsidTr="00ED56D2">
        <w:trPr>
          <w:trHeight w:val="284"/>
        </w:trPr>
        <w:tc>
          <w:tcPr>
            <w:tcW w:w="7230" w:type="dxa"/>
            <w:vAlign w:val="center"/>
          </w:tcPr>
          <w:p w14:paraId="2E11F439" w14:textId="77777777" w:rsidR="009A0601" w:rsidRPr="00301B01" w:rsidRDefault="009A0601" w:rsidP="00AC5CEF">
            <w:pPr>
              <w:spacing w:after="0" w:line="240" w:lineRule="auto"/>
              <w:ind w:right="5"/>
              <w:jc w:val="both"/>
              <w:rPr>
                <w:rFonts w:ascii="Times New Roman" w:eastAsia="Calibri" w:hAnsi="Times New Roman" w:cs="Times New Roman"/>
                <w:lang w:val="en-US"/>
              </w:rPr>
            </w:pPr>
            <w:r w:rsidRPr="00301B01">
              <w:rPr>
                <w:rFonts w:ascii="Times New Roman" w:eastAsia="Calibri" w:hAnsi="Times New Roman" w:cs="Times New Roman"/>
                <w:lang w:val="en-US"/>
              </w:rPr>
              <w:t>Corel Draw x 5</w:t>
            </w:r>
          </w:p>
        </w:tc>
        <w:tc>
          <w:tcPr>
            <w:tcW w:w="2126" w:type="dxa"/>
            <w:vAlign w:val="center"/>
          </w:tcPr>
          <w:p w14:paraId="01D2FD63" w14:textId="77777777" w:rsidR="009A0601" w:rsidRPr="00301B01" w:rsidRDefault="009A0601" w:rsidP="00022152">
            <w:pPr>
              <w:spacing w:after="0" w:line="240" w:lineRule="auto"/>
              <w:ind w:right="962"/>
              <w:jc w:val="center"/>
              <w:rPr>
                <w:rFonts w:ascii="Times New Roman" w:eastAsia="Calibri" w:hAnsi="Times New Roman" w:cs="Times New Roman"/>
              </w:rPr>
            </w:pPr>
            <w:r w:rsidRPr="00301B01">
              <w:rPr>
                <w:rFonts w:ascii="Times New Roman" w:eastAsia="Calibri" w:hAnsi="Times New Roman" w:cs="Times New Roman"/>
              </w:rPr>
              <w:t>20</w:t>
            </w:r>
          </w:p>
        </w:tc>
      </w:tr>
    </w:tbl>
    <w:p w14:paraId="7F4DFD16" w14:textId="77777777" w:rsidR="009A0601" w:rsidRPr="00301B01" w:rsidRDefault="009A0601" w:rsidP="00022152">
      <w:pPr>
        <w:autoSpaceDE w:val="0"/>
        <w:autoSpaceDN w:val="0"/>
        <w:adjustRightInd w:val="0"/>
        <w:spacing w:after="0" w:line="240" w:lineRule="auto"/>
        <w:ind w:right="962" w:firstLine="709"/>
        <w:rPr>
          <w:rFonts w:ascii="Times New Roman" w:eastAsia="Calibri" w:hAnsi="Times New Roman" w:cs="Times New Roman"/>
          <w:color w:val="000000"/>
          <w:sz w:val="28"/>
          <w:szCs w:val="28"/>
          <w:lang w:eastAsia="ru-RU"/>
        </w:rPr>
      </w:pPr>
    </w:p>
    <w:p w14:paraId="6DF32F1F" w14:textId="77777777" w:rsidR="009A0601" w:rsidRPr="00301B01" w:rsidRDefault="009A0601" w:rsidP="00022152">
      <w:pPr>
        <w:autoSpaceDE w:val="0"/>
        <w:autoSpaceDN w:val="0"/>
        <w:adjustRightInd w:val="0"/>
        <w:spacing w:after="0" w:line="240" w:lineRule="auto"/>
        <w:ind w:right="962" w:firstLine="709"/>
        <w:jc w:val="center"/>
        <w:rPr>
          <w:rFonts w:ascii="Times New Roman" w:eastAsia="Calibri" w:hAnsi="Times New Roman" w:cs="Times New Roman"/>
          <w:color w:val="000000"/>
          <w:sz w:val="28"/>
          <w:szCs w:val="28"/>
          <w:lang w:eastAsia="ru-RU"/>
        </w:rPr>
      </w:pPr>
      <w:r w:rsidRPr="00301B01">
        <w:rPr>
          <w:rFonts w:ascii="Times New Roman" w:eastAsia="Calibri" w:hAnsi="Times New Roman" w:cs="Times New Roman"/>
          <w:color w:val="000000"/>
          <w:sz w:val="28"/>
          <w:szCs w:val="28"/>
          <w:lang w:eastAsia="ru-RU"/>
        </w:rPr>
        <w:t>Характеристика компьютерной базы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126"/>
      </w:tblGrid>
      <w:tr w:rsidR="009A0601" w:rsidRPr="00301B01" w14:paraId="7F1CA8CD" w14:textId="77777777" w:rsidTr="00ED56D2">
        <w:trPr>
          <w:trHeight w:val="426"/>
        </w:trPr>
        <w:tc>
          <w:tcPr>
            <w:tcW w:w="7338" w:type="dxa"/>
            <w:vAlign w:val="center"/>
          </w:tcPr>
          <w:p w14:paraId="2563BB77" w14:textId="77777777" w:rsidR="009A0601" w:rsidRPr="00301B01" w:rsidRDefault="009A0601" w:rsidP="00DF4176">
            <w:pPr>
              <w:spacing w:after="0" w:line="240" w:lineRule="auto"/>
              <w:ind w:right="5"/>
              <w:rPr>
                <w:rFonts w:ascii="Times New Roman" w:eastAsia="Calibri" w:hAnsi="Times New Roman" w:cs="Times New Roman"/>
                <w:b/>
                <w:sz w:val="24"/>
                <w:szCs w:val="24"/>
              </w:rPr>
            </w:pPr>
            <w:r w:rsidRPr="00301B01">
              <w:rPr>
                <w:rFonts w:ascii="Times New Roman" w:eastAsia="Calibri" w:hAnsi="Times New Roman" w:cs="Times New Roman"/>
                <w:b/>
              </w:rPr>
              <w:t>Наименование</w:t>
            </w:r>
          </w:p>
        </w:tc>
        <w:tc>
          <w:tcPr>
            <w:tcW w:w="2126" w:type="dxa"/>
            <w:vAlign w:val="center"/>
          </w:tcPr>
          <w:p w14:paraId="7E1B79CD" w14:textId="77777777" w:rsidR="009A0601" w:rsidRPr="00301B01" w:rsidRDefault="009A0601" w:rsidP="00DF4176">
            <w:pPr>
              <w:spacing w:after="0" w:line="240" w:lineRule="auto"/>
              <w:ind w:right="5"/>
              <w:jc w:val="center"/>
              <w:rPr>
                <w:rFonts w:ascii="Times New Roman" w:eastAsia="Calibri" w:hAnsi="Times New Roman" w:cs="Times New Roman"/>
                <w:b/>
                <w:sz w:val="24"/>
                <w:szCs w:val="24"/>
              </w:rPr>
            </w:pPr>
            <w:r w:rsidRPr="00301B01">
              <w:rPr>
                <w:rFonts w:ascii="Times New Roman" w:eastAsia="Calibri" w:hAnsi="Times New Roman" w:cs="Times New Roman"/>
                <w:b/>
              </w:rPr>
              <w:t>Единицы измерения</w:t>
            </w:r>
          </w:p>
        </w:tc>
      </w:tr>
      <w:tr w:rsidR="009A0601" w:rsidRPr="00301B01" w14:paraId="01321E75" w14:textId="77777777" w:rsidTr="00ED56D2">
        <w:tc>
          <w:tcPr>
            <w:tcW w:w="7338" w:type="dxa"/>
          </w:tcPr>
          <w:p w14:paraId="0984C014" w14:textId="77777777" w:rsidR="009A0601" w:rsidRPr="00301B01" w:rsidRDefault="009A0601" w:rsidP="00DF4176">
            <w:pPr>
              <w:spacing w:after="0" w:line="240" w:lineRule="auto"/>
              <w:ind w:right="5"/>
              <w:rPr>
                <w:rFonts w:ascii="Times New Roman" w:eastAsia="Calibri" w:hAnsi="Times New Roman" w:cs="Times New Roman"/>
                <w:b/>
                <w:sz w:val="24"/>
                <w:szCs w:val="24"/>
              </w:rPr>
            </w:pPr>
            <w:r w:rsidRPr="00301B01">
              <w:rPr>
                <w:rFonts w:ascii="Times New Roman" w:eastAsia="Calibri" w:hAnsi="Times New Roman" w:cs="Times New Roman"/>
                <w:b/>
              </w:rPr>
              <w:t>Наличие компьютерной базы</w:t>
            </w:r>
          </w:p>
        </w:tc>
        <w:tc>
          <w:tcPr>
            <w:tcW w:w="2126" w:type="dxa"/>
          </w:tcPr>
          <w:p w14:paraId="44C97FA1" w14:textId="77777777" w:rsidR="009A0601" w:rsidRPr="00301B01" w:rsidRDefault="009A0601" w:rsidP="00DF4176">
            <w:pPr>
              <w:spacing w:after="0" w:line="240" w:lineRule="auto"/>
              <w:ind w:right="5"/>
              <w:jc w:val="center"/>
              <w:rPr>
                <w:rFonts w:ascii="Times New Roman" w:eastAsia="Calibri" w:hAnsi="Times New Roman" w:cs="Times New Roman"/>
                <w:sz w:val="24"/>
                <w:szCs w:val="24"/>
              </w:rPr>
            </w:pPr>
          </w:p>
        </w:tc>
      </w:tr>
      <w:tr w:rsidR="009A0601" w:rsidRPr="00301B01" w14:paraId="50C62CD2" w14:textId="77777777" w:rsidTr="00ED56D2">
        <w:tc>
          <w:tcPr>
            <w:tcW w:w="7338" w:type="dxa"/>
          </w:tcPr>
          <w:p w14:paraId="7AC70F3F"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Количество персональных ЭВМ (показывается количество всех имеющихся ПК), учитывая ноутбуки</w:t>
            </w:r>
          </w:p>
        </w:tc>
        <w:tc>
          <w:tcPr>
            <w:tcW w:w="2126" w:type="dxa"/>
            <w:vAlign w:val="center"/>
          </w:tcPr>
          <w:p w14:paraId="41A0CC30"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181</w:t>
            </w:r>
          </w:p>
        </w:tc>
      </w:tr>
      <w:tr w:rsidR="009A0601" w:rsidRPr="00301B01" w14:paraId="604FA6FD" w14:textId="77777777" w:rsidTr="00ED56D2">
        <w:tc>
          <w:tcPr>
            <w:tcW w:w="7338" w:type="dxa"/>
          </w:tcPr>
          <w:p w14:paraId="5DB256E5" w14:textId="77777777" w:rsidR="009A0601" w:rsidRPr="00301B01" w:rsidRDefault="009A0601" w:rsidP="00DF4176">
            <w:pPr>
              <w:spacing w:after="0" w:line="240" w:lineRule="auto"/>
              <w:ind w:right="5"/>
              <w:rPr>
                <w:rFonts w:ascii="Times New Roman" w:eastAsia="Calibri" w:hAnsi="Times New Roman" w:cs="Times New Roman"/>
                <w:b/>
                <w:color w:val="000000"/>
                <w:sz w:val="24"/>
                <w:szCs w:val="24"/>
              </w:rPr>
            </w:pPr>
            <w:r w:rsidRPr="00301B01">
              <w:rPr>
                <w:rFonts w:ascii="Times New Roman" w:eastAsia="Calibri" w:hAnsi="Times New Roman" w:cs="Times New Roman"/>
                <w:b/>
              </w:rPr>
              <w:t>из них:</w:t>
            </w:r>
          </w:p>
        </w:tc>
        <w:tc>
          <w:tcPr>
            <w:tcW w:w="2126" w:type="dxa"/>
            <w:vAlign w:val="center"/>
          </w:tcPr>
          <w:p w14:paraId="1DBC6A88"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p>
        </w:tc>
      </w:tr>
      <w:tr w:rsidR="009A0601" w:rsidRPr="00301B01" w14:paraId="1EF9199C" w14:textId="77777777" w:rsidTr="00ED56D2">
        <w:tc>
          <w:tcPr>
            <w:tcW w:w="7338" w:type="dxa"/>
          </w:tcPr>
          <w:p w14:paraId="6AC631F7"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xml:space="preserve">- используются в учебных целях </w:t>
            </w:r>
          </w:p>
        </w:tc>
        <w:tc>
          <w:tcPr>
            <w:tcW w:w="2126" w:type="dxa"/>
            <w:vAlign w:val="center"/>
          </w:tcPr>
          <w:p w14:paraId="5077CCD0"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96</w:t>
            </w:r>
          </w:p>
        </w:tc>
      </w:tr>
      <w:tr w:rsidR="009A0601" w:rsidRPr="00301B01" w14:paraId="1807C587" w14:textId="77777777" w:rsidTr="00ED56D2">
        <w:tc>
          <w:tcPr>
            <w:tcW w:w="7338" w:type="dxa"/>
          </w:tcPr>
          <w:p w14:paraId="55584B8A"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xml:space="preserve">Наличие кабинетов основ информатики и ИКТ </w:t>
            </w:r>
          </w:p>
        </w:tc>
        <w:tc>
          <w:tcPr>
            <w:tcW w:w="2126" w:type="dxa"/>
            <w:vAlign w:val="center"/>
          </w:tcPr>
          <w:p w14:paraId="3756CD1E"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7</w:t>
            </w:r>
          </w:p>
        </w:tc>
      </w:tr>
      <w:tr w:rsidR="009A0601" w:rsidRPr="00301B01" w14:paraId="0B5FEB65" w14:textId="77777777" w:rsidTr="00ED56D2">
        <w:tc>
          <w:tcPr>
            <w:tcW w:w="7338" w:type="dxa"/>
          </w:tcPr>
          <w:p w14:paraId="7D318669"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в них рабочих мест  с ЭВМ (мест), кроме рабочего места преподавателя</w:t>
            </w:r>
          </w:p>
        </w:tc>
        <w:tc>
          <w:tcPr>
            <w:tcW w:w="2126" w:type="dxa"/>
            <w:vAlign w:val="center"/>
          </w:tcPr>
          <w:p w14:paraId="6FFE5716"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102</w:t>
            </w:r>
          </w:p>
        </w:tc>
      </w:tr>
      <w:tr w:rsidR="009A0601" w:rsidRPr="00301B01" w14:paraId="08D9C4FA" w14:textId="77777777" w:rsidTr="00ED56D2">
        <w:tc>
          <w:tcPr>
            <w:tcW w:w="7338" w:type="dxa"/>
          </w:tcPr>
          <w:p w14:paraId="79D633AA"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xml:space="preserve">Количество учебных кабинетов, оснащенных персональным компьютером преподавателя </w:t>
            </w:r>
          </w:p>
        </w:tc>
        <w:tc>
          <w:tcPr>
            <w:tcW w:w="2126" w:type="dxa"/>
            <w:vAlign w:val="center"/>
          </w:tcPr>
          <w:p w14:paraId="298906E2"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9</w:t>
            </w:r>
          </w:p>
        </w:tc>
      </w:tr>
      <w:tr w:rsidR="009A0601" w:rsidRPr="00301B01" w14:paraId="648C2817" w14:textId="77777777" w:rsidTr="00ED56D2">
        <w:tc>
          <w:tcPr>
            <w:tcW w:w="7338" w:type="dxa"/>
          </w:tcPr>
          <w:p w14:paraId="25665921"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Из них с выходом в Интернет –кабинетов.</w:t>
            </w:r>
          </w:p>
        </w:tc>
        <w:tc>
          <w:tcPr>
            <w:tcW w:w="2126" w:type="dxa"/>
            <w:vAlign w:val="center"/>
          </w:tcPr>
          <w:p w14:paraId="62760434"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9</w:t>
            </w:r>
          </w:p>
        </w:tc>
      </w:tr>
      <w:tr w:rsidR="009A0601" w:rsidRPr="00301B01" w14:paraId="0A7908F9" w14:textId="77777777" w:rsidTr="00ED56D2">
        <w:tc>
          <w:tcPr>
            <w:tcW w:w="7338" w:type="dxa"/>
          </w:tcPr>
          <w:p w14:paraId="6FEAD517" w14:textId="77777777" w:rsidR="009A0601" w:rsidRPr="00301B01" w:rsidRDefault="009A0601" w:rsidP="00DF4176">
            <w:pPr>
              <w:spacing w:after="0" w:line="240" w:lineRule="auto"/>
              <w:ind w:right="5"/>
              <w:jc w:val="both"/>
              <w:rPr>
                <w:rFonts w:ascii="Times New Roman" w:eastAsia="Calibri" w:hAnsi="Times New Roman" w:cs="Times New Roman"/>
                <w:b/>
                <w:color w:val="000000"/>
                <w:sz w:val="24"/>
                <w:szCs w:val="24"/>
              </w:rPr>
            </w:pPr>
            <w:r w:rsidRPr="00301B01">
              <w:rPr>
                <w:rFonts w:ascii="Times New Roman" w:eastAsia="Calibri" w:hAnsi="Times New Roman" w:cs="Times New Roman"/>
                <w:b/>
              </w:rPr>
              <w:t>Наличие библиотечно-информационного центра (ед.)</w:t>
            </w:r>
          </w:p>
        </w:tc>
        <w:tc>
          <w:tcPr>
            <w:tcW w:w="2126" w:type="dxa"/>
            <w:vAlign w:val="center"/>
          </w:tcPr>
          <w:p w14:paraId="1EFDD249"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p>
        </w:tc>
      </w:tr>
      <w:tr w:rsidR="009A0601" w:rsidRPr="00301B01" w14:paraId="44F6E294" w14:textId="77777777" w:rsidTr="00ED56D2">
        <w:tc>
          <w:tcPr>
            <w:tcW w:w="7338" w:type="dxa"/>
          </w:tcPr>
          <w:p w14:paraId="6059F2C0"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рабочих мест с ЭВМ (мест), кроме рабочего места библиотекаря</w:t>
            </w:r>
          </w:p>
        </w:tc>
        <w:tc>
          <w:tcPr>
            <w:tcW w:w="2126" w:type="dxa"/>
            <w:vAlign w:val="center"/>
          </w:tcPr>
          <w:p w14:paraId="75C295B9"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4</w:t>
            </w:r>
          </w:p>
        </w:tc>
      </w:tr>
      <w:tr w:rsidR="009A0601" w:rsidRPr="00301B01" w14:paraId="61AAADC0" w14:textId="77777777" w:rsidTr="00ED56D2">
        <w:tc>
          <w:tcPr>
            <w:tcW w:w="7338" w:type="dxa"/>
          </w:tcPr>
          <w:p w14:paraId="4E5F11B8"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Количество интерактивных досок</w:t>
            </w:r>
          </w:p>
        </w:tc>
        <w:tc>
          <w:tcPr>
            <w:tcW w:w="2126" w:type="dxa"/>
            <w:vAlign w:val="center"/>
          </w:tcPr>
          <w:p w14:paraId="3037A466"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5</w:t>
            </w:r>
          </w:p>
        </w:tc>
      </w:tr>
      <w:tr w:rsidR="009A0601" w:rsidRPr="00301B01" w14:paraId="05C67D6A" w14:textId="77777777" w:rsidTr="00ED56D2">
        <w:tc>
          <w:tcPr>
            <w:tcW w:w="7338" w:type="dxa"/>
          </w:tcPr>
          <w:p w14:paraId="6BD890A3"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Количество мультимедийных проекторов</w:t>
            </w:r>
          </w:p>
        </w:tc>
        <w:tc>
          <w:tcPr>
            <w:tcW w:w="2126" w:type="dxa"/>
            <w:vAlign w:val="center"/>
          </w:tcPr>
          <w:p w14:paraId="6E31C103"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12</w:t>
            </w:r>
          </w:p>
        </w:tc>
      </w:tr>
      <w:tr w:rsidR="009A0601" w:rsidRPr="00301B01" w14:paraId="34C11BDC" w14:textId="77777777" w:rsidTr="00ED56D2">
        <w:tc>
          <w:tcPr>
            <w:tcW w:w="7338" w:type="dxa"/>
          </w:tcPr>
          <w:p w14:paraId="2AC5FF96"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Количество персональных ЭВМ, подключённых к сети Интернет (ед.)</w:t>
            </w:r>
          </w:p>
        </w:tc>
        <w:tc>
          <w:tcPr>
            <w:tcW w:w="2126" w:type="dxa"/>
            <w:vAlign w:val="center"/>
          </w:tcPr>
          <w:p w14:paraId="08EADA30"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176</w:t>
            </w:r>
          </w:p>
        </w:tc>
      </w:tr>
      <w:tr w:rsidR="009A0601" w:rsidRPr="00301B01" w14:paraId="6C642BA0" w14:textId="77777777" w:rsidTr="00ED56D2">
        <w:tc>
          <w:tcPr>
            <w:tcW w:w="7338" w:type="dxa"/>
          </w:tcPr>
          <w:p w14:paraId="6F569824"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Количество персональных ЭВМ в составе локальных сетей (ед.)</w:t>
            </w:r>
          </w:p>
        </w:tc>
        <w:tc>
          <w:tcPr>
            <w:tcW w:w="2126" w:type="dxa"/>
            <w:vAlign w:val="center"/>
          </w:tcPr>
          <w:p w14:paraId="68179962"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rPr>
              <w:t>176</w:t>
            </w:r>
          </w:p>
        </w:tc>
      </w:tr>
      <w:tr w:rsidR="009A0601" w:rsidRPr="00301B01" w14:paraId="5389FF3C" w14:textId="77777777" w:rsidTr="00ED56D2">
        <w:tc>
          <w:tcPr>
            <w:tcW w:w="7338" w:type="dxa"/>
          </w:tcPr>
          <w:p w14:paraId="59EA8FF6"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xml:space="preserve">Наличие в учреждении электронной почты </w:t>
            </w:r>
          </w:p>
        </w:tc>
        <w:tc>
          <w:tcPr>
            <w:tcW w:w="2126" w:type="dxa"/>
            <w:vAlign w:val="center"/>
          </w:tcPr>
          <w:p w14:paraId="16A1AD82" w14:textId="77777777" w:rsidR="009A0601" w:rsidRPr="00301B01" w:rsidRDefault="00003BC1" w:rsidP="00DF4176">
            <w:pPr>
              <w:spacing w:after="0" w:line="240" w:lineRule="auto"/>
              <w:ind w:right="5"/>
              <w:jc w:val="center"/>
              <w:rPr>
                <w:rFonts w:ascii="Times New Roman" w:eastAsia="Calibri" w:hAnsi="Times New Roman" w:cs="Times New Roman"/>
                <w:color w:val="000000"/>
                <w:sz w:val="20"/>
                <w:szCs w:val="20"/>
                <w:lang w:val="en-US"/>
              </w:rPr>
            </w:pPr>
            <w:hyperlink r:id="rId11" w:history="1">
              <w:r w:rsidR="009A0601" w:rsidRPr="00301B01">
                <w:rPr>
                  <w:rFonts w:ascii="Times New Roman" w:eastAsia="Calibri" w:hAnsi="Times New Roman" w:cs="Times New Roman"/>
                  <w:bCs/>
                  <w:color w:val="000000"/>
                  <w:sz w:val="20"/>
                  <w:szCs w:val="20"/>
                  <w:u w:val="single"/>
                  <w:shd w:val="clear" w:color="auto" w:fill="FFFFFF"/>
                </w:rPr>
                <w:t>rezhrpt.2015@mail.ru</w:t>
              </w:r>
            </w:hyperlink>
          </w:p>
        </w:tc>
      </w:tr>
      <w:tr w:rsidR="009A0601" w:rsidRPr="00301B01" w14:paraId="22909B35" w14:textId="77777777" w:rsidTr="00ED56D2">
        <w:tc>
          <w:tcPr>
            <w:tcW w:w="7338" w:type="dxa"/>
          </w:tcPr>
          <w:p w14:paraId="701184AC"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 xml:space="preserve">Собственный сайт в сети Интернет </w:t>
            </w:r>
          </w:p>
        </w:tc>
        <w:tc>
          <w:tcPr>
            <w:tcW w:w="2126" w:type="dxa"/>
            <w:vAlign w:val="center"/>
          </w:tcPr>
          <w:p w14:paraId="6B1BBF8E" w14:textId="77777777" w:rsidR="009A0601" w:rsidRPr="00301B01" w:rsidRDefault="00003BC1" w:rsidP="00DF4176">
            <w:pPr>
              <w:spacing w:after="0" w:line="240" w:lineRule="auto"/>
              <w:ind w:right="5"/>
              <w:jc w:val="center"/>
              <w:rPr>
                <w:rFonts w:ascii="Times New Roman" w:eastAsia="Calibri" w:hAnsi="Times New Roman" w:cs="Times New Roman"/>
                <w:color w:val="000000"/>
                <w:sz w:val="24"/>
                <w:szCs w:val="24"/>
                <w:lang w:val="en-US"/>
              </w:rPr>
            </w:pPr>
            <w:hyperlink r:id="rId12" w:tgtFrame="_blank" w:history="1">
              <w:r w:rsidR="009A0601" w:rsidRPr="00301B01">
                <w:rPr>
                  <w:rFonts w:ascii="Times New Roman" w:eastAsia="Calibri" w:hAnsi="Times New Roman" w:cs="Times New Roman"/>
                  <w:color w:val="0000FF"/>
                  <w:u w:val="single"/>
                </w:rPr>
                <w:t>rpt.edusite.ru</w:t>
              </w:r>
            </w:hyperlink>
          </w:p>
        </w:tc>
      </w:tr>
      <w:tr w:rsidR="009A0601" w:rsidRPr="00301B01" w14:paraId="0531A144" w14:textId="77777777" w:rsidTr="00ED56D2">
        <w:trPr>
          <w:trHeight w:val="294"/>
        </w:trPr>
        <w:tc>
          <w:tcPr>
            <w:tcW w:w="7338" w:type="dxa"/>
          </w:tcPr>
          <w:p w14:paraId="209EF408" w14:textId="77777777" w:rsidR="009A0601" w:rsidRPr="00301B01" w:rsidRDefault="009A0601" w:rsidP="00DF4176">
            <w:pPr>
              <w:spacing w:after="0" w:line="240" w:lineRule="auto"/>
              <w:ind w:right="5"/>
              <w:jc w:val="both"/>
              <w:rPr>
                <w:rFonts w:ascii="Times New Roman" w:eastAsia="Calibri" w:hAnsi="Times New Roman" w:cs="Times New Roman"/>
                <w:b/>
                <w:color w:val="000000"/>
                <w:sz w:val="24"/>
                <w:szCs w:val="24"/>
              </w:rPr>
            </w:pPr>
            <w:r w:rsidRPr="00301B01">
              <w:rPr>
                <w:rFonts w:ascii="Times New Roman" w:eastAsia="Calibri" w:hAnsi="Times New Roman" w:cs="Times New Roman"/>
              </w:rPr>
              <w:lastRenderedPageBreak/>
              <w:t xml:space="preserve">Ограниченность доступа в сеть Интернет системой фильтрации для студентов и педагогов с возможностью выхода только на сайты поиска информации и учебные сайты </w:t>
            </w:r>
          </w:p>
        </w:tc>
        <w:tc>
          <w:tcPr>
            <w:tcW w:w="2126" w:type="dxa"/>
            <w:vAlign w:val="center"/>
          </w:tcPr>
          <w:p w14:paraId="0D049E17" w14:textId="77777777" w:rsidR="009A0601" w:rsidRPr="00301B01" w:rsidRDefault="009A0601" w:rsidP="00DF4176">
            <w:pPr>
              <w:spacing w:after="0" w:line="240" w:lineRule="auto"/>
              <w:ind w:right="5"/>
              <w:jc w:val="center"/>
              <w:rPr>
                <w:rFonts w:ascii="Times New Roman" w:eastAsia="Calibri" w:hAnsi="Times New Roman" w:cs="Times New Roman"/>
                <w:sz w:val="24"/>
                <w:szCs w:val="24"/>
              </w:rPr>
            </w:pPr>
            <w:r w:rsidRPr="00301B01">
              <w:rPr>
                <w:rFonts w:ascii="Times New Roman" w:eastAsia="Calibri" w:hAnsi="Times New Roman" w:cs="Times New Roman"/>
              </w:rPr>
              <w:t>подключено</w:t>
            </w:r>
          </w:p>
        </w:tc>
      </w:tr>
      <w:tr w:rsidR="009A0601" w:rsidRPr="00301B01" w14:paraId="1133F8C1" w14:textId="77777777" w:rsidTr="00ED56D2">
        <w:tc>
          <w:tcPr>
            <w:tcW w:w="7338" w:type="dxa"/>
          </w:tcPr>
          <w:p w14:paraId="5C045710" w14:textId="77777777" w:rsidR="009A0601" w:rsidRPr="00301B01" w:rsidRDefault="009A0601" w:rsidP="00DF4176">
            <w:pPr>
              <w:spacing w:after="0" w:line="240" w:lineRule="auto"/>
              <w:ind w:right="5"/>
              <w:jc w:val="both"/>
              <w:rPr>
                <w:rFonts w:ascii="Times New Roman" w:eastAsia="Calibri" w:hAnsi="Times New Roman" w:cs="Times New Roman"/>
                <w:b/>
                <w:color w:val="000000"/>
                <w:sz w:val="24"/>
                <w:szCs w:val="24"/>
              </w:rPr>
            </w:pPr>
            <w:r w:rsidRPr="00301B01">
              <w:rPr>
                <w:rFonts w:ascii="Times New Roman" w:eastAsia="Calibri" w:hAnsi="Times New Roman" w:cs="Times New Roman"/>
                <w:b/>
              </w:rPr>
              <w:t>Дополнительное оборудование:</w:t>
            </w:r>
          </w:p>
        </w:tc>
        <w:tc>
          <w:tcPr>
            <w:tcW w:w="2126" w:type="dxa"/>
            <w:vAlign w:val="center"/>
          </w:tcPr>
          <w:p w14:paraId="2D8CE4D8"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p>
        </w:tc>
      </w:tr>
      <w:tr w:rsidR="009A0601" w:rsidRPr="00301B01" w14:paraId="521E6C38" w14:textId="77777777" w:rsidTr="00ED56D2">
        <w:tc>
          <w:tcPr>
            <w:tcW w:w="7338" w:type="dxa"/>
          </w:tcPr>
          <w:p w14:paraId="11DAC621"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lang w:val="en-US"/>
              </w:rPr>
              <w:t>DVD</w:t>
            </w:r>
            <w:r w:rsidRPr="00301B01">
              <w:rPr>
                <w:rFonts w:ascii="Times New Roman" w:eastAsia="Calibri" w:hAnsi="Times New Roman" w:cs="Times New Roman"/>
              </w:rPr>
              <w:t>:</w:t>
            </w:r>
          </w:p>
        </w:tc>
        <w:tc>
          <w:tcPr>
            <w:tcW w:w="2126" w:type="dxa"/>
            <w:vAlign w:val="center"/>
          </w:tcPr>
          <w:p w14:paraId="10EF9471"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5</w:t>
            </w:r>
          </w:p>
        </w:tc>
      </w:tr>
      <w:tr w:rsidR="009A0601" w:rsidRPr="00301B01" w14:paraId="00CB83BA" w14:textId="77777777" w:rsidTr="00ED56D2">
        <w:tc>
          <w:tcPr>
            <w:tcW w:w="7338" w:type="dxa"/>
          </w:tcPr>
          <w:p w14:paraId="742A90E2"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Видеоплеер: (видеомагнитофон)</w:t>
            </w:r>
          </w:p>
        </w:tc>
        <w:tc>
          <w:tcPr>
            <w:tcW w:w="2126" w:type="dxa"/>
            <w:vAlign w:val="center"/>
          </w:tcPr>
          <w:p w14:paraId="20052790"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6</w:t>
            </w:r>
          </w:p>
        </w:tc>
      </w:tr>
      <w:tr w:rsidR="009A0601" w:rsidRPr="00301B01" w14:paraId="49B122DF" w14:textId="77777777" w:rsidTr="00ED56D2">
        <w:tc>
          <w:tcPr>
            <w:tcW w:w="7338" w:type="dxa"/>
          </w:tcPr>
          <w:p w14:paraId="1A8923D4"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Магнитолы:</w:t>
            </w:r>
          </w:p>
        </w:tc>
        <w:tc>
          <w:tcPr>
            <w:tcW w:w="2126" w:type="dxa"/>
            <w:vAlign w:val="center"/>
          </w:tcPr>
          <w:p w14:paraId="1A304AC5"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2</w:t>
            </w:r>
          </w:p>
        </w:tc>
      </w:tr>
      <w:tr w:rsidR="009A0601" w:rsidRPr="00301B01" w14:paraId="0A7C87F1" w14:textId="77777777" w:rsidTr="00ED56D2">
        <w:tc>
          <w:tcPr>
            <w:tcW w:w="7338" w:type="dxa"/>
          </w:tcPr>
          <w:p w14:paraId="2B93A928"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Музыкальные центры:</w:t>
            </w:r>
          </w:p>
        </w:tc>
        <w:tc>
          <w:tcPr>
            <w:tcW w:w="2126" w:type="dxa"/>
            <w:vAlign w:val="center"/>
          </w:tcPr>
          <w:p w14:paraId="5ACD211F"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2</w:t>
            </w:r>
          </w:p>
        </w:tc>
      </w:tr>
      <w:tr w:rsidR="009A0601" w:rsidRPr="00301B01" w14:paraId="56177825" w14:textId="77777777" w:rsidTr="00ED56D2">
        <w:tc>
          <w:tcPr>
            <w:tcW w:w="7338" w:type="dxa"/>
          </w:tcPr>
          <w:p w14:paraId="6677EEAF"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Слайд</w:t>
            </w:r>
            <w:r w:rsidRPr="00301B01">
              <w:rPr>
                <w:rFonts w:ascii="Times New Roman" w:eastAsia="Calibri" w:hAnsi="Times New Roman" w:cs="Times New Roman"/>
                <w:lang w:val="en-US"/>
              </w:rPr>
              <w:t>-</w:t>
            </w:r>
            <w:r w:rsidRPr="00301B01">
              <w:rPr>
                <w:rFonts w:ascii="Times New Roman" w:eastAsia="Calibri" w:hAnsi="Times New Roman" w:cs="Times New Roman"/>
              </w:rPr>
              <w:t>проектор</w:t>
            </w:r>
          </w:p>
        </w:tc>
        <w:tc>
          <w:tcPr>
            <w:tcW w:w="2126" w:type="dxa"/>
            <w:vAlign w:val="center"/>
          </w:tcPr>
          <w:p w14:paraId="220C8A04"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p>
        </w:tc>
      </w:tr>
      <w:tr w:rsidR="009A0601" w:rsidRPr="00301B01" w14:paraId="7F20DF2F" w14:textId="77777777" w:rsidTr="00ED56D2">
        <w:tc>
          <w:tcPr>
            <w:tcW w:w="7338" w:type="dxa"/>
          </w:tcPr>
          <w:p w14:paraId="5D690239"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Экраны</w:t>
            </w:r>
          </w:p>
        </w:tc>
        <w:tc>
          <w:tcPr>
            <w:tcW w:w="2126" w:type="dxa"/>
            <w:vAlign w:val="center"/>
          </w:tcPr>
          <w:p w14:paraId="20873C4B"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4</w:t>
            </w:r>
          </w:p>
        </w:tc>
      </w:tr>
      <w:tr w:rsidR="009A0601" w:rsidRPr="00301B01" w14:paraId="0AE2503B" w14:textId="77777777" w:rsidTr="00ED56D2">
        <w:tc>
          <w:tcPr>
            <w:tcW w:w="7338" w:type="dxa"/>
          </w:tcPr>
          <w:p w14:paraId="2B1F1B64"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Принтеры в т.ч. МФУ</w:t>
            </w:r>
          </w:p>
        </w:tc>
        <w:tc>
          <w:tcPr>
            <w:tcW w:w="2126" w:type="dxa"/>
            <w:vAlign w:val="center"/>
          </w:tcPr>
          <w:p w14:paraId="636A94FB"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57</w:t>
            </w:r>
          </w:p>
        </w:tc>
      </w:tr>
      <w:tr w:rsidR="009A0601" w:rsidRPr="00301B01" w14:paraId="5E03BC19" w14:textId="77777777" w:rsidTr="00ED56D2">
        <w:tc>
          <w:tcPr>
            <w:tcW w:w="7338" w:type="dxa"/>
          </w:tcPr>
          <w:p w14:paraId="272CA241"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Копиры</w:t>
            </w:r>
          </w:p>
        </w:tc>
        <w:tc>
          <w:tcPr>
            <w:tcW w:w="2126" w:type="dxa"/>
            <w:vAlign w:val="center"/>
          </w:tcPr>
          <w:p w14:paraId="765961A4"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8</w:t>
            </w:r>
          </w:p>
        </w:tc>
      </w:tr>
      <w:tr w:rsidR="009A0601" w:rsidRPr="00301B01" w14:paraId="7C34816E" w14:textId="77777777" w:rsidTr="00ED56D2">
        <w:tc>
          <w:tcPr>
            <w:tcW w:w="7338" w:type="dxa"/>
          </w:tcPr>
          <w:p w14:paraId="5053FE19"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Сканеры</w:t>
            </w:r>
          </w:p>
        </w:tc>
        <w:tc>
          <w:tcPr>
            <w:tcW w:w="2126" w:type="dxa"/>
            <w:vAlign w:val="center"/>
          </w:tcPr>
          <w:p w14:paraId="4147D7F4"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13</w:t>
            </w:r>
          </w:p>
        </w:tc>
      </w:tr>
      <w:tr w:rsidR="009A0601" w:rsidRPr="00301B01" w14:paraId="61C4040D" w14:textId="77777777" w:rsidTr="00ED56D2">
        <w:tc>
          <w:tcPr>
            <w:tcW w:w="7338" w:type="dxa"/>
          </w:tcPr>
          <w:p w14:paraId="05565858" w14:textId="77777777" w:rsidR="009A0601" w:rsidRPr="00301B01" w:rsidRDefault="009A0601" w:rsidP="00DF4176">
            <w:pPr>
              <w:spacing w:after="0" w:line="240" w:lineRule="auto"/>
              <w:ind w:right="5"/>
              <w:jc w:val="both"/>
              <w:rPr>
                <w:rFonts w:ascii="Times New Roman" w:eastAsia="Calibri" w:hAnsi="Times New Roman" w:cs="Times New Roman"/>
                <w:color w:val="000000"/>
                <w:sz w:val="24"/>
                <w:szCs w:val="24"/>
              </w:rPr>
            </w:pPr>
            <w:r w:rsidRPr="00301B01">
              <w:rPr>
                <w:rFonts w:ascii="Times New Roman" w:eastAsia="Calibri" w:hAnsi="Times New Roman" w:cs="Times New Roman"/>
              </w:rPr>
              <w:t>Телевизор</w:t>
            </w:r>
          </w:p>
        </w:tc>
        <w:tc>
          <w:tcPr>
            <w:tcW w:w="2126" w:type="dxa"/>
            <w:vAlign w:val="center"/>
          </w:tcPr>
          <w:p w14:paraId="5C87D35A" w14:textId="77777777" w:rsidR="009A0601" w:rsidRPr="00301B01" w:rsidRDefault="009A0601" w:rsidP="00DF4176">
            <w:pPr>
              <w:spacing w:after="0" w:line="240" w:lineRule="auto"/>
              <w:ind w:right="5"/>
              <w:jc w:val="center"/>
              <w:rPr>
                <w:rFonts w:ascii="Times New Roman" w:eastAsia="Calibri" w:hAnsi="Times New Roman" w:cs="Times New Roman"/>
                <w:color w:val="000000"/>
                <w:sz w:val="24"/>
                <w:szCs w:val="24"/>
              </w:rPr>
            </w:pPr>
            <w:r w:rsidRPr="00301B01">
              <w:rPr>
                <w:rFonts w:ascii="Times New Roman" w:eastAsia="Calibri" w:hAnsi="Times New Roman" w:cs="Times New Roman"/>
                <w:color w:val="000000"/>
                <w:sz w:val="24"/>
                <w:szCs w:val="24"/>
              </w:rPr>
              <w:t>21</w:t>
            </w:r>
          </w:p>
        </w:tc>
      </w:tr>
    </w:tbl>
    <w:p w14:paraId="37DC5731" w14:textId="77777777" w:rsidR="00E5437D" w:rsidRPr="00301B01" w:rsidRDefault="00E5437D" w:rsidP="00D66CE1">
      <w:pPr>
        <w:spacing w:before="200" w:line="240" w:lineRule="auto"/>
        <w:ind w:right="-29"/>
        <w:outlineLvl w:val="2"/>
        <w:rPr>
          <w:rFonts w:ascii="Times New Roman" w:hAnsi="Times New Roman" w:cs="Times New Roman"/>
          <w:b/>
          <w:sz w:val="28"/>
          <w:szCs w:val="28"/>
        </w:rPr>
      </w:pPr>
      <w:bookmarkStart w:id="14" w:name="_Toc446928916"/>
      <w:r w:rsidRPr="00301B01">
        <w:rPr>
          <w:rFonts w:ascii="Times New Roman" w:hAnsi="Times New Roman" w:cs="Times New Roman"/>
          <w:b/>
          <w:sz w:val="28"/>
          <w:szCs w:val="28"/>
        </w:rPr>
        <w:t>3.3.3 Собственные учебно-методические материалы</w:t>
      </w:r>
      <w:bookmarkEnd w:id="14"/>
    </w:p>
    <w:p w14:paraId="1B09BEEE" w14:textId="77777777" w:rsidR="009A0601" w:rsidRPr="00301B01" w:rsidRDefault="009A0601" w:rsidP="00D66CE1">
      <w:pPr>
        <w:spacing w:after="0" w:line="240" w:lineRule="auto"/>
        <w:ind w:right="-29" w:firstLine="708"/>
        <w:jc w:val="both"/>
        <w:rPr>
          <w:rFonts w:ascii="Times New Roman" w:eastAsia="Calibri" w:hAnsi="Times New Roman" w:cs="Times New Roman"/>
          <w:bCs/>
          <w:iCs/>
          <w:sz w:val="28"/>
          <w:szCs w:val="28"/>
        </w:rPr>
      </w:pPr>
      <w:r w:rsidRPr="00301B01">
        <w:rPr>
          <w:rFonts w:ascii="Times New Roman" w:eastAsia="Calibri" w:hAnsi="Times New Roman" w:cs="Times New Roman"/>
          <w:bCs/>
          <w:iCs/>
          <w:sz w:val="28"/>
          <w:szCs w:val="28"/>
        </w:rPr>
        <w:t>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техникуме  создается комплексное учебно-методическое обеспечение образовательного процесса.</w:t>
      </w:r>
    </w:p>
    <w:p w14:paraId="5FEE78EA" w14:textId="77777777" w:rsidR="009A0601" w:rsidRPr="00301B01" w:rsidRDefault="009A0601" w:rsidP="00D66CE1">
      <w:pPr>
        <w:spacing w:after="0" w:line="240" w:lineRule="auto"/>
        <w:ind w:right="-29" w:firstLine="708"/>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При создании учебно-методических материалов обязательным является их соответствие требованиям ФГОС.</w:t>
      </w:r>
    </w:p>
    <w:p w14:paraId="5AA19BA6" w14:textId="77777777" w:rsidR="009A0601" w:rsidRPr="00301B01" w:rsidRDefault="009A0601" w:rsidP="00D66CE1">
      <w:pPr>
        <w:spacing w:after="0" w:line="240" w:lineRule="auto"/>
        <w:ind w:right="-29" w:firstLine="708"/>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Систематически ведется работа по обновлению дидактического материала и методических пособий.</w:t>
      </w:r>
    </w:p>
    <w:p w14:paraId="04DD05B3" w14:textId="77777777" w:rsidR="009A0601" w:rsidRPr="00301B01" w:rsidRDefault="009A0601" w:rsidP="00D66CE1">
      <w:pPr>
        <w:spacing w:after="0" w:line="240" w:lineRule="auto"/>
        <w:ind w:right="-29" w:firstLine="708"/>
        <w:jc w:val="both"/>
        <w:rPr>
          <w:rFonts w:ascii="Times New Roman" w:eastAsia="Calibri" w:hAnsi="Times New Roman" w:cs="Times New Roman"/>
          <w:bCs/>
          <w:iCs/>
          <w:sz w:val="28"/>
          <w:szCs w:val="28"/>
        </w:rPr>
      </w:pPr>
      <w:r w:rsidRPr="00301B01">
        <w:rPr>
          <w:rFonts w:ascii="Times New Roman" w:eastAsia="Calibri" w:hAnsi="Times New Roman" w:cs="Times New Roman"/>
          <w:bCs/>
          <w:iCs/>
          <w:sz w:val="28"/>
          <w:szCs w:val="28"/>
        </w:rPr>
        <w:t>Учебно-методическая документация, разрабатываемая преподавателем:</w:t>
      </w:r>
    </w:p>
    <w:p w14:paraId="2E306810"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рабочие программы дисциплин, профессиональных модулей;</w:t>
      </w:r>
    </w:p>
    <w:p w14:paraId="121504F5"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учебно-методический комплекс дисциплины;</w:t>
      </w:r>
    </w:p>
    <w:p w14:paraId="4B6BE7FF"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календарно - тематические планы;</w:t>
      </w:r>
    </w:p>
    <w:p w14:paraId="05AFF5EF"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экзаменационные материалы (тесты, вопросы, билеты и т.д.);</w:t>
      </w:r>
    </w:p>
    <w:p w14:paraId="4A7A9290"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тесты (входной, текущий, итоговый контроль);</w:t>
      </w:r>
    </w:p>
    <w:p w14:paraId="5B5575C1"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дидактический раздаточный материал;</w:t>
      </w:r>
    </w:p>
    <w:p w14:paraId="789345FA"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материалы к обязательной контрольной работе;</w:t>
      </w:r>
    </w:p>
    <w:p w14:paraId="44F071FE"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методические указания по проведению лабораторно – практических работ.</w:t>
      </w:r>
    </w:p>
    <w:p w14:paraId="575205F2" w14:textId="0A3231A1"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методические указания к самостоятельной работе студентов по дисциплине/профессиональному модулю;</w:t>
      </w:r>
    </w:p>
    <w:p w14:paraId="00BB0B9B"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материалы к программе ГИА (междисциплинарному экзамену, дипломному проекту (работе));</w:t>
      </w:r>
    </w:p>
    <w:p w14:paraId="22B8E1FF"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методические рекомендации к курсовому и дипломному проектированию (курсовой работе (проекту), дипломной работе (проекту);</w:t>
      </w:r>
    </w:p>
    <w:p w14:paraId="29C2BF51" w14:textId="77777777" w:rsidR="009A0601" w:rsidRPr="00301B01" w:rsidRDefault="009A0601" w:rsidP="005F13CF">
      <w:pPr>
        <w:pStyle w:val="a6"/>
        <w:numPr>
          <w:ilvl w:val="0"/>
          <w:numId w:val="20"/>
        </w:numPr>
        <w:tabs>
          <w:tab w:val="left" w:pos="284"/>
          <w:tab w:val="left" w:pos="426"/>
        </w:tabs>
        <w:spacing w:after="0" w:line="240" w:lineRule="auto"/>
        <w:ind w:left="0" w:right="-29" w:hanging="11"/>
        <w:jc w:val="both"/>
        <w:rPr>
          <w:rFonts w:ascii="Times New Roman" w:hAnsi="Times New Roman"/>
          <w:bCs/>
          <w:iCs/>
          <w:sz w:val="28"/>
          <w:szCs w:val="28"/>
        </w:rPr>
      </w:pPr>
      <w:r w:rsidRPr="00301B01">
        <w:rPr>
          <w:rFonts w:ascii="Times New Roman" w:hAnsi="Times New Roman"/>
          <w:bCs/>
          <w:iCs/>
          <w:sz w:val="28"/>
          <w:szCs w:val="28"/>
        </w:rPr>
        <w:t>контрольно-оценочные средства по УД и ПМ.</w:t>
      </w:r>
    </w:p>
    <w:p w14:paraId="2F3256F0" w14:textId="77777777" w:rsidR="009A0601" w:rsidRPr="00301B01" w:rsidRDefault="009A0601" w:rsidP="00D66CE1">
      <w:pPr>
        <w:spacing w:after="0" w:line="240" w:lineRule="auto"/>
        <w:ind w:right="-29" w:firstLine="709"/>
        <w:jc w:val="both"/>
        <w:rPr>
          <w:rFonts w:ascii="Times New Roman" w:eastAsia="Calibri" w:hAnsi="Times New Roman" w:cs="Times New Roman"/>
          <w:color w:val="000000"/>
          <w:sz w:val="28"/>
          <w:szCs w:val="28"/>
        </w:rPr>
      </w:pPr>
      <w:r w:rsidRPr="00301B01">
        <w:rPr>
          <w:rFonts w:ascii="Times New Roman" w:eastAsia="Calibri" w:hAnsi="Times New Roman" w:cs="Times New Roman"/>
          <w:bCs/>
          <w:iCs/>
          <w:sz w:val="28"/>
          <w:szCs w:val="28"/>
        </w:rPr>
        <w:t xml:space="preserve">Расширяется база собственных разработок преподавателей. </w:t>
      </w:r>
      <w:r w:rsidRPr="00301B01">
        <w:rPr>
          <w:rFonts w:ascii="Times New Roman" w:eastAsia="Calibri" w:hAnsi="Times New Roman" w:cs="Times New Roman"/>
          <w:color w:val="000000"/>
          <w:sz w:val="28"/>
          <w:szCs w:val="28"/>
        </w:rPr>
        <w:t xml:space="preserve">Основные профессиональные образовательные программы по подготовке специалистов среднего звена и подготовке квалифицированных рабочих и служащих учебно-методической документацией в основном обеспечены. </w:t>
      </w:r>
    </w:p>
    <w:p w14:paraId="393E027A" w14:textId="77777777" w:rsidR="009A0601" w:rsidRPr="00301B01" w:rsidRDefault="009A0601" w:rsidP="00D66CE1">
      <w:pPr>
        <w:spacing w:after="0" w:line="240" w:lineRule="auto"/>
        <w:ind w:right="-2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Сводные   данные   по   обеспеченности основных профессиональных образовательных программ учебно-методической документацией приведены в приложении 7а.</w:t>
      </w:r>
    </w:p>
    <w:p w14:paraId="1AF1D6E1" w14:textId="77777777" w:rsidR="00E5437D" w:rsidRPr="00301B01" w:rsidRDefault="00E5437D" w:rsidP="005F13CF">
      <w:pPr>
        <w:spacing w:before="200" w:line="240" w:lineRule="auto"/>
        <w:ind w:right="-29" w:firstLine="567"/>
        <w:outlineLvl w:val="1"/>
        <w:rPr>
          <w:rFonts w:ascii="Times New Roman" w:hAnsi="Times New Roman" w:cs="Times New Roman"/>
          <w:b/>
          <w:sz w:val="28"/>
          <w:szCs w:val="28"/>
        </w:rPr>
      </w:pPr>
      <w:bookmarkStart w:id="15" w:name="_Toc446928917"/>
      <w:r w:rsidRPr="00301B01">
        <w:rPr>
          <w:rFonts w:ascii="Times New Roman" w:hAnsi="Times New Roman" w:cs="Times New Roman"/>
          <w:b/>
          <w:sz w:val="28"/>
          <w:szCs w:val="28"/>
        </w:rPr>
        <w:t>3.4 Содержание подготовки через организацию учебного процесса</w:t>
      </w:r>
      <w:bookmarkEnd w:id="15"/>
    </w:p>
    <w:p w14:paraId="4ACD3BB9" w14:textId="42A69EDE"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Учебный процесс в техникуме организован в соответствии с графиком учебного процесса, составленного по рабочим учебным планам по программам подготовки квалифицированных рабочих, служащих и программам подготовки специалистов среднего</w:t>
      </w:r>
      <w:r w:rsidR="005B4AC1">
        <w:rPr>
          <w:rFonts w:ascii="Times New Roman" w:eastAsia="Times New Roman" w:hAnsi="Times New Roman" w:cs="Times New Roman"/>
          <w:color w:val="000000"/>
          <w:sz w:val="28"/>
          <w:szCs w:val="28"/>
          <w:lang w:eastAsia="ru-RU"/>
        </w:rPr>
        <w:t xml:space="preserve"> </w:t>
      </w:r>
      <w:r w:rsidRPr="00301B01">
        <w:rPr>
          <w:rFonts w:ascii="Times New Roman" w:eastAsia="Times New Roman" w:hAnsi="Times New Roman" w:cs="Times New Roman"/>
          <w:color w:val="000000"/>
          <w:sz w:val="28"/>
          <w:szCs w:val="28"/>
          <w:lang w:eastAsia="ru-RU"/>
        </w:rPr>
        <w:t>звена техникума.</w:t>
      </w:r>
    </w:p>
    <w:p w14:paraId="3E78F4B6"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Начало учебного года в учебных группах начинается 1 сентября.</w:t>
      </w:r>
    </w:p>
    <w:p w14:paraId="4150AF0D"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Максимальная учебная нагрузка на студента в соответствии с требованиями ФГОС - 54 часа, обязательная (аудиторная) - 36 часов в неделю.</w:t>
      </w:r>
    </w:p>
    <w:p w14:paraId="4F5863C2"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Занятия в техникуме организованы в одну смену.</w:t>
      </w:r>
    </w:p>
    <w:p w14:paraId="0CF7E1BF"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Продолжительность академического часа соответствует нормативным требованиям.</w:t>
      </w:r>
    </w:p>
    <w:p w14:paraId="1C9C0ED1"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Требования к минимуму содержания основных профессиональных образовательных программ по программам подготовки квалифицированных рабочих и служащих, специалистов среднего звена выполняются, а именно:</w:t>
      </w:r>
    </w:p>
    <w:p w14:paraId="29F124C5"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- 100%соответствие графика учебного процесса требованиям ФГОС по перечню дисциплин, профессиональных модулей и объему нагрузки;</w:t>
      </w:r>
    </w:p>
    <w:p w14:paraId="231C5FED"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xml:space="preserve">- 100% наличия обязательных дисциплин обязательной части циклов, профессиональных модулей, междисциплинарных курсов в учебном плане. </w:t>
      </w:r>
    </w:p>
    <w:p w14:paraId="1298D015"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Составление расписания занятий, рабочих программ, учебных планов проводится в соответствии с нормативными документами и с учетом психофизических, возрастных особенностей обучающихся. При составлении учебного плана и расписания занятий учитываются требования к распределению интенсивности учебной нагрузки обучающихся в течение дня         и недели.</w:t>
      </w:r>
      <w:r w:rsidRPr="00301B01">
        <w:rPr>
          <w:rFonts w:ascii="Times New Roman" w:eastAsia="Times New Roman" w:hAnsi="Times New Roman" w:cs="Times New Roman"/>
          <w:color w:val="000000"/>
          <w:sz w:val="28"/>
          <w:szCs w:val="28"/>
          <w:lang w:eastAsia="ru-RU"/>
        </w:rPr>
        <w:tab/>
        <w:t>Расписание занятий соответствует учебному плану по количеству учебных недель в семестре, совпадению сроков начала и окончания семестра, практик, каникул, соблюдению сроков промежуточной и итоговой аттестации.</w:t>
      </w:r>
    </w:p>
    <w:p w14:paraId="0B7365F6"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Требования к объему аудиторной учебной нагрузки в неделю по очной и очно-заочной формам получения образования выполняются.</w:t>
      </w:r>
    </w:p>
    <w:p w14:paraId="651B47E9"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Требования к максимальному объему учебной нагрузки обучающегося, включая все виды аудиторной и внеаудиторной (самостоятельной) учебной нагрузки выполняются.</w:t>
      </w:r>
    </w:p>
    <w:p w14:paraId="62A2A2AA"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Требования к продолжительности каникулярного времени в учебном году выполняются.</w:t>
      </w:r>
    </w:p>
    <w:p w14:paraId="1447389D"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 xml:space="preserve"> Наименования и объем дисциплин, МДК, производственных практик профессиональных модулей в приложении к диплому соответствует учебному плану. </w:t>
      </w:r>
      <w:r w:rsidRPr="00301B01">
        <w:rPr>
          <w:rFonts w:ascii="Times New Roman" w:eastAsia="Times New Roman" w:hAnsi="Times New Roman" w:cs="Times New Roman"/>
          <w:color w:val="000000"/>
          <w:sz w:val="28"/>
          <w:szCs w:val="28"/>
          <w:lang w:eastAsia="ru-RU"/>
        </w:rPr>
        <w:tab/>
      </w:r>
    </w:p>
    <w:p w14:paraId="0B53A53F" w14:textId="77777777" w:rsidR="009A0601" w:rsidRPr="00301B01" w:rsidRDefault="009A0601"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Аудиторная нагрузка по ФГОС соответствует действующему расписанию занятий.</w:t>
      </w:r>
    </w:p>
    <w:p w14:paraId="22F71CEF"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color w:val="000000"/>
          <w:sz w:val="28"/>
          <w:szCs w:val="28"/>
          <w:lang w:eastAsia="ru-RU"/>
        </w:rPr>
        <w:t xml:space="preserve">Содержание самостоятельной работы студентов определяется в ОПОП, рабочих программах педагогов, методических рекомендациях для студентов </w:t>
      </w:r>
      <w:r w:rsidRPr="00301B01">
        <w:rPr>
          <w:rFonts w:ascii="Times New Roman" w:eastAsia="Times New Roman" w:hAnsi="Times New Roman" w:cs="Times New Roman"/>
          <w:color w:val="000000"/>
          <w:sz w:val="28"/>
          <w:szCs w:val="28"/>
          <w:lang w:eastAsia="ru-RU"/>
        </w:rPr>
        <w:lastRenderedPageBreak/>
        <w:t xml:space="preserve">по каждой учебной дисциплине, профессиональному модулю.     </w:t>
      </w:r>
      <w:r w:rsidRPr="00301B01">
        <w:rPr>
          <w:rFonts w:ascii="Times New Roman" w:eastAsia="Times New Roman" w:hAnsi="Times New Roman" w:cs="Times New Roman"/>
          <w:color w:val="000000"/>
          <w:sz w:val="28"/>
          <w:szCs w:val="28"/>
          <w:lang w:eastAsia="ru-RU"/>
        </w:rPr>
        <w:tab/>
      </w:r>
      <w:r w:rsidRPr="00301B01">
        <w:rPr>
          <w:rFonts w:ascii="Times New Roman" w:eastAsia="Times New Roman" w:hAnsi="Times New Roman" w:cs="Times New Roman"/>
          <w:sz w:val="28"/>
          <w:szCs w:val="28"/>
          <w:lang w:eastAsia="ru-RU"/>
        </w:rPr>
        <w:t>При разработке ОПОП определяется:</w:t>
      </w:r>
    </w:p>
    <w:p w14:paraId="7D1DB564"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общий объем времени, отводимый на внеаудиторную самостоятельную работу в целом по теоретическому обучению (как разница между максимальным объемом времени, отведенным на теоретическое обучение в целом и объемами времени, отведенными на обязательную учебную нагрузку,  консультации по теоретическому обучению);</w:t>
      </w:r>
    </w:p>
    <w:p w14:paraId="77C4C2D9"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объем времени, отводимый на внеаудиторную самостоятельную работу по циклам дисциплин с учетом требований к уровню подготовки студентов;</w:t>
      </w:r>
    </w:p>
    <w:p w14:paraId="5273F30C"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объем времени, отводимый на внеаудиторную самостоятельную работу по учебной дисциплине в зависимости от уровня освоения студентами учебного материала. </w:t>
      </w:r>
    </w:p>
    <w:p w14:paraId="453FE2B5"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Объем времени, отведенный на внеаудиторную самостоятельную работу, находит отражение:</w:t>
      </w:r>
    </w:p>
    <w:p w14:paraId="3EE9214E"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в ОПОП (в целом по теоретическому обучению, каждому из модулей);</w:t>
      </w:r>
    </w:p>
    <w:p w14:paraId="10AF883A" w14:textId="77777777" w:rsidR="009A0601" w:rsidRPr="00301B01" w:rsidRDefault="009A0601" w:rsidP="00D66CE1">
      <w:pPr>
        <w:numPr>
          <w:ilvl w:val="0"/>
          <w:numId w:val="1"/>
        </w:numPr>
        <w:overflowPunct w:val="0"/>
        <w:autoSpaceDE w:val="0"/>
        <w:autoSpaceDN w:val="0"/>
        <w:adjustRightInd w:val="0"/>
        <w:spacing w:after="0" w:line="240" w:lineRule="auto"/>
        <w:ind w:left="357" w:right="-29" w:hanging="357"/>
        <w:contextualSpacing/>
        <w:jc w:val="both"/>
        <w:textAlignment w:val="baseline"/>
        <w:rPr>
          <w:rFonts w:ascii="Times New Roman" w:eastAsia="Calibri" w:hAnsi="Times New Roman" w:cs="Times New Roman"/>
          <w:sz w:val="28"/>
          <w:szCs w:val="28"/>
        </w:rPr>
      </w:pPr>
      <w:r w:rsidRPr="00301B01">
        <w:rPr>
          <w:rFonts w:ascii="Times New Roman" w:eastAsia="Calibri" w:hAnsi="Times New Roman" w:cs="Times New Roman"/>
          <w:sz w:val="28"/>
          <w:szCs w:val="28"/>
        </w:rPr>
        <w:t>в рабочих программах учебных дисциплин, профессиональных модулей с распределением по разделам, темам.</w:t>
      </w:r>
    </w:p>
    <w:p w14:paraId="3909D936"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Все занятия по дисциплинам учебного плана, в том числе учебная и производственная практики, обеспечены учебно-методической документацией. </w:t>
      </w:r>
    </w:p>
    <w:p w14:paraId="49DEB2AD"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Оснащение кабинетов, лабораторий, мастерских соответствует реализуемым образовательным программам и требованиям.</w:t>
      </w:r>
    </w:p>
    <w:p w14:paraId="7F796A50"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Учебные мастерские, лаборатории</w:t>
      </w:r>
      <w:r w:rsidRPr="00301B01">
        <w:rPr>
          <w:rFonts w:ascii="Times New Roman" w:eastAsia="Times New Roman" w:hAnsi="Times New Roman" w:cs="Times New Roman"/>
          <w:sz w:val="28"/>
          <w:szCs w:val="28"/>
          <w:lang w:eastAsia="ru-RU"/>
        </w:rPr>
        <w:tab/>
        <w:t>, учебные полигоны (автодром, трактородром) используются для организации учебной практики и лабораторных занятий.</w:t>
      </w:r>
    </w:p>
    <w:p w14:paraId="6FF08C99"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Практика студентов техникума имеет целью комплексное освоение студентами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обучающимися. Содержание всех этапов практики определяется требованиями к умениям и практическому опыту по каждому из профессиональных модулей, программам практики.</w:t>
      </w:r>
    </w:p>
    <w:p w14:paraId="7A4ECE6D"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Учебная практика может быть направлена на освоение рабочей квалификации, если это является одним из видов профессиональной деятельности в соответствии с ФГОС по программам подготовки специалистов среднего звена. </w:t>
      </w:r>
    </w:p>
    <w:p w14:paraId="3C522DC0"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При реализации программам подготовки специалистов среднего звена. </w:t>
      </w:r>
    </w:p>
    <w:p w14:paraId="37B1E5DC" w14:textId="77777777" w:rsidR="009A0601" w:rsidRPr="00301B01" w:rsidRDefault="009A0601" w:rsidP="00D66CE1">
      <w:pPr>
        <w:overflowPunct w:val="0"/>
        <w:autoSpaceDE w:val="0"/>
        <w:autoSpaceDN w:val="0"/>
        <w:adjustRightInd w:val="0"/>
        <w:spacing w:after="0" w:line="240" w:lineRule="auto"/>
        <w:ind w:right="-2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производственная практика включает в себя следующие этапы: практика по профилю специальности и преддипломная практика.</w:t>
      </w:r>
    </w:p>
    <w:p w14:paraId="3ECBEADC"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Практика по профилю специальности направлена на формирование у студентов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 СПО.</w:t>
      </w:r>
    </w:p>
    <w:p w14:paraId="2FFDCDC5"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sz w:val="28"/>
          <w:szCs w:val="28"/>
          <w:lang w:eastAsia="ru-RU"/>
        </w:rPr>
        <w:lastRenderedPageBreak/>
        <w:t>Преддипломная практика направлена на углубление первоначального практического опыта студентов,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r w:rsidRPr="00301B01">
        <w:rPr>
          <w:rFonts w:ascii="Times New Roman" w:eastAsia="Times New Roman" w:hAnsi="Times New Roman" w:cs="Times New Roman"/>
          <w:color w:val="000000"/>
          <w:sz w:val="28"/>
          <w:szCs w:val="28"/>
          <w:lang w:eastAsia="ru-RU"/>
        </w:rPr>
        <w:t xml:space="preserve"> </w:t>
      </w:r>
    </w:p>
    <w:p w14:paraId="36CBBBDC"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При реализации ОПОП по программам подготовки квалифицированных рабочих учебная практика и производственная практика проводятся техникумом при освоении студентами профессиональных компетенций в рамках профессиональных модулей и реализуются как в несколько периодов, так и рассредоточено, чередуясь с теоретическими занятиями в рамках профессиональных модулей.</w:t>
      </w:r>
    </w:p>
    <w:p w14:paraId="40F2B0BA" w14:textId="77777777" w:rsidR="009A0601" w:rsidRPr="00301B01" w:rsidRDefault="009A0601" w:rsidP="00D66CE1">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Сроки проведения практики устанавливаются техникумом в соответствии с учебными планами и графиками учебного процесса. По всем программам разработаны программы производственной практики.</w:t>
      </w:r>
    </w:p>
    <w:p w14:paraId="3972A630"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Производственная практика проводится в организациях на основе договоров, заключаемых между техникумом и этими организациями.</w:t>
      </w:r>
      <w:r w:rsidRPr="00301B01">
        <w:rPr>
          <w:rFonts w:ascii="Times New Roman" w:eastAsia="Times New Roman" w:hAnsi="Times New Roman" w:cs="Times New Roman"/>
          <w:color w:val="000000"/>
          <w:sz w:val="28"/>
          <w:szCs w:val="28"/>
          <w:lang w:eastAsia="ru-RU"/>
        </w:rPr>
        <w:t xml:space="preserve"> </w:t>
      </w:r>
      <w:r w:rsidRPr="00301B01">
        <w:rPr>
          <w:rFonts w:ascii="Times New Roman" w:eastAsia="Times New Roman" w:hAnsi="Times New Roman" w:cs="Times New Roman"/>
          <w:sz w:val="28"/>
          <w:szCs w:val="28"/>
          <w:lang w:eastAsia="ru-RU"/>
        </w:rPr>
        <w:t>По результатам практики руководителями практики от организации и от техникума формируется аттестационный лист, содержащий сведения об уровне освоения студентом профессиональных компетенций и характеристика.</w:t>
      </w:r>
    </w:p>
    <w:p w14:paraId="7E5E5860"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8"/>
          <w:szCs w:val="28"/>
          <w:lang w:eastAsia="ru-RU"/>
        </w:rPr>
        <w:t>В период прохождения практики студентами ведется дневник практики. По результатам практики студентами составляется отчет. В качестве приложения к дневнику практики, характеристики и отчету студент оформляет графические, аудио-, фото-, видеоматериалы, наглядные образцы изделий, подтверждающие практический опыт, полученный на практике.</w:t>
      </w:r>
      <w:r w:rsidRPr="00301B01">
        <w:rPr>
          <w:rFonts w:ascii="Times New Roman" w:eastAsia="Times New Roman" w:hAnsi="Times New Roman" w:cs="Times New Roman"/>
          <w:color w:val="000000"/>
          <w:sz w:val="24"/>
          <w:szCs w:val="24"/>
          <w:lang w:eastAsia="ru-RU"/>
        </w:rPr>
        <w:t xml:space="preserve"> </w:t>
      </w:r>
    </w:p>
    <w:p w14:paraId="04714C05" w14:textId="77777777" w:rsidR="009A0601" w:rsidRPr="00301B01" w:rsidRDefault="009A0601" w:rsidP="00D66CE1">
      <w:pPr>
        <w:overflowPunct w:val="0"/>
        <w:autoSpaceDE w:val="0"/>
        <w:autoSpaceDN w:val="0"/>
        <w:adjustRightInd w:val="0"/>
        <w:spacing w:after="0" w:line="240" w:lineRule="auto"/>
        <w:ind w:right="-29" w:firstLine="709"/>
        <w:jc w:val="both"/>
        <w:textAlignment w:val="baseline"/>
        <w:rPr>
          <w:rFonts w:ascii="Times New Roman" w:eastAsia="Times New Roman" w:hAnsi="Times New Roman" w:cs="Times New Roman"/>
          <w:sz w:val="28"/>
          <w:szCs w:val="28"/>
          <w:lang w:eastAsia="ru-RU"/>
        </w:rPr>
      </w:pPr>
      <w:r w:rsidRPr="00301B01">
        <w:rPr>
          <w:rFonts w:ascii="Times New Roman" w:eastAsia="Times New Roman" w:hAnsi="Times New Roman" w:cs="Times New Roman"/>
          <w:b/>
          <w:color w:val="000000"/>
          <w:sz w:val="28"/>
          <w:szCs w:val="28"/>
          <w:lang w:eastAsia="ru-RU"/>
        </w:rPr>
        <w:t xml:space="preserve">Вывод: </w:t>
      </w:r>
      <w:r w:rsidRPr="00301B01">
        <w:rPr>
          <w:rFonts w:ascii="Times New Roman" w:eastAsia="Times New Roman" w:hAnsi="Times New Roman" w:cs="Times New Roman"/>
          <w:sz w:val="28"/>
          <w:szCs w:val="28"/>
          <w:lang w:eastAsia="ru-RU"/>
        </w:rPr>
        <w:t>Требования к условиям реализации основных профессиональных образовательных программ, в части:</w:t>
      </w:r>
    </w:p>
    <w:p w14:paraId="097E1A16" w14:textId="77777777" w:rsidR="009A0601" w:rsidRPr="00301B01" w:rsidRDefault="009A0601" w:rsidP="00D66CE1">
      <w:pPr>
        <w:pStyle w:val="a6"/>
        <w:numPr>
          <w:ilvl w:val="0"/>
          <w:numId w:val="21"/>
        </w:numPr>
        <w:overflowPunct w:val="0"/>
        <w:autoSpaceDE w:val="0"/>
        <w:autoSpaceDN w:val="0"/>
        <w:adjustRightInd w:val="0"/>
        <w:spacing w:after="0" w:line="240" w:lineRule="auto"/>
        <w:ind w:right="-29"/>
        <w:jc w:val="both"/>
        <w:textAlignment w:val="baseline"/>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выполнения требований к объёму аудиторной учебной нагрузки в неделю (очная и очно – заочная (вечерняя) формы получения образования) – соответствуют;</w:t>
      </w:r>
    </w:p>
    <w:p w14:paraId="45BB6F4C" w14:textId="77777777" w:rsidR="009A0601" w:rsidRPr="00301B01" w:rsidRDefault="009A0601" w:rsidP="00D66CE1">
      <w:pPr>
        <w:pStyle w:val="a6"/>
        <w:numPr>
          <w:ilvl w:val="0"/>
          <w:numId w:val="21"/>
        </w:numPr>
        <w:overflowPunct w:val="0"/>
        <w:autoSpaceDE w:val="0"/>
        <w:autoSpaceDN w:val="0"/>
        <w:adjustRightInd w:val="0"/>
        <w:spacing w:after="0" w:line="240" w:lineRule="auto"/>
        <w:ind w:right="-29"/>
        <w:jc w:val="both"/>
        <w:textAlignment w:val="baseline"/>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выполнения требований к максимальному объему учебной нагрузки, включая все виды аудиторной и внеаудиторной (самостоятельной)  учебной работы – соответствуют;</w:t>
      </w:r>
    </w:p>
    <w:p w14:paraId="42A97E04" w14:textId="77777777" w:rsidR="009A0601" w:rsidRPr="00301B01" w:rsidRDefault="009A0601" w:rsidP="00D66CE1">
      <w:pPr>
        <w:pStyle w:val="a6"/>
        <w:numPr>
          <w:ilvl w:val="0"/>
          <w:numId w:val="21"/>
        </w:numPr>
        <w:overflowPunct w:val="0"/>
        <w:autoSpaceDE w:val="0"/>
        <w:autoSpaceDN w:val="0"/>
        <w:adjustRightInd w:val="0"/>
        <w:spacing w:after="0" w:line="240" w:lineRule="auto"/>
        <w:ind w:right="-29"/>
        <w:jc w:val="both"/>
        <w:textAlignment w:val="baseline"/>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выполнения требований к продолжительности каникулярного времени в учебном году – соответствуют;</w:t>
      </w:r>
    </w:p>
    <w:p w14:paraId="7B543D43" w14:textId="77777777" w:rsidR="009A0601" w:rsidRPr="00301B01" w:rsidRDefault="009A0601" w:rsidP="00D66CE1">
      <w:pPr>
        <w:pStyle w:val="a6"/>
        <w:numPr>
          <w:ilvl w:val="0"/>
          <w:numId w:val="21"/>
        </w:numPr>
        <w:overflowPunct w:val="0"/>
        <w:autoSpaceDE w:val="0"/>
        <w:autoSpaceDN w:val="0"/>
        <w:adjustRightInd w:val="0"/>
        <w:spacing w:after="0" w:line="240" w:lineRule="auto"/>
        <w:ind w:right="-29"/>
        <w:jc w:val="both"/>
        <w:textAlignment w:val="baseline"/>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выполнения требований к объему часов на консультации в учебном году (очная форма получения образования).</w:t>
      </w:r>
    </w:p>
    <w:p w14:paraId="69BF1D10" w14:textId="77777777" w:rsidR="00E5437D" w:rsidRPr="00301B01" w:rsidRDefault="00E5437D" w:rsidP="00D66CE1">
      <w:pPr>
        <w:pStyle w:val="a4"/>
        <w:spacing w:before="200" w:after="200"/>
        <w:ind w:right="-29"/>
        <w:outlineLvl w:val="0"/>
        <w:rPr>
          <w:b/>
          <w:szCs w:val="28"/>
        </w:rPr>
      </w:pPr>
      <w:bookmarkStart w:id="16" w:name="_Toc446928918"/>
      <w:r w:rsidRPr="00301B01">
        <w:rPr>
          <w:b/>
          <w:szCs w:val="28"/>
        </w:rPr>
        <w:t>Раздел 4. Качество подготовки выпускников</w:t>
      </w:r>
      <w:bookmarkEnd w:id="16"/>
      <w:r w:rsidRPr="00301B01">
        <w:rPr>
          <w:b/>
          <w:szCs w:val="28"/>
        </w:rPr>
        <w:t xml:space="preserve"> </w:t>
      </w:r>
    </w:p>
    <w:p w14:paraId="63CAD40A" w14:textId="77777777" w:rsidR="00E5437D" w:rsidRPr="00301B01" w:rsidRDefault="00E5437D" w:rsidP="00D66CE1">
      <w:pPr>
        <w:numPr>
          <w:ilvl w:val="12"/>
          <w:numId w:val="0"/>
        </w:numPr>
        <w:spacing w:before="200" w:line="240" w:lineRule="auto"/>
        <w:ind w:right="-29" w:firstLine="709"/>
        <w:outlineLvl w:val="1"/>
        <w:rPr>
          <w:rFonts w:ascii="Times New Roman" w:hAnsi="Times New Roman" w:cs="Times New Roman"/>
          <w:b/>
          <w:sz w:val="28"/>
          <w:szCs w:val="28"/>
        </w:rPr>
      </w:pPr>
      <w:bookmarkStart w:id="17" w:name="_Toc446928919"/>
      <w:r w:rsidRPr="00301B01">
        <w:rPr>
          <w:rFonts w:ascii="Times New Roman" w:hAnsi="Times New Roman" w:cs="Times New Roman"/>
          <w:b/>
          <w:sz w:val="28"/>
          <w:szCs w:val="28"/>
        </w:rPr>
        <w:t>4.1 Качество знаний</w:t>
      </w:r>
      <w:bookmarkEnd w:id="17"/>
      <w:r w:rsidRPr="00301B01">
        <w:rPr>
          <w:rFonts w:ascii="Times New Roman" w:hAnsi="Times New Roman" w:cs="Times New Roman"/>
          <w:b/>
          <w:sz w:val="28"/>
          <w:szCs w:val="28"/>
        </w:rPr>
        <w:t xml:space="preserve"> </w:t>
      </w:r>
    </w:p>
    <w:p w14:paraId="77356CAE" w14:textId="77777777" w:rsidR="00E5437D" w:rsidRPr="0029277E" w:rsidRDefault="00E5437D" w:rsidP="00D66CE1">
      <w:pPr>
        <w:pStyle w:val="a4"/>
        <w:ind w:right="-29" w:firstLine="709"/>
        <w:outlineLvl w:val="2"/>
        <w:rPr>
          <w:b/>
          <w:bCs/>
          <w:szCs w:val="28"/>
        </w:rPr>
      </w:pPr>
      <w:bookmarkStart w:id="18" w:name="_Toc446928920"/>
      <w:r w:rsidRPr="0029277E">
        <w:rPr>
          <w:b/>
          <w:bCs/>
          <w:szCs w:val="28"/>
        </w:rPr>
        <w:t>4.1.1 Прием абитуриентов</w:t>
      </w:r>
      <w:bookmarkEnd w:id="18"/>
    </w:p>
    <w:p w14:paraId="57974260" w14:textId="77777777" w:rsidR="00E5437D" w:rsidRDefault="00E5437D" w:rsidP="00D66CE1">
      <w:pPr>
        <w:spacing w:after="0" w:line="240" w:lineRule="auto"/>
        <w:ind w:right="-29"/>
        <w:jc w:val="center"/>
        <w:rPr>
          <w:rFonts w:ascii="Times New Roman" w:eastAsia="Times New Roman" w:hAnsi="Times New Roman" w:cs="Times New Roman"/>
          <w:color w:val="000000"/>
          <w:sz w:val="24"/>
          <w:szCs w:val="24"/>
          <w:lang w:eastAsia="ru-RU"/>
        </w:rPr>
      </w:pPr>
    </w:p>
    <w:p w14:paraId="0A8A96F8" w14:textId="77777777" w:rsidR="0029277E" w:rsidRPr="0081420B" w:rsidRDefault="0029277E" w:rsidP="00D66CE1">
      <w:pPr>
        <w:spacing w:after="0" w:line="240" w:lineRule="auto"/>
        <w:ind w:right="-29" w:firstLine="709"/>
        <w:jc w:val="both"/>
        <w:rPr>
          <w:rFonts w:ascii="Times New Roman" w:eastAsia="Times New Roman" w:hAnsi="Times New Roman" w:cs="Times New Roman"/>
          <w:sz w:val="28"/>
          <w:szCs w:val="28"/>
          <w:lang w:eastAsia="ru-RU"/>
        </w:rPr>
      </w:pPr>
      <w:r w:rsidRPr="0081420B">
        <w:rPr>
          <w:rFonts w:ascii="Times New Roman" w:eastAsia="Times New Roman" w:hAnsi="Times New Roman" w:cs="Times New Roman"/>
          <w:sz w:val="28"/>
          <w:szCs w:val="28"/>
          <w:lang w:eastAsia="ru-RU"/>
        </w:rPr>
        <w:lastRenderedPageBreak/>
        <w:t>П</w:t>
      </w:r>
      <w:r>
        <w:rPr>
          <w:rFonts w:ascii="Times New Roman" w:eastAsia="Times New Roman" w:hAnsi="Times New Roman" w:cs="Times New Roman"/>
          <w:sz w:val="28"/>
          <w:szCs w:val="28"/>
          <w:lang w:eastAsia="ru-RU"/>
        </w:rPr>
        <w:t>равила</w:t>
      </w:r>
      <w:r w:rsidRPr="0081420B">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ема в техникум устанавливаются </w:t>
      </w:r>
      <w:r w:rsidRPr="0081420B">
        <w:rPr>
          <w:rFonts w:ascii="Times New Roman" w:eastAsia="Times New Roman" w:hAnsi="Times New Roman" w:cs="Times New Roman"/>
          <w:sz w:val="28"/>
          <w:szCs w:val="28"/>
          <w:lang w:eastAsia="ru-RU"/>
        </w:rPr>
        <w:t xml:space="preserve">в соответствии с действующим законодательством.  </w:t>
      </w:r>
    </w:p>
    <w:p w14:paraId="01CE5B0D" w14:textId="77777777" w:rsidR="0029277E" w:rsidRPr="0081420B" w:rsidRDefault="0029277E" w:rsidP="00D66CE1">
      <w:pPr>
        <w:widowControl w:val="0"/>
        <w:spacing w:after="0" w:line="240" w:lineRule="auto"/>
        <w:ind w:right="-29" w:firstLine="709"/>
        <w:jc w:val="both"/>
        <w:rPr>
          <w:rFonts w:ascii="Times New Roman" w:eastAsia="Times New Roman" w:hAnsi="Times New Roman" w:cs="Times New Roman"/>
          <w:sz w:val="28"/>
          <w:szCs w:val="28"/>
          <w:lang w:eastAsia="ru-RU"/>
        </w:rPr>
      </w:pPr>
      <w:r w:rsidRPr="0081420B">
        <w:rPr>
          <w:rFonts w:ascii="Times New Roman" w:eastAsia="Times New Roman" w:hAnsi="Times New Roman" w:cs="Times New Roman"/>
          <w:sz w:val="28"/>
          <w:szCs w:val="28"/>
          <w:lang w:eastAsia="ru-RU"/>
        </w:rPr>
        <w:t xml:space="preserve">Для проведения приема в учреждении создается приемная комиссия. </w:t>
      </w:r>
    </w:p>
    <w:p w14:paraId="6487A29D" w14:textId="77777777" w:rsidR="0029277E" w:rsidRPr="0081420B" w:rsidRDefault="0029277E" w:rsidP="00D66CE1">
      <w:pPr>
        <w:widowControl w:val="0"/>
        <w:spacing w:after="0" w:line="240" w:lineRule="auto"/>
        <w:ind w:right="-29" w:firstLine="709"/>
        <w:jc w:val="both"/>
        <w:rPr>
          <w:rFonts w:ascii="Times New Roman" w:eastAsia="Times New Roman" w:hAnsi="Times New Roman" w:cs="Times New Roman"/>
          <w:sz w:val="28"/>
          <w:szCs w:val="28"/>
          <w:lang w:eastAsia="ru-RU"/>
        </w:rPr>
      </w:pPr>
      <w:r w:rsidRPr="0081420B">
        <w:rPr>
          <w:rFonts w:ascii="Times New Roman" w:eastAsia="Times New Roman" w:hAnsi="Times New Roman" w:cs="Times New Roman"/>
          <w:sz w:val="28"/>
          <w:szCs w:val="28"/>
          <w:lang w:eastAsia="ru-RU"/>
        </w:rPr>
        <w:t>Состав приемной комиссии и порядок ее работы определяются ежегодно приказом директора учреждения.</w:t>
      </w:r>
    </w:p>
    <w:p w14:paraId="42765746" w14:textId="77777777" w:rsidR="0029277E" w:rsidRDefault="0029277E" w:rsidP="00D66CE1">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о</w:t>
      </w:r>
      <w:r w:rsidRPr="0081420B">
        <w:rPr>
          <w:rFonts w:ascii="Times New Roman" w:eastAsia="Times New Roman" w:hAnsi="Times New Roman" w:cs="Times New Roman"/>
          <w:sz w:val="28"/>
          <w:szCs w:val="28"/>
        </w:rPr>
        <w:t xml:space="preserve">бразовательная организация самостоятельно разрабатывает и утверждает, ежегодные правила приема </w:t>
      </w:r>
      <w:r>
        <w:rPr>
          <w:rFonts w:ascii="Times New Roman" w:eastAsia="Times New Roman" w:hAnsi="Times New Roman" w:cs="Times New Roman"/>
          <w:sz w:val="28"/>
          <w:szCs w:val="28"/>
        </w:rPr>
        <w:t xml:space="preserve">в техникум по образовательным программам среднего профессионального образования </w:t>
      </w:r>
      <w:r w:rsidRPr="0081420B">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ГАПОУ СО «Режевской поли</w:t>
      </w:r>
      <w:r w:rsidRPr="0081420B">
        <w:rPr>
          <w:rFonts w:ascii="Times New Roman" w:eastAsia="Times New Roman" w:hAnsi="Times New Roman" w:cs="Times New Roman"/>
          <w:sz w:val="28"/>
          <w:szCs w:val="28"/>
        </w:rPr>
        <w:t>техникум</w:t>
      </w:r>
      <w:r>
        <w:rPr>
          <w:rFonts w:ascii="Times New Roman" w:eastAsia="Times New Roman" w:hAnsi="Times New Roman" w:cs="Times New Roman"/>
          <w:sz w:val="28"/>
          <w:szCs w:val="28"/>
        </w:rPr>
        <w:t xml:space="preserve">». </w:t>
      </w:r>
    </w:p>
    <w:p w14:paraId="50FEFB09" w14:textId="77777777" w:rsidR="0029277E" w:rsidRPr="0081420B" w:rsidRDefault="0029277E" w:rsidP="00D66CE1">
      <w:pPr>
        <w:spacing w:after="0" w:line="240" w:lineRule="auto"/>
        <w:ind w:right="-2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приёма</w:t>
      </w:r>
      <w:r w:rsidRPr="008142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закреплены </w:t>
      </w:r>
      <w:r w:rsidRPr="0081420B">
        <w:rPr>
          <w:rFonts w:ascii="Times New Roman" w:eastAsia="Times New Roman" w:hAnsi="Times New Roman" w:cs="Times New Roman"/>
          <w:sz w:val="28"/>
          <w:szCs w:val="28"/>
        </w:rPr>
        <w:t>в Уставе техникума.</w:t>
      </w:r>
      <w:r>
        <w:rPr>
          <w:rFonts w:ascii="Times New Roman" w:eastAsia="Times New Roman" w:hAnsi="Times New Roman" w:cs="Times New Roman"/>
          <w:sz w:val="28"/>
          <w:szCs w:val="28"/>
        </w:rPr>
        <w:t xml:space="preserve"> </w:t>
      </w:r>
      <w:r w:rsidRPr="0081420B">
        <w:rPr>
          <w:rFonts w:ascii="Times New Roman" w:eastAsia="Times New Roman" w:hAnsi="Times New Roman" w:cs="Times New Roman"/>
          <w:sz w:val="28"/>
          <w:szCs w:val="28"/>
        </w:rPr>
        <w:t xml:space="preserve">Правила регламентируют прием граждан Российской Федерации, иностранных граждан, лиц без гражданства в техникум для обучения по образовательным программам среднего профессионального образования подготовки квалифицированных рабочих, служащих и подготовки специалистов среднего звена базовой подготовки за счет средств бюджета Свердловской области. Прием по основным профессиональным образовательным программам среднего профессионального образования подготовки квалифицированных рабочих, служащих и подготовки специалистов среднего звена за счет средств бюджета Свердловской области является общедоступным. </w:t>
      </w:r>
    </w:p>
    <w:p w14:paraId="60F1639B" w14:textId="77777777" w:rsidR="0029277E" w:rsidRPr="006A0FFC" w:rsidRDefault="0029277E" w:rsidP="00D66CE1">
      <w:pPr>
        <w:spacing w:after="0" w:line="240" w:lineRule="auto"/>
        <w:ind w:right="-29"/>
        <w:jc w:val="both"/>
        <w:rPr>
          <w:rFonts w:ascii="Times New Roman" w:hAnsi="Times New Roman" w:cs="Times New Roman"/>
          <w:sz w:val="28"/>
          <w:szCs w:val="28"/>
        </w:rPr>
      </w:pPr>
      <w:r w:rsidRPr="006A0FFC">
        <w:rPr>
          <w:rFonts w:ascii="Times New Roman" w:eastAsia="Times New Roman" w:hAnsi="Times New Roman" w:cs="Times New Roman"/>
          <w:sz w:val="28"/>
          <w:szCs w:val="28"/>
        </w:rPr>
        <w:t xml:space="preserve">       </w:t>
      </w:r>
      <w:r w:rsidRPr="006A0FFC">
        <w:rPr>
          <w:rFonts w:ascii="Times New Roman" w:hAnsi="Times New Roman" w:cs="Times New Roman"/>
          <w:sz w:val="28"/>
          <w:szCs w:val="28"/>
        </w:rPr>
        <w:t>Граждане имеют право получить среднее профессиональное образование подготовки квалифицированных рабочих, служащих или среднее профессиональное образование подготовки специалистов среднего звена на общедоступной и бесплатной основе в техникуме, если образование данного уровня получают впервые.</w:t>
      </w:r>
    </w:p>
    <w:p w14:paraId="27871B42" w14:textId="77777777" w:rsidR="0029277E" w:rsidRDefault="0029277E" w:rsidP="00D66CE1">
      <w:pPr>
        <w:spacing w:after="0" w:line="240" w:lineRule="auto"/>
        <w:ind w:right="-29"/>
        <w:jc w:val="both"/>
        <w:rPr>
          <w:rFonts w:ascii="Times New Roman" w:hAnsi="Times New Roman" w:cs="Times New Roman"/>
          <w:sz w:val="28"/>
          <w:szCs w:val="28"/>
        </w:rPr>
      </w:pPr>
      <w:r w:rsidRPr="006A0FFC">
        <w:rPr>
          <w:rFonts w:ascii="Times New Roman" w:hAnsi="Times New Roman" w:cs="Times New Roman"/>
          <w:sz w:val="28"/>
          <w:szCs w:val="28"/>
        </w:rPr>
        <w:t>Лица из числа детей-сирот и детей, оставшихся без попечения родителей, имеют право на получение среднего профессионального образования подготовки квалифицированных рабочих, служащих или среднего профессионального образования подготовки специалистов среднего звена без взимания платы.</w:t>
      </w:r>
    </w:p>
    <w:p w14:paraId="18B20EF0" w14:textId="77777777" w:rsidR="001C6360" w:rsidRPr="006A0FFC" w:rsidRDefault="001C6360" w:rsidP="00D66CE1">
      <w:pPr>
        <w:spacing w:after="0" w:line="240" w:lineRule="auto"/>
        <w:ind w:right="-29"/>
        <w:jc w:val="both"/>
        <w:rPr>
          <w:rFonts w:ascii="Times New Roman" w:hAnsi="Times New Roman" w:cs="Times New Roman"/>
          <w:sz w:val="28"/>
          <w:szCs w:val="28"/>
        </w:rPr>
      </w:pPr>
    </w:p>
    <w:p w14:paraId="052D86AD" w14:textId="77777777" w:rsidR="0029277E" w:rsidRPr="001C6360" w:rsidRDefault="0029277E" w:rsidP="00D66CE1">
      <w:pPr>
        <w:spacing w:after="0" w:line="240" w:lineRule="auto"/>
        <w:ind w:right="-29" w:firstLine="709"/>
        <w:contextualSpacing/>
        <w:jc w:val="center"/>
        <w:rPr>
          <w:rFonts w:ascii="Times New Roman" w:eastAsia="Times New Roman" w:hAnsi="Times New Roman" w:cs="Times New Roman"/>
          <w:b/>
          <w:sz w:val="28"/>
          <w:szCs w:val="28"/>
          <w:lang w:eastAsia="ru-RU"/>
        </w:rPr>
      </w:pPr>
      <w:r w:rsidRPr="001C6360">
        <w:rPr>
          <w:rFonts w:ascii="Times New Roman" w:eastAsia="Times New Roman" w:hAnsi="Times New Roman" w:cs="Times New Roman"/>
          <w:b/>
          <w:sz w:val="28"/>
          <w:szCs w:val="28"/>
          <w:lang w:eastAsia="ru-RU"/>
        </w:rPr>
        <w:t>Прием в ГАПОУ СО «Режевской политехникум» в 2015 году</w:t>
      </w:r>
    </w:p>
    <w:p w14:paraId="3E944A34" w14:textId="77777777" w:rsidR="0029277E" w:rsidRPr="001C6360" w:rsidRDefault="0029277E" w:rsidP="00D66CE1">
      <w:pPr>
        <w:spacing w:after="0" w:line="240" w:lineRule="auto"/>
        <w:ind w:right="-29" w:firstLine="709"/>
        <w:contextualSpacing/>
        <w:jc w:val="center"/>
        <w:rPr>
          <w:rFonts w:ascii="Times New Roman" w:eastAsia="Times New Roman" w:hAnsi="Times New Roman" w:cs="Times New Roman"/>
          <w:b/>
          <w:sz w:val="28"/>
          <w:szCs w:val="28"/>
          <w:lang w:eastAsia="ru-RU"/>
        </w:rPr>
      </w:pPr>
      <w:r w:rsidRPr="001C6360">
        <w:rPr>
          <w:rFonts w:ascii="Times New Roman" w:eastAsia="Times New Roman" w:hAnsi="Times New Roman" w:cs="Times New Roman"/>
          <w:b/>
          <w:sz w:val="28"/>
          <w:szCs w:val="28"/>
          <w:lang w:eastAsia="ru-RU"/>
        </w:rPr>
        <w:t xml:space="preserve"> (План – факт). </w:t>
      </w:r>
    </w:p>
    <w:tbl>
      <w:tblPr>
        <w:tblW w:w="9767" w:type="dxa"/>
        <w:tblInd w:w="108" w:type="dxa"/>
        <w:tblLayout w:type="fixed"/>
        <w:tblLook w:val="0000" w:firstRow="0" w:lastRow="0" w:firstColumn="0" w:lastColumn="0" w:noHBand="0" w:noVBand="0"/>
      </w:tblPr>
      <w:tblGrid>
        <w:gridCol w:w="6237"/>
        <w:gridCol w:w="851"/>
        <w:gridCol w:w="850"/>
        <w:gridCol w:w="851"/>
        <w:gridCol w:w="978"/>
      </w:tblGrid>
      <w:tr w:rsidR="00556A69" w:rsidRPr="000627B4" w14:paraId="09CD04B3" w14:textId="77777777" w:rsidTr="00590B6D">
        <w:trPr>
          <w:cantSplit/>
        </w:trPr>
        <w:tc>
          <w:tcPr>
            <w:tcW w:w="6237" w:type="dxa"/>
            <w:vMerge w:val="restart"/>
            <w:tcBorders>
              <w:top w:val="single" w:sz="4" w:space="0" w:color="000000"/>
              <w:left w:val="single" w:sz="4" w:space="0" w:color="000000"/>
              <w:bottom w:val="single" w:sz="4" w:space="0" w:color="000000"/>
            </w:tcBorders>
            <w:shd w:val="clear" w:color="auto" w:fill="auto"/>
          </w:tcPr>
          <w:p w14:paraId="13F490A2" w14:textId="77777777" w:rsidR="00556A69" w:rsidRPr="000627B4" w:rsidRDefault="00556A69" w:rsidP="00590B6D">
            <w:pPr>
              <w:spacing w:after="0" w:line="240" w:lineRule="auto"/>
              <w:rPr>
                <w:rFonts w:ascii="Times New Roman" w:eastAsia="Times New Roman" w:hAnsi="Times New Roman" w:cs="Times New Roman"/>
                <w:sz w:val="28"/>
                <w:szCs w:val="28"/>
                <w:lang w:eastAsia="ru-RU"/>
              </w:rPr>
            </w:pPr>
            <w:r w:rsidRPr="000627B4">
              <w:rPr>
                <w:rFonts w:ascii="Times New Roman" w:eastAsia="Times New Roman" w:hAnsi="Times New Roman" w:cs="Times New Roman"/>
                <w:sz w:val="28"/>
                <w:szCs w:val="28"/>
                <w:lang w:eastAsia="ru-RU"/>
              </w:rPr>
              <w:t xml:space="preserve">Программы подготовки специалистов среднего звена, </w:t>
            </w:r>
            <w:r w:rsidRPr="000627B4">
              <w:rPr>
                <w:rFonts w:ascii="Times New Roman" w:hAnsi="Times New Roman" w:cs="Times New Roman"/>
                <w:sz w:val="28"/>
                <w:szCs w:val="28"/>
              </w:rPr>
              <w:t>программы подготовки квалифицированных рабочих, служащих, программы профессиональной подготовки</w:t>
            </w:r>
          </w:p>
          <w:p w14:paraId="285D466F"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p>
        </w:tc>
        <w:tc>
          <w:tcPr>
            <w:tcW w:w="1701" w:type="dxa"/>
            <w:gridSpan w:val="2"/>
            <w:tcBorders>
              <w:top w:val="single" w:sz="4" w:space="0" w:color="000000"/>
              <w:left w:val="single" w:sz="4" w:space="0" w:color="000000"/>
              <w:bottom w:val="single" w:sz="4" w:space="0" w:color="000000"/>
            </w:tcBorders>
            <w:shd w:val="clear" w:color="auto" w:fill="auto"/>
          </w:tcPr>
          <w:p w14:paraId="1D63D0E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Дневное отделение</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19526A84"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Заочное отделение</w:t>
            </w:r>
          </w:p>
        </w:tc>
      </w:tr>
      <w:tr w:rsidR="00556A69" w:rsidRPr="000627B4" w14:paraId="23C3F6F9" w14:textId="77777777" w:rsidTr="00590B6D">
        <w:trPr>
          <w:cantSplit/>
        </w:trPr>
        <w:tc>
          <w:tcPr>
            <w:tcW w:w="6237" w:type="dxa"/>
            <w:vMerge/>
            <w:tcBorders>
              <w:top w:val="single" w:sz="4" w:space="0" w:color="000000"/>
              <w:left w:val="single" w:sz="4" w:space="0" w:color="000000"/>
              <w:bottom w:val="single" w:sz="4" w:space="0" w:color="000000"/>
            </w:tcBorders>
            <w:shd w:val="clear" w:color="auto" w:fill="auto"/>
            <w:vAlign w:val="center"/>
          </w:tcPr>
          <w:p w14:paraId="193A0A17" w14:textId="77777777" w:rsidR="00556A69" w:rsidRPr="000627B4" w:rsidRDefault="00556A69" w:rsidP="00590B6D">
            <w:pPr>
              <w:suppressAutoHyphens/>
              <w:snapToGrid w:val="0"/>
              <w:spacing w:after="0" w:line="240" w:lineRule="auto"/>
              <w:rPr>
                <w:rFonts w:ascii="Times New Roman" w:eastAsia="Times New Roman" w:hAnsi="Times New Roman" w:cs="Times New Roman"/>
                <w:sz w:val="28"/>
                <w:szCs w:val="28"/>
                <w:lang w:eastAsia="zh-CN"/>
              </w:rPr>
            </w:pPr>
          </w:p>
        </w:tc>
        <w:tc>
          <w:tcPr>
            <w:tcW w:w="851" w:type="dxa"/>
            <w:tcBorders>
              <w:top w:val="single" w:sz="4" w:space="0" w:color="000000"/>
              <w:left w:val="single" w:sz="4" w:space="0" w:color="000000"/>
              <w:bottom w:val="single" w:sz="4" w:space="0" w:color="000000"/>
            </w:tcBorders>
            <w:shd w:val="clear" w:color="auto" w:fill="auto"/>
          </w:tcPr>
          <w:p w14:paraId="62A1DDA2"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план</w:t>
            </w:r>
          </w:p>
        </w:tc>
        <w:tc>
          <w:tcPr>
            <w:tcW w:w="850" w:type="dxa"/>
            <w:tcBorders>
              <w:top w:val="single" w:sz="4" w:space="0" w:color="000000"/>
              <w:left w:val="single" w:sz="4" w:space="0" w:color="000000"/>
              <w:bottom w:val="single" w:sz="4" w:space="0" w:color="000000"/>
            </w:tcBorders>
            <w:shd w:val="clear" w:color="auto" w:fill="auto"/>
          </w:tcPr>
          <w:p w14:paraId="76C0826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факт</w:t>
            </w:r>
          </w:p>
        </w:tc>
        <w:tc>
          <w:tcPr>
            <w:tcW w:w="851" w:type="dxa"/>
            <w:tcBorders>
              <w:top w:val="single" w:sz="4" w:space="0" w:color="000000"/>
              <w:left w:val="single" w:sz="4" w:space="0" w:color="000000"/>
              <w:bottom w:val="single" w:sz="4" w:space="0" w:color="000000"/>
            </w:tcBorders>
            <w:shd w:val="clear" w:color="auto" w:fill="auto"/>
          </w:tcPr>
          <w:p w14:paraId="5258124B"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план</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17C2B5C5"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факт</w:t>
            </w:r>
          </w:p>
        </w:tc>
      </w:tr>
      <w:tr w:rsidR="00556A69" w:rsidRPr="000627B4" w14:paraId="5A839D10" w14:textId="77777777" w:rsidTr="00590B6D">
        <w:tc>
          <w:tcPr>
            <w:tcW w:w="6237" w:type="dxa"/>
            <w:tcBorders>
              <w:top w:val="single" w:sz="4" w:space="0" w:color="000000"/>
              <w:left w:val="single" w:sz="4" w:space="0" w:color="000000"/>
              <w:bottom w:val="single" w:sz="4" w:space="0" w:color="000000"/>
            </w:tcBorders>
            <w:shd w:val="clear" w:color="auto" w:fill="auto"/>
          </w:tcPr>
          <w:p w14:paraId="2FE66EF9"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40.02.01  Право и организация социального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14:paraId="363C08FF"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3831DD81"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6C0B608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3CE07"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r>
      <w:tr w:rsidR="00556A69" w:rsidRPr="000627B4" w14:paraId="0AC85AE5" w14:textId="77777777" w:rsidTr="00590B6D">
        <w:tc>
          <w:tcPr>
            <w:tcW w:w="6237" w:type="dxa"/>
            <w:tcBorders>
              <w:top w:val="single" w:sz="4" w:space="0" w:color="000000"/>
              <w:left w:val="single" w:sz="4" w:space="0" w:color="000000"/>
              <w:bottom w:val="single" w:sz="4" w:space="0" w:color="000000"/>
            </w:tcBorders>
            <w:shd w:val="clear" w:color="auto" w:fill="auto"/>
          </w:tcPr>
          <w:p w14:paraId="062D4356"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 xml:space="preserve"> </w:t>
            </w:r>
            <w:r w:rsidRPr="000627B4">
              <w:rPr>
                <w:rFonts w:ascii="Times New Roman" w:hAnsi="Times New Roman" w:cs="Times New Roman"/>
                <w:sz w:val="28"/>
                <w:szCs w:val="28"/>
              </w:rPr>
              <w:t>13.02.11.Техническая эксплуатация и обслуживание электрического и электромеханического оборудования (по отраслям)</w:t>
            </w:r>
          </w:p>
        </w:tc>
        <w:tc>
          <w:tcPr>
            <w:tcW w:w="851" w:type="dxa"/>
            <w:tcBorders>
              <w:top w:val="single" w:sz="4" w:space="0" w:color="000000"/>
              <w:left w:val="single" w:sz="4" w:space="0" w:color="000000"/>
              <w:bottom w:val="single" w:sz="4" w:space="0" w:color="000000"/>
            </w:tcBorders>
            <w:shd w:val="clear" w:color="auto" w:fill="auto"/>
            <w:vAlign w:val="center"/>
          </w:tcPr>
          <w:p w14:paraId="117CE98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001784C3"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214CE07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14D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15D86ADB" w14:textId="77777777" w:rsidTr="00590B6D">
        <w:tc>
          <w:tcPr>
            <w:tcW w:w="6237" w:type="dxa"/>
            <w:tcBorders>
              <w:top w:val="single" w:sz="4" w:space="0" w:color="000000"/>
              <w:left w:val="single" w:sz="4" w:space="0" w:color="000000"/>
              <w:bottom w:val="single" w:sz="4" w:space="0" w:color="000000"/>
            </w:tcBorders>
            <w:shd w:val="clear" w:color="auto" w:fill="auto"/>
          </w:tcPr>
          <w:p w14:paraId="4353AE0D"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hAnsi="Times New Roman" w:cs="Times New Roman"/>
                <w:sz w:val="28"/>
                <w:szCs w:val="28"/>
              </w:rPr>
              <w:t>23.02.03.Техническое обслуживание и ремонт автомобильного транспорта</w:t>
            </w:r>
          </w:p>
        </w:tc>
        <w:tc>
          <w:tcPr>
            <w:tcW w:w="851" w:type="dxa"/>
            <w:tcBorders>
              <w:top w:val="single" w:sz="4" w:space="0" w:color="000000"/>
              <w:left w:val="single" w:sz="4" w:space="0" w:color="000000"/>
              <w:bottom w:val="single" w:sz="4" w:space="0" w:color="000000"/>
            </w:tcBorders>
            <w:shd w:val="clear" w:color="auto" w:fill="auto"/>
            <w:vAlign w:val="center"/>
          </w:tcPr>
          <w:p w14:paraId="7C48FEA9"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175EA6B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252E5DC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3D9B"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r>
      <w:tr w:rsidR="00556A69" w:rsidRPr="000627B4" w14:paraId="1C360216" w14:textId="77777777" w:rsidTr="00590B6D">
        <w:tc>
          <w:tcPr>
            <w:tcW w:w="6237" w:type="dxa"/>
            <w:tcBorders>
              <w:top w:val="single" w:sz="4" w:space="0" w:color="000000"/>
              <w:left w:val="single" w:sz="4" w:space="0" w:color="000000"/>
              <w:bottom w:val="single" w:sz="4" w:space="0" w:color="000000"/>
            </w:tcBorders>
            <w:shd w:val="clear" w:color="auto" w:fill="auto"/>
          </w:tcPr>
          <w:p w14:paraId="2A881DAA"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lastRenderedPageBreak/>
              <w:t>38.02.01 Экономика и бухгалтерский учет (по отраслям)</w:t>
            </w:r>
          </w:p>
        </w:tc>
        <w:tc>
          <w:tcPr>
            <w:tcW w:w="851" w:type="dxa"/>
            <w:tcBorders>
              <w:top w:val="single" w:sz="4" w:space="0" w:color="000000"/>
              <w:left w:val="single" w:sz="4" w:space="0" w:color="000000"/>
              <w:bottom w:val="single" w:sz="4" w:space="0" w:color="000000"/>
            </w:tcBorders>
            <w:shd w:val="clear" w:color="auto" w:fill="auto"/>
            <w:vAlign w:val="center"/>
          </w:tcPr>
          <w:p w14:paraId="42E6CEE3"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2B9BA2E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0CC60404"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BD7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r>
      <w:tr w:rsidR="00556A69" w:rsidRPr="000627B4" w14:paraId="44DC6077" w14:textId="77777777" w:rsidTr="00590B6D">
        <w:tc>
          <w:tcPr>
            <w:tcW w:w="6237" w:type="dxa"/>
            <w:tcBorders>
              <w:top w:val="single" w:sz="4" w:space="0" w:color="000000"/>
              <w:left w:val="single" w:sz="4" w:space="0" w:color="000000"/>
              <w:bottom w:val="single" w:sz="4" w:space="0" w:color="000000"/>
            </w:tcBorders>
            <w:shd w:val="clear" w:color="auto" w:fill="auto"/>
          </w:tcPr>
          <w:p w14:paraId="5EFAB6C5"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09.02.01  Компьютерные системы и комплексы</w:t>
            </w:r>
          </w:p>
        </w:tc>
        <w:tc>
          <w:tcPr>
            <w:tcW w:w="851" w:type="dxa"/>
            <w:tcBorders>
              <w:top w:val="single" w:sz="4" w:space="0" w:color="000000"/>
              <w:left w:val="single" w:sz="4" w:space="0" w:color="000000"/>
              <w:bottom w:val="single" w:sz="4" w:space="0" w:color="000000"/>
            </w:tcBorders>
            <w:shd w:val="clear" w:color="auto" w:fill="auto"/>
            <w:vAlign w:val="center"/>
          </w:tcPr>
          <w:p w14:paraId="534286E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3A3EE00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192553A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B862"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602B9A45" w14:textId="77777777" w:rsidTr="00590B6D">
        <w:tc>
          <w:tcPr>
            <w:tcW w:w="6237" w:type="dxa"/>
            <w:tcBorders>
              <w:top w:val="single" w:sz="4" w:space="0" w:color="000000"/>
              <w:left w:val="single" w:sz="4" w:space="0" w:color="000000"/>
              <w:bottom w:val="single" w:sz="4" w:space="0" w:color="000000"/>
            </w:tcBorders>
            <w:shd w:val="clear" w:color="auto" w:fill="auto"/>
          </w:tcPr>
          <w:p w14:paraId="556D9F67"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08.02.07 Монтаж и эксплуатация внутренних сантехнических устройств, кондиционирования воздуха и вентиляции</w:t>
            </w:r>
          </w:p>
        </w:tc>
        <w:tc>
          <w:tcPr>
            <w:tcW w:w="851" w:type="dxa"/>
            <w:tcBorders>
              <w:top w:val="single" w:sz="4" w:space="0" w:color="000000"/>
              <w:left w:val="single" w:sz="4" w:space="0" w:color="000000"/>
              <w:bottom w:val="single" w:sz="4" w:space="0" w:color="000000"/>
            </w:tcBorders>
            <w:shd w:val="clear" w:color="auto" w:fill="auto"/>
            <w:vAlign w:val="center"/>
          </w:tcPr>
          <w:p w14:paraId="69891B04"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4BDE582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2BE9632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C0D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5DE74254" w14:textId="77777777" w:rsidTr="00590B6D">
        <w:tc>
          <w:tcPr>
            <w:tcW w:w="6237" w:type="dxa"/>
            <w:tcBorders>
              <w:top w:val="single" w:sz="4" w:space="0" w:color="000000"/>
              <w:left w:val="single" w:sz="4" w:space="0" w:color="000000"/>
              <w:bottom w:val="single" w:sz="4" w:space="0" w:color="000000"/>
            </w:tcBorders>
            <w:shd w:val="clear" w:color="auto" w:fill="auto"/>
          </w:tcPr>
          <w:p w14:paraId="03CA42AE"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08.02.01 Строительство и эксплуатация зданий и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14:paraId="016CB920"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43069EA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7002001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AE60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r>
      <w:tr w:rsidR="00556A69" w:rsidRPr="000627B4" w14:paraId="4AC19EA3" w14:textId="77777777" w:rsidTr="00590B6D">
        <w:tc>
          <w:tcPr>
            <w:tcW w:w="6237" w:type="dxa"/>
            <w:tcBorders>
              <w:top w:val="single" w:sz="4" w:space="0" w:color="000000"/>
              <w:left w:val="single" w:sz="4" w:space="0" w:color="000000"/>
              <w:bottom w:val="single" w:sz="4" w:space="0" w:color="000000"/>
            </w:tcBorders>
            <w:shd w:val="clear" w:color="auto" w:fill="auto"/>
          </w:tcPr>
          <w:p w14:paraId="0BE87BAB"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hAnsi="Times New Roman" w:cs="Times New Roman"/>
                <w:sz w:val="28"/>
                <w:szCs w:val="28"/>
              </w:rPr>
              <w:t>43.01.02.Парикмахер</w:t>
            </w:r>
          </w:p>
        </w:tc>
        <w:tc>
          <w:tcPr>
            <w:tcW w:w="851" w:type="dxa"/>
            <w:tcBorders>
              <w:top w:val="single" w:sz="4" w:space="0" w:color="000000"/>
              <w:left w:val="single" w:sz="4" w:space="0" w:color="000000"/>
              <w:bottom w:val="single" w:sz="4" w:space="0" w:color="000000"/>
            </w:tcBorders>
            <w:shd w:val="clear" w:color="auto" w:fill="auto"/>
            <w:vAlign w:val="center"/>
          </w:tcPr>
          <w:p w14:paraId="70DCF8D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6843CA10"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0BABC63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0163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11C231E5" w14:textId="77777777" w:rsidTr="00590B6D">
        <w:tc>
          <w:tcPr>
            <w:tcW w:w="6237" w:type="dxa"/>
            <w:tcBorders>
              <w:top w:val="single" w:sz="4" w:space="0" w:color="000000"/>
              <w:left w:val="single" w:sz="4" w:space="0" w:color="000000"/>
              <w:bottom w:val="single" w:sz="4" w:space="0" w:color="000000"/>
            </w:tcBorders>
            <w:shd w:val="clear" w:color="auto" w:fill="auto"/>
          </w:tcPr>
          <w:p w14:paraId="00EFBED1"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hAnsi="Times New Roman" w:cs="Times New Roman"/>
                <w:sz w:val="28"/>
                <w:szCs w:val="28"/>
              </w:rPr>
              <w:t>15.01.05.Сварщик (электросварочные и газосварочные работы)</w:t>
            </w:r>
          </w:p>
        </w:tc>
        <w:tc>
          <w:tcPr>
            <w:tcW w:w="851" w:type="dxa"/>
            <w:tcBorders>
              <w:top w:val="single" w:sz="4" w:space="0" w:color="000000"/>
              <w:left w:val="single" w:sz="4" w:space="0" w:color="000000"/>
              <w:bottom w:val="single" w:sz="4" w:space="0" w:color="000000"/>
            </w:tcBorders>
            <w:shd w:val="clear" w:color="auto" w:fill="auto"/>
            <w:vAlign w:val="center"/>
          </w:tcPr>
          <w:p w14:paraId="0878051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7F68CAF3"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723ED86E"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D7D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61C7D8FA" w14:textId="77777777" w:rsidTr="00590B6D">
        <w:tc>
          <w:tcPr>
            <w:tcW w:w="6237" w:type="dxa"/>
            <w:tcBorders>
              <w:top w:val="single" w:sz="4" w:space="0" w:color="000000"/>
              <w:left w:val="single" w:sz="4" w:space="0" w:color="000000"/>
              <w:bottom w:val="single" w:sz="4" w:space="0" w:color="000000"/>
            </w:tcBorders>
            <w:shd w:val="clear" w:color="auto" w:fill="auto"/>
          </w:tcPr>
          <w:p w14:paraId="6200C920" w14:textId="77777777" w:rsidR="00556A69" w:rsidRPr="000627B4" w:rsidRDefault="00556A69" w:rsidP="00590B6D">
            <w:pPr>
              <w:suppressAutoHyphens/>
              <w:spacing w:after="0" w:line="240" w:lineRule="auto"/>
              <w:rPr>
                <w:rFonts w:ascii="Times New Roman" w:hAnsi="Times New Roman" w:cs="Times New Roman"/>
                <w:sz w:val="28"/>
                <w:szCs w:val="28"/>
              </w:rPr>
            </w:pPr>
            <w:r w:rsidRPr="000627B4">
              <w:rPr>
                <w:rFonts w:ascii="Times New Roman" w:hAnsi="Times New Roman" w:cs="Times New Roman"/>
                <w:sz w:val="28"/>
                <w:szCs w:val="28"/>
              </w:rPr>
              <w:t>35.01.13 Тракторист – машинист сельскохозяйственного производства</w:t>
            </w:r>
          </w:p>
        </w:tc>
        <w:tc>
          <w:tcPr>
            <w:tcW w:w="851" w:type="dxa"/>
            <w:tcBorders>
              <w:top w:val="single" w:sz="4" w:space="0" w:color="000000"/>
              <w:left w:val="single" w:sz="4" w:space="0" w:color="000000"/>
              <w:bottom w:val="single" w:sz="4" w:space="0" w:color="000000"/>
            </w:tcBorders>
            <w:shd w:val="clear" w:color="auto" w:fill="auto"/>
            <w:vAlign w:val="center"/>
          </w:tcPr>
          <w:p w14:paraId="5330AD89"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0D7E439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3FF434D3"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B603E"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2A8FE141" w14:textId="77777777" w:rsidTr="00590B6D">
        <w:tc>
          <w:tcPr>
            <w:tcW w:w="6237" w:type="dxa"/>
            <w:tcBorders>
              <w:top w:val="single" w:sz="4" w:space="0" w:color="000000"/>
              <w:left w:val="single" w:sz="4" w:space="0" w:color="000000"/>
              <w:bottom w:val="single" w:sz="4" w:space="0" w:color="000000"/>
            </w:tcBorders>
            <w:shd w:val="clear" w:color="auto" w:fill="auto"/>
          </w:tcPr>
          <w:p w14:paraId="4ADBE056"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hAnsi="Times New Roman" w:cs="Times New Roman"/>
                <w:sz w:val="28"/>
                <w:szCs w:val="28"/>
              </w:rPr>
              <w:t>19.01.17.Повар, кондитер</w:t>
            </w:r>
          </w:p>
        </w:tc>
        <w:tc>
          <w:tcPr>
            <w:tcW w:w="851" w:type="dxa"/>
            <w:tcBorders>
              <w:top w:val="single" w:sz="4" w:space="0" w:color="000000"/>
              <w:left w:val="single" w:sz="4" w:space="0" w:color="000000"/>
              <w:bottom w:val="single" w:sz="4" w:space="0" w:color="000000"/>
            </w:tcBorders>
            <w:shd w:val="clear" w:color="auto" w:fill="auto"/>
            <w:vAlign w:val="center"/>
          </w:tcPr>
          <w:p w14:paraId="703A2432"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0" w:type="dxa"/>
            <w:tcBorders>
              <w:top w:val="single" w:sz="4" w:space="0" w:color="000000"/>
              <w:left w:val="single" w:sz="4" w:space="0" w:color="000000"/>
              <w:bottom w:val="single" w:sz="4" w:space="0" w:color="000000"/>
            </w:tcBorders>
            <w:shd w:val="clear" w:color="auto" w:fill="auto"/>
            <w:vAlign w:val="center"/>
          </w:tcPr>
          <w:p w14:paraId="018B9405"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25</w:t>
            </w:r>
          </w:p>
        </w:tc>
        <w:tc>
          <w:tcPr>
            <w:tcW w:w="851" w:type="dxa"/>
            <w:tcBorders>
              <w:top w:val="single" w:sz="4" w:space="0" w:color="000000"/>
              <w:left w:val="single" w:sz="4" w:space="0" w:color="000000"/>
              <w:bottom w:val="single" w:sz="4" w:space="0" w:color="000000"/>
            </w:tcBorders>
            <w:shd w:val="clear" w:color="auto" w:fill="auto"/>
            <w:vAlign w:val="center"/>
          </w:tcPr>
          <w:p w14:paraId="62BA2F0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D826"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0FF69860" w14:textId="77777777" w:rsidTr="00590B6D">
        <w:tc>
          <w:tcPr>
            <w:tcW w:w="6237" w:type="dxa"/>
            <w:tcBorders>
              <w:top w:val="single" w:sz="4" w:space="0" w:color="000000"/>
              <w:left w:val="single" w:sz="4" w:space="0" w:color="000000"/>
              <w:bottom w:val="single" w:sz="4" w:space="0" w:color="000000"/>
            </w:tcBorders>
            <w:shd w:val="clear" w:color="auto" w:fill="auto"/>
          </w:tcPr>
          <w:p w14:paraId="6CC13DF9"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hAnsi="Times New Roman" w:cs="Times New Roman"/>
                <w:sz w:val="28"/>
                <w:szCs w:val="28"/>
              </w:rPr>
              <w:t>1667. Плотник</w:t>
            </w:r>
          </w:p>
        </w:tc>
        <w:tc>
          <w:tcPr>
            <w:tcW w:w="851" w:type="dxa"/>
            <w:tcBorders>
              <w:top w:val="single" w:sz="4" w:space="0" w:color="000000"/>
              <w:left w:val="single" w:sz="4" w:space="0" w:color="000000"/>
              <w:bottom w:val="single" w:sz="4" w:space="0" w:color="000000"/>
            </w:tcBorders>
            <w:shd w:val="clear" w:color="auto" w:fill="auto"/>
            <w:vAlign w:val="center"/>
          </w:tcPr>
          <w:p w14:paraId="4C735E9C"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850" w:type="dxa"/>
            <w:tcBorders>
              <w:top w:val="single" w:sz="4" w:space="0" w:color="000000"/>
              <w:left w:val="single" w:sz="4" w:space="0" w:color="000000"/>
              <w:bottom w:val="single" w:sz="4" w:space="0" w:color="000000"/>
            </w:tcBorders>
            <w:shd w:val="clear" w:color="auto" w:fill="auto"/>
            <w:vAlign w:val="center"/>
          </w:tcPr>
          <w:p w14:paraId="010168E8"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20</w:t>
            </w:r>
          </w:p>
        </w:tc>
        <w:tc>
          <w:tcPr>
            <w:tcW w:w="851" w:type="dxa"/>
            <w:tcBorders>
              <w:top w:val="single" w:sz="4" w:space="0" w:color="000000"/>
              <w:left w:val="single" w:sz="4" w:space="0" w:color="000000"/>
              <w:bottom w:val="single" w:sz="4" w:space="0" w:color="000000"/>
            </w:tcBorders>
            <w:shd w:val="clear" w:color="auto" w:fill="auto"/>
            <w:vAlign w:val="center"/>
          </w:tcPr>
          <w:p w14:paraId="2E2244C7"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55E7B"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w:t>
            </w:r>
          </w:p>
        </w:tc>
      </w:tr>
      <w:tr w:rsidR="00556A69" w:rsidRPr="000627B4" w14:paraId="0FB8077C" w14:textId="77777777" w:rsidTr="00590B6D">
        <w:tc>
          <w:tcPr>
            <w:tcW w:w="6237" w:type="dxa"/>
            <w:tcBorders>
              <w:top w:val="single" w:sz="4" w:space="0" w:color="000000"/>
              <w:left w:val="single" w:sz="4" w:space="0" w:color="000000"/>
              <w:bottom w:val="single" w:sz="4" w:space="0" w:color="000000"/>
            </w:tcBorders>
            <w:shd w:val="clear" w:color="auto" w:fill="auto"/>
          </w:tcPr>
          <w:p w14:paraId="0240442A" w14:textId="77777777" w:rsidR="00556A69" w:rsidRPr="000627B4" w:rsidRDefault="00556A69" w:rsidP="00590B6D">
            <w:pPr>
              <w:suppressAutoHyphens/>
              <w:spacing w:after="0" w:line="240" w:lineRule="auto"/>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Всего</w:t>
            </w:r>
          </w:p>
        </w:tc>
        <w:tc>
          <w:tcPr>
            <w:tcW w:w="851" w:type="dxa"/>
            <w:tcBorders>
              <w:top w:val="single" w:sz="4" w:space="0" w:color="000000"/>
              <w:left w:val="single" w:sz="4" w:space="0" w:color="000000"/>
              <w:bottom w:val="single" w:sz="4" w:space="0" w:color="000000"/>
            </w:tcBorders>
            <w:shd w:val="clear" w:color="auto" w:fill="auto"/>
            <w:vAlign w:val="center"/>
          </w:tcPr>
          <w:p w14:paraId="7683B5F4"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295</w:t>
            </w:r>
          </w:p>
        </w:tc>
        <w:tc>
          <w:tcPr>
            <w:tcW w:w="850" w:type="dxa"/>
            <w:tcBorders>
              <w:top w:val="single" w:sz="4" w:space="0" w:color="000000"/>
              <w:left w:val="single" w:sz="4" w:space="0" w:color="000000"/>
              <w:bottom w:val="single" w:sz="4" w:space="0" w:color="000000"/>
            </w:tcBorders>
            <w:shd w:val="clear" w:color="auto" w:fill="auto"/>
            <w:vAlign w:val="center"/>
          </w:tcPr>
          <w:p w14:paraId="35E84269"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295</w:t>
            </w:r>
          </w:p>
        </w:tc>
        <w:tc>
          <w:tcPr>
            <w:tcW w:w="851" w:type="dxa"/>
            <w:tcBorders>
              <w:top w:val="single" w:sz="4" w:space="0" w:color="000000"/>
              <w:left w:val="single" w:sz="4" w:space="0" w:color="000000"/>
              <w:bottom w:val="single" w:sz="4" w:space="0" w:color="000000"/>
            </w:tcBorders>
            <w:shd w:val="clear" w:color="auto" w:fill="auto"/>
            <w:vAlign w:val="center"/>
          </w:tcPr>
          <w:p w14:paraId="2A488EC9"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80</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8A4A" w14:textId="77777777" w:rsidR="00556A69" w:rsidRPr="000627B4" w:rsidRDefault="00556A69" w:rsidP="00590B6D">
            <w:pPr>
              <w:suppressAutoHyphens/>
              <w:spacing w:after="0" w:line="240" w:lineRule="auto"/>
              <w:jc w:val="center"/>
              <w:rPr>
                <w:rFonts w:ascii="Times New Roman" w:eastAsia="Calibri" w:hAnsi="Times New Roman" w:cs="Times New Roman"/>
                <w:sz w:val="28"/>
                <w:szCs w:val="28"/>
                <w:lang w:eastAsia="zh-CN"/>
              </w:rPr>
            </w:pPr>
            <w:r w:rsidRPr="000627B4">
              <w:rPr>
                <w:rFonts w:ascii="Times New Roman" w:eastAsia="Calibri" w:hAnsi="Times New Roman" w:cs="Times New Roman"/>
                <w:sz w:val="28"/>
                <w:szCs w:val="28"/>
                <w:lang w:eastAsia="zh-CN"/>
              </w:rPr>
              <w:t>80</w:t>
            </w:r>
          </w:p>
        </w:tc>
      </w:tr>
    </w:tbl>
    <w:p w14:paraId="77FAB82D" w14:textId="77777777" w:rsidR="00556A69" w:rsidRDefault="00556A69" w:rsidP="00022152">
      <w:pPr>
        <w:spacing w:after="0" w:line="240" w:lineRule="auto"/>
        <w:ind w:right="962" w:firstLine="709"/>
        <w:contextualSpacing/>
        <w:jc w:val="center"/>
        <w:rPr>
          <w:rFonts w:ascii="Times New Roman" w:eastAsia="Times New Roman" w:hAnsi="Times New Roman" w:cs="Times New Roman"/>
          <w:sz w:val="28"/>
          <w:szCs w:val="28"/>
          <w:lang w:eastAsia="ru-RU"/>
        </w:rPr>
      </w:pPr>
    </w:p>
    <w:p w14:paraId="59EF7EF0" w14:textId="77777777" w:rsidR="0029277E" w:rsidRPr="00FF0E5E" w:rsidRDefault="0029277E" w:rsidP="00022152">
      <w:pPr>
        <w:suppressAutoHyphens/>
        <w:spacing w:after="0" w:line="240" w:lineRule="auto"/>
        <w:ind w:right="962" w:firstLine="540"/>
        <w:jc w:val="center"/>
        <w:rPr>
          <w:rFonts w:ascii="Times New Roman" w:eastAsia="Calibri" w:hAnsi="Times New Roman" w:cs="Times New Roman"/>
          <w:lang w:eastAsia="zh-CN"/>
        </w:rPr>
      </w:pPr>
    </w:p>
    <w:p w14:paraId="039DDF24" w14:textId="77777777" w:rsidR="0029277E" w:rsidRPr="0076367C" w:rsidRDefault="0029277E" w:rsidP="00D66CE1">
      <w:pPr>
        <w:spacing w:after="0" w:line="240" w:lineRule="auto"/>
        <w:ind w:right="-29" w:firstLine="709"/>
        <w:jc w:val="both"/>
        <w:rPr>
          <w:rFonts w:ascii="Times New Roman" w:eastAsia="Calibri" w:hAnsi="Times New Roman" w:cs="Times New Roman"/>
          <w:sz w:val="28"/>
          <w:szCs w:val="28"/>
        </w:rPr>
      </w:pPr>
      <w:r w:rsidRPr="0076367C">
        <w:rPr>
          <w:rFonts w:ascii="Times New Roman" w:eastAsia="Times New Roman" w:hAnsi="Times New Roman" w:cs="Times New Roman"/>
          <w:b/>
          <w:sz w:val="28"/>
          <w:szCs w:val="28"/>
          <w:lang w:eastAsia="ru-RU"/>
        </w:rPr>
        <w:t>Вывод:</w:t>
      </w:r>
      <w:r w:rsidRPr="0076367C">
        <w:rPr>
          <w:rFonts w:ascii="Times New Roman" w:eastAsia="Times New Roman" w:hAnsi="Times New Roman" w:cs="Times New Roman"/>
          <w:sz w:val="28"/>
          <w:szCs w:val="28"/>
          <w:lang w:eastAsia="ru-RU"/>
        </w:rPr>
        <w:t xml:space="preserve"> </w:t>
      </w:r>
      <w:r w:rsidRPr="0076367C">
        <w:rPr>
          <w:rFonts w:ascii="Times New Roman" w:eastAsia="Calibri" w:hAnsi="Times New Roman" w:cs="Times New Roman"/>
          <w:sz w:val="28"/>
          <w:szCs w:val="28"/>
        </w:rPr>
        <w:t xml:space="preserve">анализируя данные, приведенные в таблице можно сказать, что прием студентов на бюджетной </w:t>
      </w:r>
      <w:r>
        <w:rPr>
          <w:rFonts w:ascii="Times New Roman" w:eastAsia="Calibri" w:hAnsi="Times New Roman" w:cs="Times New Roman"/>
          <w:sz w:val="28"/>
          <w:szCs w:val="28"/>
        </w:rPr>
        <w:t>основе</w:t>
      </w:r>
      <w:r w:rsidRPr="0076367C">
        <w:rPr>
          <w:rFonts w:ascii="Times New Roman" w:eastAsia="Times New Roman" w:hAnsi="Times New Roman" w:cs="Times New Roman"/>
          <w:sz w:val="28"/>
          <w:szCs w:val="28"/>
          <w:lang w:eastAsia="ru-RU"/>
        </w:rPr>
        <w:t xml:space="preserve"> в Режевской </w:t>
      </w:r>
      <w:r>
        <w:rPr>
          <w:rFonts w:ascii="Times New Roman" w:eastAsia="Times New Roman" w:hAnsi="Times New Roman" w:cs="Times New Roman"/>
          <w:sz w:val="28"/>
          <w:szCs w:val="28"/>
          <w:lang w:eastAsia="ru-RU"/>
        </w:rPr>
        <w:t>поли</w:t>
      </w:r>
      <w:r w:rsidRPr="0076367C">
        <w:rPr>
          <w:rFonts w:ascii="Times New Roman" w:eastAsia="Times New Roman" w:hAnsi="Times New Roman" w:cs="Times New Roman"/>
          <w:sz w:val="28"/>
          <w:szCs w:val="28"/>
          <w:lang w:eastAsia="ru-RU"/>
        </w:rPr>
        <w:t xml:space="preserve">техникум выполняется ежегодно. </w:t>
      </w:r>
      <w:r w:rsidRPr="00027F41">
        <w:rPr>
          <w:rFonts w:ascii="Times New Roman" w:eastAsia="Times New Roman" w:hAnsi="Times New Roman" w:cs="Times New Roman"/>
          <w:sz w:val="28"/>
          <w:szCs w:val="28"/>
          <w:lang w:eastAsia="zh-CN"/>
        </w:rPr>
        <w:t>Контингент обучающихся по очной форме обучения формируется в основном из выпускников общеобразовательных учреждений Режевского, Артемовского, Ирбитского и Алапаевского районов. Основной прием проводится на базе основного общего образования (9 классов). Также осуществляется прием переводом из</w:t>
      </w:r>
      <w:r>
        <w:rPr>
          <w:rFonts w:ascii="Times New Roman" w:eastAsia="Times New Roman" w:hAnsi="Times New Roman" w:cs="Times New Roman"/>
          <w:sz w:val="28"/>
          <w:szCs w:val="28"/>
          <w:lang w:eastAsia="zh-CN"/>
        </w:rPr>
        <w:t xml:space="preserve"> профессиональных </w:t>
      </w:r>
      <w:r w:rsidRPr="00027F41">
        <w:rPr>
          <w:rFonts w:ascii="Times New Roman" w:eastAsia="Times New Roman" w:hAnsi="Times New Roman" w:cs="Times New Roman"/>
          <w:sz w:val="28"/>
          <w:szCs w:val="28"/>
          <w:lang w:eastAsia="zh-CN"/>
        </w:rPr>
        <w:t xml:space="preserve"> о</w:t>
      </w:r>
      <w:r>
        <w:rPr>
          <w:rFonts w:ascii="Times New Roman" w:eastAsia="Times New Roman" w:hAnsi="Times New Roman" w:cs="Times New Roman"/>
          <w:sz w:val="28"/>
          <w:szCs w:val="28"/>
          <w:lang w:eastAsia="zh-CN"/>
        </w:rPr>
        <w:t>бразовательных учреждений.</w:t>
      </w:r>
    </w:p>
    <w:p w14:paraId="60DA3DC1" w14:textId="77777777" w:rsidR="00A06B68" w:rsidRPr="00301B01" w:rsidRDefault="00A06B68" w:rsidP="00D66CE1">
      <w:pPr>
        <w:spacing w:after="0" w:line="240" w:lineRule="auto"/>
        <w:ind w:right="-29"/>
        <w:rPr>
          <w:rFonts w:ascii="Times New Roman" w:eastAsia="Times New Roman" w:hAnsi="Times New Roman" w:cs="Times New Roman"/>
          <w:color w:val="000000"/>
          <w:sz w:val="24"/>
          <w:szCs w:val="24"/>
          <w:lang w:eastAsia="ru-RU"/>
        </w:rPr>
      </w:pPr>
    </w:p>
    <w:p w14:paraId="38E72CC8" w14:textId="77777777" w:rsidR="000627B4" w:rsidRDefault="000627B4" w:rsidP="00D66CE1">
      <w:pPr>
        <w:spacing w:before="200" w:line="240" w:lineRule="auto"/>
        <w:ind w:right="-29" w:firstLine="709"/>
        <w:jc w:val="both"/>
        <w:outlineLvl w:val="2"/>
        <w:rPr>
          <w:rFonts w:ascii="Times New Roman" w:eastAsia="Calibri" w:hAnsi="Times New Roman" w:cs="Times New Roman"/>
          <w:b/>
          <w:sz w:val="28"/>
          <w:szCs w:val="28"/>
        </w:rPr>
      </w:pPr>
      <w:bookmarkStart w:id="19" w:name="_Toc446928921"/>
    </w:p>
    <w:p w14:paraId="2F800FFF" w14:textId="77777777" w:rsidR="00FC2A2B" w:rsidRPr="00301B01" w:rsidRDefault="00FC2A2B" w:rsidP="00D66CE1">
      <w:pPr>
        <w:spacing w:before="200" w:line="240" w:lineRule="auto"/>
        <w:ind w:right="-29" w:firstLine="709"/>
        <w:jc w:val="both"/>
        <w:outlineLvl w:val="2"/>
        <w:rPr>
          <w:rFonts w:ascii="Times New Roman" w:eastAsia="Calibri" w:hAnsi="Times New Roman" w:cs="Times New Roman"/>
          <w:b/>
          <w:sz w:val="28"/>
          <w:szCs w:val="28"/>
        </w:rPr>
      </w:pPr>
      <w:r w:rsidRPr="00301B01">
        <w:rPr>
          <w:rFonts w:ascii="Times New Roman" w:eastAsia="Calibri" w:hAnsi="Times New Roman" w:cs="Times New Roman"/>
          <w:b/>
          <w:sz w:val="28"/>
          <w:szCs w:val="28"/>
        </w:rPr>
        <w:t>4.1.2 Степень подготовленности выпускников к выполнению требований ФГОС</w:t>
      </w:r>
      <w:bookmarkEnd w:id="19"/>
      <w:r w:rsidRPr="00301B01">
        <w:rPr>
          <w:rFonts w:ascii="Times New Roman" w:eastAsia="Calibri" w:hAnsi="Times New Roman" w:cs="Times New Roman"/>
          <w:b/>
          <w:sz w:val="28"/>
          <w:szCs w:val="28"/>
        </w:rPr>
        <w:t xml:space="preserve"> </w:t>
      </w:r>
    </w:p>
    <w:p w14:paraId="5EF27F47" w14:textId="77777777" w:rsidR="00090CD0" w:rsidRPr="00301B01" w:rsidRDefault="00090CD0" w:rsidP="00D66CE1">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Система текущей и промежуточной аттестации ориентирована на нормативные требования, сложившиеся в СПО и обеспечивает контроль над усвоением содержания образовательного стандарта по основной профессиональной образовательной программе среднего профессионального образования.</w:t>
      </w:r>
    </w:p>
    <w:p w14:paraId="1809B83D" w14:textId="77777777" w:rsidR="00090CD0" w:rsidRPr="00301B01" w:rsidRDefault="00090CD0" w:rsidP="00D66CE1">
      <w:pPr>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Текущий контроль успеваемости по учебным дисциплинам предусматривает систематическую проверку качества получаемых студентами знаний и практических навыков, сформированной общих и профессиональных компетенций.</w:t>
      </w:r>
    </w:p>
    <w:p w14:paraId="47EDAFC9" w14:textId="77777777" w:rsidR="00090CD0" w:rsidRPr="00301B01" w:rsidRDefault="00090CD0" w:rsidP="00D66CE1">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Конкретные формы и процедуры текущего контроля знаний, промежуточной аттестации по каждой дисциплине и профессиональному модулю разрабатываются преподавателями техникума до начала освоения ОПОП.</w:t>
      </w:r>
    </w:p>
    <w:p w14:paraId="047D91A2" w14:textId="77777777" w:rsidR="00090CD0" w:rsidRPr="00301B01" w:rsidRDefault="00090CD0" w:rsidP="00D66CE1">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Для аттестации обучающихся на соответствие их персональных достижений поэтапным требованиям соответствующей ОПОП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преподавателями, рассматриваются на заседаниях цикловых комиссий и утверждаются директором.</w:t>
      </w:r>
    </w:p>
    <w:p w14:paraId="60489EA2" w14:textId="77777777" w:rsidR="00090CD0" w:rsidRPr="00301B01" w:rsidRDefault="00090CD0" w:rsidP="00D66CE1">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Каждая учебная дисциплина учебного плана по ФГОС завершается установленной формой контроля (зачетом, дифференцированным зачетом или экзаменом); количество экзаменов и зачетов в учебном году не превышает установленных норм (экзаменов - не более 8, зачетов - 10). В указанное количество не входят зачеты по физической культуре. </w:t>
      </w:r>
      <w:r w:rsidRPr="00301B01">
        <w:rPr>
          <w:rFonts w:ascii="Times New Roman" w:eastAsia="Times New Roman" w:hAnsi="Times New Roman" w:cs="Times New Roman"/>
          <w:color w:val="000000"/>
          <w:sz w:val="28"/>
          <w:szCs w:val="28"/>
          <w:lang w:eastAsia="ru-RU"/>
        </w:rPr>
        <w:t>Зачеты и дифференцированные зачеты проводятся за счет времени отведенного на дисциплины.</w:t>
      </w:r>
    </w:p>
    <w:p w14:paraId="5CFAA230" w14:textId="77777777" w:rsidR="00090CD0" w:rsidRPr="00301B01" w:rsidRDefault="00090CD0" w:rsidP="00D66CE1">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Calibri" w:hAnsi="Times New Roman" w:cs="Times New Roman"/>
          <w:sz w:val="28"/>
          <w:szCs w:val="28"/>
        </w:rPr>
        <w:t xml:space="preserve">Промежуточная аттестация по учебным планам ФГОС проводится в форме зачетов, дифференцированных зачетов и экзаменов. </w:t>
      </w:r>
    </w:p>
    <w:p w14:paraId="162CF683" w14:textId="77777777" w:rsidR="00090CD0" w:rsidRPr="00301B01" w:rsidRDefault="00090CD0" w:rsidP="00D66CE1">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К промежуточной аттестации допускаются обучающиеся, имеющие положительные текущие и рубежные оценки в течение семестра.</w:t>
      </w:r>
    </w:p>
    <w:p w14:paraId="55F9C8B8" w14:textId="77777777" w:rsidR="00090CD0" w:rsidRPr="00301B01" w:rsidRDefault="00090CD0" w:rsidP="00D66CE1">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Изучение профессионального модуля завершается экзаменом (квалификационным)/квалификационным (экзаменом).</w:t>
      </w:r>
    </w:p>
    <w:p w14:paraId="6A961F78" w14:textId="77777777" w:rsidR="00090CD0" w:rsidRPr="00301B01" w:rsidRDefault="00090CD0" w:rsidP="00D66CE1">
      <w:pPr>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Студенты, выполнившие теоретический и практический курс обучения в соответствии с учебным планом, допускаются к государственной итоговой аттестации.</w:t>
      </w:r>
    </w:p>
    <w:p w14:paraId="1C423CA0" w14:textId="77777777" w:rsidR="00090CD0" w:rsidRPr="00301B01" w:rsidRDefault="00090CD0" w:rsidP="00D66CE1">
      <w:pPr>
        <w:tabs>
          <w:tab w:val="left" w:pos="0"/>
          <w:tab w:val="left" w:pos="851"/>
        </w:tabs>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Результаты внутреннего тестирования (административных контрольных работ) представлены в приложении 10а.</w:t>
      </w:r>
    </w:p>
    <w:p w14:paraId="341C8D88" w14:textId="77777777" w:rsidR="00090CD0" w:rsidRPr="00301B01" w:rsidRDefault="00090CD0" w:rsidP="00D66CE1">
      <w:pPr>
        <w:spacing w:after="0" w:line="240" w:lineRule="auto"/>
        <w:ind w:right="-29" w:firstLine="709"/>
        <w:jc w:val="both"/>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 xml:space="preserve">Оценка государственной итоговой аттестации (далее – ГИА). </w:t>
      </w:r>
    </w:p>
    <w:p w14:paraId="466E7837" w14:textId="77777777" w:rsidR="00090CD0" w:rsidRPr="00301B01" w:rsidRDefault="00090CD0" w:rsidP="00D66CE1">
      <w:pPr>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Государственная итоговая аттестация в 2015 учебном году, в соответствии с требованиями, заложенными в  ФГОС СПО, проводилась в форме выпускной квалификационной работы (ВКР):</w:t>
      </w:r>
    </w:p>
    <w:p w14:paraId="1706BFB5" w14:textId="77777777" w:rsidR="00090CD0" w:rsidRPr="00301B01" w:rsidRDefault="00090CD0" w:rsidP="00D66CE1">
      <w:pPr>
        <w:pStyle w:val="a6"/>
        <w:numPr>
          <w:ilvl w:val="0"/>
          <w:numId w:val="22"/>
        </w:numPr>
        <w:shd w:val="clear" w:color="auto" w:fill="FFFFFF"/>
        <w:autoSpaceDE w:val="0"/>
        <w:autoSpaceDN w:val="0"/>
        <w:adjustRightInd w:val="0"/>
        <w:spacing w:after="0" w:line="240" w:lineRule="auto"/>
        <w:ind w:right="-29"/>
        <w:jc w:val="both"/>
        <w:rPr>
          <w:rFonts w:ascii="Times New Roman" w:eastAsia="Times New Roman" w:hAnsi="Times New Roman"/>
          <w:color w:val="000000"/>
          <w:sz w:val="28"/>
          <w:szCs w:val="28"/>
          <w:lang w:eastAsia="ru-RU"/>
        </w:rPr>
      </w:pPr>
      <w:r w:rsidRPr="00301B01">
        <w:rPr>
          <w:rFonts w:ascii="Times New Roman" w:eastAsia="Times New Roman" w:hAnsi="Times New Roman"/>
          <w:color w:val="000000"/>
          <w:sz w:val="28"/>
          <w:szCs w:val="28"/>
          <w:lang w:eastAsia="ru-RU"/>
        </w:rPr>
        <w:t xml:space="preserve">дипломного проекта/работы для групп по ППССЗ; </w:t>
      </w:r>
    </w:p>
    <w:p w14:paraId="78F5418A" w14:textId="77777777" w:rsidR="00090CD0" w:rsidRPr="00301B01" w:rsidRDefault="00090CD0" w:rsidP="00D66CE1">
      <w:pPr>
        <w:pStyle w:val="a6"/>
        <w:numPr>
          <w:ilvl w:val="0"/>
          <w:numId w:val="22"/>
        </w:numPr>
        <w:shd w:val="clear" w:color="auto" w:fill="FFFFFF"/>
        <w:autoSpaceDE w:val="0"/>
        <w:autoSpaceDN w:val="0"/>
        <w:adjustRightInd w:val="0"/>
        <w:spacing w:after="0" w:line="240" w:lineRule="auto"/>
        <w:ind w:right="-29"/>
        <w:jc w:val="both"/>
        <w:rPr>
          <w:rFonts w:ascii="Times New Roman" w:eastAsia="Times New Roman" w:hAnsi="Times New Roman"/>
          <w:color w:val="000000"/>
          <w:sz w:val="28"/>
          <w:szCs w:val="28"/>
          <w:lang w:eastAsia="ru-RU"/>
        </w:rPr>
      </w:pPr>
      <w:r w:rsidRPr="00301B01">
        <w:rPr>
          <w:rFonts w:ascii="Times New Roman" w:eastAsia="Times New Roman" w:hAnsi="Times New Roman"/>
          <w:color w:val="000000"/>
          <w:sz w:val="28"/>
          <w:szCs w:val="28"/>
          <w:lang w:eastAsia="ru-RU"/>
        </w:rPr>
        <w:t xml:space="preserve"> защиты письменной экзаменационной работы и выполнения выпускной практической квалификационной работы для групп по ППКРС.</w:t>
      </w:r>
    </w:p>
    <w:p w14:paraId="73E05393" w14:textId="77777777" w:rsidR="00090CD0" w:rsidRPr="00301B01" w:rsidRDefault="00090CD0" w:rsidP="00D66CE1">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Times New Roman" w:hAnsi="Times New Roman" w:cs="Times New Roman"/>
          <w:color w:val="000000"/>
          <w:sz w:val="28"/>
          <w:szCs w:val="28"/>
          <w:lang w:eastAsia="ru-RU"/>
        </w:rPr>
        <w:t>Проведенный анализ за последние три года показал, что:</w:t>
      </w:r>
    </w:p>
    <w:p w14:paraId="7FF325C2" w14:textId="77777777" w:rsidR="00090CD0" w:rsidRPr="00301B01" w:rsidRDefault="00090CD0" w:rsidP="00D66CE1">
      <w:pPr>
        <w:numPr>
          <w:ilvl w:val="0"/>
          <w:numId w:val="23"/>
        </w:numPr>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разработанные и апробированные программы ГИА соответствуют требованиям к выпускникам в ФГОС;</w:t>
      </w:r>
    </w:p>
    <w:p w14:paraId="2DFC9151" w14:textId="77777777" w:rsidR="00090CD0" w:rsidRPr="00301B01" w:rsidRDefault="00090CD0" w:rsidP="00D66CE1">
      <w:pPr>
        <w:numPr>
          <w:ilvl w:val="0"/>
          <w:numId w:val="23"/>
        </w:numPr>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результаты ГИА отражаются в ежегодных  аналитических отчетах, представляемых в Областной центр развития профессионального образования; </w:t>
      </w:r>
    </w:p>
    <w:p w14:paraId="4D5FA46B" w14:textId="77777777" w:rsidR="00090CD0" w:rsidRPr="00301B01" w:rsidRDefault="00090CD0" w:rsidP="00D66CE1">
      <w:pPr>
        <w:numPr>
          <w:ilvl w:val="0"/>
          <w:numId w:val="23"/>
        </w:numPr>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тематика дипломных проектов (работ) соответствует профилю подготовки специалистов-выпускников, имеет актуальность и практическую ценность;</w:t>
      </w:r>
    </w:p>
    <w:p w14:paraId="69338E76" w14:textId="77777777" w:rsidR="00090CD0" w:rsidRPr="00301B01" w:rsidRDefault="00090CD0" w:rsidP="00D66CE1">
      <w:pPr>
        <w:numPr>
          <w:ilvl w:val="0"/>
          <w:numId w:val="23"/>
        </w:numPr>
        <w:shd w:val="clear" w:color="auto" w:fill="FFFFFF"/>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руководителями дипломных работ являются штатные преподаватели профильных специальных дисциплин, МДК. Рецензентами, как правило, назначаются специалисты предприятий, социальных партнеров где обучающиеся проходят практику и тематика работы соответствует профилю предприятия. Председателями ГЭК в течение длительного времени (более пяти лет) являются представители социальных партнеров, с </w:t>
      </w:r>
      <w:r w:rsidRPr="00301B01">
        <w:rPr>
          <w:rFonts w:ascii="Times New Roman" w:eastAsia="Calibri" w:hAnsi="Times New Roman" w:cs="Times New Roman"/>
          <w:sz w:val="28"/>
          <w:szCs w:val="28"/>
        </w:rPr>
        <w:lastRenderedPageBreak/>
        <w:t xml:space="preserve">которыми мы плодотворно сотрудничаем при проведении промежуточной и государственной итоговой аттестации наших обучающихся. </w:t>
      </w:r>
    </w:p>
    <w:p w14:paraId="79ED2CCA" w14:textId="77777777" w:rsidR="00090CD0" w:rsidRPr="00301B01" w:rsidRDefault="00090CD0" w:rsidP="00D66CE1">
      <w:pPr>
        <w:numPr>
          <w:ilvl w:val="0"/>
          <w:numId w:val="23"/>
        </w:numPr>
        <w:shd w:val="clear" w:color="auto" w:fill="FFFFFF"/>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основные замечания председателей ГЭК и рецензентов, это совершенствование материально-технической базы техникума, необходимость обучения на современном оборудовании. Мероприятия по устранению данных замечаний отражены в разделе, посвященном развитию материально-технической базы техникума.</w:t>
      </w:r>
    </w:p>
    <w:p w14:paraId="1ADC3F1D" w14:textId="77777777" w:rsidR="00090CD0" w:rsidRPr="00301B01" w:rsidRDefault="00090CD0" w:rsidP="00D66CE1">
      <w:pPr>
        <w:numPr>
          <w:ilvl w:val="0"/>
          <w:numId w:val="23"/>
        </w:numPr>
        <w:shd w:val="clear" w:color="auto" w:fill="FFFFFF"/>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выполнение дипломных проектов по заказам предприятий и организаций;</w:t>
      </w:r>
    </w:p>
    <w:p w14:paraId="0E6E0D96" w14:textId="77777777" w:rsidR="00090CD0" w:rsidRPr="00301B01" w:rsidRDefault="00090CD0" w:rsidP="00D66CE1">
      <w:pPr>
        <w:numPr>
          <w:ilvl w:val="0"/>
          <w:numId w:val="23"/>
        </w:numPr>
        <w:shd w:val="clear" w:color="auto" w:fill="FFFFFF"/>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рекомендации на внедрение результатов дипломных проектов были получены нашими выпускниками по ОП “Техническое обслуживание и ремонт автомобильного транспорта”.</w:t>
      </w:r>
    </w:p>
    <w:p w14:paraId="2F0BE300" w14:textId="77777777" w:rsidR="00090CD0" w:rsidRDefault="00090CD0" w:rsidP="00D66CE1">
      <w:pPr>
        <w:numPr>
          <w:ilvl w:val="0"/>
          <w:numId w:val="23"/>
        </w:numPr>
        <w:shd w:val="clear" w:color="auto" w:fill="FFFFFF"/>
        <w:tabs>
          <w:tab w:val="left" w:pos="0"/>
          <w:tab w:val="left" w:pos="851"/>
        </w:tabs>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доля обучающихся, освоивших обязательные дисциплины и МДК по ОПОП СПО составляет около 95%.</w:t>
      </w:r>
    </w:p>
    <w:p w14:paraId="0A104701" w14:textId="77777777" w:rsidR="00D66CE1" w:rsidRPr="00301B01" w:rsidRDefault="00D66CE1" w:rsidP="00D66CE1">
      <w:pPr>
        <w:shd w:val="clear" w:color="auto" w:fill="FFFFFF"/>
        <w:tabs>
          <w:tab w:val="left" w:pos="0"/>
          <w:tab w:val="left" w:pos="851"/>
        </w:tabs>
        <w:spacing w:after="0" w:line="240" w:lineRule="auto"/>
        <w:ind w:left="360" w:right="-29"/>
        <w:contextualSpacing/>
        <w:jc w:val="both"/>
        <w:rPr>
          <w:rFonts w:ascii="Times New Roman" w:eastAsia="Calibri" w:hAnsi="Times New Roman" w:cs="Times New Roman"/>
          <w:sz w:val="28"/>
          <w:szCs w:val="28"/>
        </w:rPr>
      </w:pPr>
    </w:p>
    <w:p w14:paraId="7610309E" w14:textId="77777777" w:rsidR="00090CD0" w:rsidRDefault="00090CD0" w:rsidP="00D66CE1">
      <w:pPr>
        <w:tabs>
          <w:tab w:val="left" w:pos="0"/>
          <w:tab w:val="left" w:pos="851"/>
        </w:tabs>
        <w:spacing w:after="0" w:line="240" w:lineRule="auto"/>
        <w:ind w:right="-29"/>
        <w:jc w:val="center"/>
        <w:rPr>
          <w:rFonts w:ascii="Times New Roman" w:hAnsi="Times New Roman" w:cs="Times New Roman"/>
          <w:b/>
          <w:sz w:val="28"/>
          <w:szCs w:val="28"/>
          <w:lang w:eastAsia="ru-RU"/>
        </w:rPr>
      </w:pPr>
      <w:r w:rsidRPr="00301B01">
        <w:rPr>
          <w:rFonts w:ascii="Times New Roman" w:hAnsi="Times New Roman" w:cs="Times New Roman"/>
          <w:b/>
          <w:sz w:val="28"/>
          <w:szCs w:val="28"/>
          <w:lang w:eastAsia="ru-RU"/>
        </w:rPr>
        <w:t>Показатели абсолютной и качественной успеваемости по результатам промежуточной аттестации (профессиональные модули)</w:t>
      </w:r>
    </w:p>
    <w:p w14:paraId="15BC65FC" w14:textId="77777777" w:rsidR="001575D5" w:rsidRPr="00301B01" w:rsidRDefault="001575D5" w:rsidP="00D66CE1">
      <w:pPr>
        <w:tabs>
          <w:tab w:val="left" w:pos="0"/>
          <w:tab w:val="left" w:pos="851"/>
        </w:tabs>
        <w:spacing w:after="0" w:line="240" w:lineRule="auto"/>
        <w:ind w:right="-29"/>
        <w:jc w:val="center"/>
        <w:rPr>
          <w:rFonts w:ascii="Times New Roman" w:hAnsi="Times New Roman" w:cs="Times New Roman"/>
          <w:b/>
          <w:sz w:val="28"/>
          <w:szCs w:val="28"/>
          <w:lang w:eastAsia="ru-RU"/>
        </w:rPr>
      </w:pPr>
    </w:p>
    <w:tbl>
      <w:tblPr>
        <w:tblStyle w:val="10"/>
        <w:tblW w:w="9924" w:type="dxa"/>
        <w:tblInd w:w="-318" w:type="dxa"/>
        <w:tblLayout w:type="fixed"/>
        <w:tblLook w:val="04A0" w:firstRow="1" w:lastRow="0" w:firstColumn="1" w:lastColumn="0" w:noHBand="0" w:noVBand="1"/>
      </w:tblPr>
      <w:tblGrid>
        <w:gridCol w:w="2411"/>
        <w:gridCol w:w="1701"/>
        <w:gridCol w:w="562"/>
        <w:gridCol w:w="1281"/>
        <w:gridCol w:w="1383"/>
        <w:gridCol w:w="601"/>
        <w:gridCol w:w="1985"/>
      </w:tblGrid>
      <w:tr w:rsidR="00090CD0" w:rsidRPr="005B4AC1" w14:paraId="20630E8F" w14:textId="77777777" w:rsidTr="00C63EB2">
        <w:trPr>
          <w:trHeight w:val="435"/>
        </w:trPr>
        <w:tc>
          <w:tcPr>
            <w:tcW w:w="2411" w:type="dxa"/>
            <w:vMerge w:val="restart"/>
          </w:tcPr>
          <w:p w14:paraId="66261163" w14:textId="77777777" w:rsidR="00090CD0" w:rsidRPr="005B4AC1" w:rsidRDefault="00090CD0" w:rsidP="00022152">
            <w:pPr>
              <w:ind w:right="962"/>
              <w:jc w:val="center"/>
              <w:rPr>
                <w:rFonts w:ascii="Times New Roman" w:eastAsia="Times New Roman" w:hAnsi="Times New Roman" w:cs="Times New Roman"/>
                <w:sz w:val="28"/>
                <w:szCs w:val="28"/>
                <w:lang w:val="en-US" w:eastAsia="ru-RU"/>
              </w:rPr>
            </w:pPr>
            <w:r w:rsidRPr="005B4AC1">
              <w:rPr>
                <w:rFonts w:ascii="Times New Roman" w:eastAsia="Times New Roman" w:hAnsi="Times New Roman" w:cs="Times New Roman"/>
                <w:sz w:val="28"/>
                <w:szCs w:val="28"/>
                <w:lang w:eastAsia="ru-RU"/>
              </w:rPr>
              <w:t>ППССЗ/ ППКРС</w:t>
            </w:r>
          </w:p>
        </w:tc>
        <w:tc>
          <w:tcPr>
            <w:tcW w:w="3544" w:type="dxa"/>
            <w:gridSpan w:val="3"/>
          </w:tcPr>
          <w:p w14:paraId="5D75E3B2"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val="en-US" w:eastAsia="ru-RU"/>
              </w:rPr>
              <w:t>201</w:t>
            </w:r>
            <w:r w:rsidRPr="005B4AC1">
              <w:rPr>
                <w:rFonts w:ascii="Times New Roman" w:eastAsia="Calibri" w:hAnsi="Times New Roman" w:cs="Times New Roman"/>
                <w:sz w:val="28"/>
                <w:szCs w:val="28"/>
                <w:lang w:eastAsia="ru-RU"/>
              </w:rPr>
              <w:t>4</w:t>
            </w:r>
            <w:r w:rsidRPr="005B4AC1">
              <w:rPr>
                <w:rFonts w:ascii="Times New Roman" w:eastAsia="Calibri" w:hAnsi="Times New Roman" w:cs="Times New Roman"/>
                <w:sz w:val="28"/>
                <w:szCs w:val="28"/>
                <w:lang w:val="en-US" w:eastAsia="ru-RU"/>
              </w:rPr>
              <w:t>-201</w:t>
            </w:r>
            <w:r w:rsidRPr="005B4AC1">
              <w:rPr>
                <w:rFonts w:ascii="Times New Roman" w:eastAsia="Calibri" w:hAnsi="Times New Roman" w:cs="Times New Roman"/>
                <w:sz w:val="28"/>
                <w:szCs w:val="28"/>
                <w:lang w:eastAsia="ru-RU"/>
              </w:rPr>
              <w:t>5</w:t>
            </w:r>
          </w:p>
        </w:tc>
        <w:tc>
          <w:tcPr>
            <w:tcW w:w="3969" w:type="dxa"/>
            <w:gridSpan w:val="3"/>
          </w:tcPr>
          <w:p w14:paraId="0EAD109D"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val="en-US" w:eastAsia="ru-RU"/>
              </w:rPr>
              <w:t>201</w:t>
            </w:r>
            <w:r w:rsidRPr="005B4AC1">
              <w:rPr>
                <w:rFonts w:ascii="Times New Roman" w:eastAsia="Calibri" w:hAnsi="Times New Roman" w:cs="Times New Roman"/>
                <w:sz w:val="28"/>
                <w:szCs w:val="28"/>
                <w:lang w:eastAsia="ru-RU"/>
              </w:rPr>
              <w:t>5</w:t>
            </w:r>
            <w:r w:rsidRPr="005B4AC1">
              <w:rPr>
                <w:rFonts w:ascii="Times New Roman" w:eastAsia="Calibri" w:hAnsi="Times New Roman" w:cs="Times New Roman"/>
                <w:sz w:val="28"/>
                <w:szCs w:val="28"/>
                <w:lang w:val="en-US" w:eastAsia="ru-RU"/>
              </w:rPr>
              <w:t>-201</w:t>
            </w:r>
            <w:r w:rsidRPr="005B4AC1">
              <w:rPr>
                <w:rFonts w:ascii="Times New Roman" w:eastAsia="Calibri" w:hAnsi="Times New Roman" w:cs="Times New Roman"/>
                <w:sz w:val="28"/>
                <w:szCs w:val="28"/>
                <w:lang w:eastAsia="ru-RU"/>
              </w:rPr>
              <w:t>6</w:t>
            </w:r>
          </w:p>
        </w:tc>
      </w:tr>
      <w:tr w:rsidR="00090CD0" w:rsidRPr="005B4AC1" w14:paraId="1E790762" w14:textId="77777777" w:rsidTr="00C63EB2">
        <w:trPr>
          <w:cantSplit/>
          <w:trHeight w:val="1134"/>
        </w:trPr>
        <w:tc>
          <w:tcPr>
            <w:tcW w:w="2411" w:type="dxa"/>
            <w:vMerge/>
          </w:tcPr>
          <w:p w14:paraId="13324E48" w14:textId="77777777" w:rsidR="00090CD0" w:rsidRPr="005B4AC1" w:rsidRDefault="00090CD0" w:rsidP="00022152">
            <w:pPr>
              <w:ind w:right="962"/>
              <w:jc w:val="center"/>
              <w:rPr>
                <w:rFonts w:ascii="Times New Roman" w:eastAsia="Times New Roman" w:hAnsi="Times New Roman" w:cs="Times New Roman"/>
                <w:sz w:val="28"/>
                <w:szCs w:val="28"/>
                <w:lang w:eastAsia="ru-RU"/>
              </w:rPr>
            </w:pPr>
          </w:p>
        </w:tc>
        <w:tc>
          <w:tcPr>
            <w:tcW w:w="1701" w:type="dxa"/>
          </w:tcPr>
          <w:p w14:paraId="0BF1DAD4" w14:textId="77777777" w:rsidR="00090CD0" w:rsidRPr="005B4AC1" w:rsidRDefault="00090CD0" w:rsidP="00C63EB2">
            <w:pPr>
              <w:tabs>
                <w:tab w:val="left" w:pos="0"/>
                <w:tab w:val="left" w:pos="851"/>
                <w:tab w:val="left" w:pos="1485"/>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Абсол.</w:t>
            </w:r>
          </w:p>
        </w:tc>
        <w:tc>
          <w:tcPr>
            <w:tcW w:w="1843" w:type="dxa"/>
            <w:gridSpan w:val="2"/>
          </w:tcPr>
          <w:p w14:paraId="5864B31B" w14:textId="77777777" w:rsidR="00090CD0" w:rsidRPr="005B4AC1" w:rsidRDefault="00090CD0" w:rsidP="00C63EB2">
            <w:pPr>
              <w:tabs>
                <w:tab w:val="left" w:pos="0"/>
                <w:tab w:val="left" w:pos="851"/>
                <w:tab w:val="left" w:pos="1485"/>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Абсол.</w:t>
            </w:r>
          </w:p>
        </w:tc>
        <w:tc>
          <w:tcPr>
            <w:tcW w:w="1984" w:type="dxa"/>
            <w:gridSpan w:val="2"/>
          </w:tcPr>
          <w:p w14:paraId="2A380693" w14:textId="77777777" w:rsidR="00090CD0" w:rsidRPr="005B4AC1" w:rsidRDefault="00090CD0" w:rsidP="00C63EB2">
            <w:pPr>
              <w:tabs>
                <w:tab w:val="left" w:pos="0"/>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Абсол.</w:t>
            </w:r>
          </w:p>
        </w:tc>
        <w:tc>
          <w:tcPr>
            <w:tcW w:w="1985" w:type="dxa"/>
          </w:tcPr>
          <w:p w14:paraId="4261013B" w14:textId="77777777" w:rsidR="00090CD0" w:rsidRPr="005B4AC1" w:rsidRDefault="00090CD0" w:rsidP="00C63EB2">
            <w:pPr>
              <w:tabs>
                <w:tab w:val="left" w:pos="0"/>
                <w:tab w:val="left" w:pos="1310"/>
                <w:tab w:val="left" w:pos="1769"/>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Качеств.</w:t>
            </w:r>
          </w:p>
        </w:tc>
      </w:tr>
      <w:tr w:rsidR="00090CD0" w:rsidRPr="005B4AC1" w14:paraId="6EBD886A" w14:textId="77777777" w:rsidTr="00C63EB2">
        <w:tc>
          <w:tcPr>
            <w:tcW w:w="2411" w:type="dxa"/>
          </w:tcPr>
          <w:p w14:paraId="241CF100" w14:textId="77777777" w:rsidR="00090CD0" w:rsidRPr="005B4AC1" w:rsidRDefault="00090CD0" w:rsidP="00C63EB2">
            <w:pPr>
              <w:tabs>
                <w:tab w:val="left" w:pos="2195"/>
              </w:tabs>
              <w:rPr>
                <w:rFonts w:ascii="Times New Roman" w:eastAsia="Times New Roman" w:hAnsi="Times New Roman" w:cs="Times New Roman"/>
                <w:sz w:val="28"/>
                <w:szCs w:val="28"/>
                <w:lang w:val="en-US" w:eastAsia="ru-RU"/>
              </w:rPr>
            </w:pPr>
            <w:r w:rsidRPr="005B4AC1">
              <w:rPr>
                <w:rFonts w:ascii="Times New Roman" w:eastAsia="Times New Roman" w:hAnsi="Times New Roman" w:cs="Times New Roman"/>
                <w:sz w:val="28"/>
                <w:szCs w:val="28"/>
                <w:lang w:eastAsia="ru-RU"/>
              </w:rPr>
              <w:t>Коммерция (по отраслям)</w:t>
            </w:r>
          </w:p>
        </w:tc>
        <w:tc>
          <w:tcPr>
            <w:tcW w:w="3544" w:type="dxa"/>
            <w:gridSpan w:val="3"/>
          </w:tcPr>
          <w:p w14:paraId="055661E6" w14:textId="77777777" w:rsidR="00090CD0" w:rsidRPr="005B4AC1" w:rsidRDefault="00090CD0" w:rsidP="00C63EB2">
            <w:pPr>
              <w:tabs>
                <w:tab w:val="left" w:pos="0"/>
                <w:tab w:val="left" w:pos="851"/>
                <w:tab w:val="left" w:pos="2195"/>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Выпуска не было</w:t>
            </w:r>
          </w:p>
        </w:tc>
        <w:tc>
          <w:tcPr>
            <w:tcW w:w="1984" w:type="dxa"/>
            <w:gridSpan w:val="2"/>
          </w:tcPr>
          <w:p w14:paraId="5DF66050" w14:textId="77777777" w:rsidR="00090CD0" w:rsidRPr="005B4AC1" w:rsidRDefault="00090CD0" w:rsidP="000627B4">
            <w:pPr>
              <w:tabs>
                <w:tab w:val="left" w:pos="0"/>
                <w:tab w:val="left" w:pos="77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4FD9B9E6" w14:textId="77777777" w:rsidR="00090CD0" w:rsidRPr="005B4AC1" w:rsidRDefault="00090CD0" w:rsidP="00C63EB2">
            <w:pPr>
              <w:tabs>
                <w:tab w:val="left" w:pos="0"/>
                <w:tab w:val="left" w:pos="14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23855514" w14:textId="77777777" w:rsidTr="00C63EB2">
        <w:tc>
          <w:tcPr>
            <w:tcW w:w="2411" w:type="dxa"/>
          </w:tcPr>
          <w:p w14:paraId="78273EDE" w14:textId="77777777" w:rsidR="00090CD0" w:rsidRPr="005B4AC1" w:rsidRDefault="00090CD0" w:rsidP="00C63EB2">
            <w:pPr>
              <w:tabs>
                <w:tab w:val="left" w:pos="2195"/>
              </w:tabs>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Электромонтер по ремонту и обслуживанию электрооборудования (по отраслям)</w:t>
            </w:r>
          </w:p>
        </w:tc>
        <w:tc>
          <w:tcPr>
            <w:tcW w:w="3544" w:type="dxa"/>
            <w:gridSpan w:val="3"/>
          </w:tcPr>
          <w:p w14:paraId="14A3CE4D" w14:textId="77777777" w:rsidR="00090CD0" w:rsidRPr="005B4AC1" w:rsidRDefault="00090CD0" w:rsidP="00C63EB2">
            <w:pPr>
              <w:tabs>
                <w:tab w:val="left" w:pos="0"/>
                <w:tab w:val="left" w:pos="851"/>
                <w:tab w:val="left" w:pos="2195"/>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Выпуска не было</w:t>
            </w:r>
          </w:p>
        </w:tc>
        <w:tc>
          <w:tcPr>
            <w:tcW w:w="1984" w:type="dxa"/>
            <w:gridSpan w:val="2"/>
          </w:tcPr>
          <w:p w14:paraId="6B2E18FE"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6281AAE1" w14:textId="77777777" w:rsidR="00090CD0" w:rsidRPr="005B4AC1" w:rsidRDefault="00090CD0" w:rsidP="00C63EB2">
            <w:pPr>
              <w:tabs>
                <w:tab w:val="left" w:pos="0"/>
                <w:tab w:val="left" w:pos="14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26,7%</w:t>
            </w:r>
          </w:p>
        </w:tc>
      </w:tr>
      <w:tr w:rsidR="00090CD0" w:rsidRPr="005B4AC1" w14:paraId="33C03F26" w14:textId="77777777" w:rsidTr="00C63EB2">
        <w:tc>
          <w:tcPr>
            <w:tcW w:w="2411" w:type="dxa"/>
          </w:tcPr>
          <w:p w14:paraId="4D1DA3DA" w14:textId="77777777" w:rsidR="00090CD0" w:rsidRPr="005B4AC1" w:rsidRDefault="00090CD0" w:rsidP="00C63EB2">
            <w:pPr>
              <w:tabs>
                <w:tab w:val="left" w:pos="2195"/>
              </w:tabs>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 (по отраслям)</w:t>
            </w:r>
          </w:p>
        </w:tc>
        <w:tc>
          <w:tcPr>
            <w:tcW w:w="3544" w:type="dxa"/>
            <w:gridSpan w:val="3"/>
          </w:tcPr>
          <w:p w14:paraId="0523B5E5" w14:textId="77777777" w:rsidR="00090CD0" w:rsidRPr="005B4AC1" w:rsidRDefault="00090CD0" w:rsidP="00C63EB2">
            <w:pPr>
              <w:tabs>
                <w:tab w:val="left" w:pos="0"/>
                <w:tab w:val="left" w:pos="851"/>
                <w:tab w:val="left" w:pos="2195"/>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Выпуска не было</w:t>
            </w:r>
          </w:p>
        </w:tc>
        <w:tc>
          <w:tcPr>
            <w:tcW w:w="1984" w:type="dxa"/>
            <w:gridSpan w:val="2"/>
          </w:tcPr>
          <w:p w14:paraId="4605C18C"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65DEE9E7" w14:textId="77777777" w:rsidR="00090CD0" w:rsidRPr="005B4AC1" w:rsidRDefault="00090CD0" w:rsidP="00C63EB2">
            <w:pPr>
              <w:tabs>
                <w:tab w:val="left" w:pos="0"/>
                <w:tab w:val="left" w:pos="14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07F1FE17" w14:textId="77777777" w:rsidTr="00C63EB2">
        <w:tc>
          <w:tcPr>
            <w:tcW w:w="2411" w:type="dxa"/>
          </w:tcPr>
          <w:p w14:paraId="714374C9" w14:textId="77777777" w:rsidR="00090CD0" w:rsidRPr="005B4AC1" w:rsidRDefault="00090CD0" w:rsidP="000627B4">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Сварщик (электросварочные и газосварочные работы)</w:t>
            </w:r>
          </w:p>
        </w:tc>
        <w:tc>
          <w:tcPr>
            <w:tcW w:w="2263" w:type="dxa"/>
            <w:gridSpan w:val="2"/>
          </w:tcPr>
          <w:p w14:paraId="43E43702"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251F2876" w14:textId="77777777" w:rsidR="00090CD0" w:rsidRPr="005B4AC1" w:rsidRDefault="00090CD0" w:rsidP="00C63EB2">
            <w:pPr>
              <w:tabs>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18,8%</w:t>
            </w:r>
          </w:p>
        </w:tc>
        <w:tc>
          <w:tcPr>
            <w:tcW w:w="1984" w:type="dxa"/>
            <w:gridSpan w:val="2"/>
          </w:tcPr>
          <w:p w14:paraId="375FFD73"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788B02A9" w14:textId="77777777" w:rsidR="00090CD0" w:rsidRPr="005B4AC1" w:rsidRDefault="00090CD0" w:rsidP="00C63EB2">
            <w:pPr>
              <w:tabs>
                <w:tab w:val="left" w:pos="0"/>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14,3%</w:t>
            </w:r>
          </w:p>
        </w:tc>
      </w:tr>
      <w:tr w:rsidR="00090CD0" w:rsidRPr="005B4AC1" w14:paraId="06BCCE05" w14:textId="77777777" w:rsidTr="00C63EB2">
        <w:tc>
          <w:tcPr>
            <w:tcW w:w="2411" w:type="dxa"/>
          </w:tcPr>
          <w:p w14:paraId="69AD7306" w14:textId="77777777" w:rsidR="00090CD0" w:rsidRPr="005B4AC1" w:rsidRDefault="00090CD0" w:rsidP="00C63EB2">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Сварочное производство</w:t>
            </w:r>
          </w:p>
        </w:tc>
        <w:tc>
          <w:tcPr>
            <w:tcW w:w="3544" w:type="dxa"/>
            <w:gridSpan w:val="3"/>
          </w:tcPr>
          <w:p w14:paraId="3E228FA3"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Выпуска не было</w:t>
            </w:r>
          </w:p>
        </w:tc>
        <w:tc>
          <w:tcPr>
            <w:tcW w:w="1984" w:type="dxa"/>
            <w:gridSpan w:val="2"/>
          </w:tcPr>
          <w:p w14:paraId="4EED2D9D"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7BFBD239" w14:textId="77777777" w:rsidR="00090CD0" w:rsidRPr="005B4AC1" w:rsidRDefault="00090CD0" w:rsidP="00C63EB2">
            <w:pPr>
              <w:tabs>
                <w:tab w:val="left" w:pos="0"/>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173F57B3" w14:textId="77777777" w:rsidTr="00C63EB2">
        <w:tc>
          <w:tcPr>
            <w:tcW w:w="2411" w:type="dxa"/>
          </w:tcPr>
          <w:p w14:paraId="14384C4B" w14:textId="77777777" w:rsidR="00090CD0" w:rsidRPr="005B4AC1" w:rsidRDefault="00090CD0" w:rsidP="00C63EB2">
            <w:pPr>
              <w:rPr>
                <w:rFonts w:ascii="Times New Roman" w:eastAsia="Times New Roman" w:hAnsi="Times New Roman" w:cs="Times New Roman"/>
                <w:sz w:val="28"/>
                <w:szCs w:val="28"/>
                <w:lang w:val="en-US" w:eastAsia="ru-RU"/>
              </w:rPr>
            </w:pPr>
            <w:r w:rsidRPr="005B4AC1">
              <w:rPr>
                <w:rFonts w:ascii="Times New Roman" w:eastAsia="Times New Roman" w:hAnsi="Times New Roman" w:cs="Times New Roman"/>
                <w:sz w:val="28"/>
                <w:szCs w:val="28"/>
                <w:lang w:eastAsia="ru-RU"/>
              </w:rPr>
              <w:t>Парикмахер</w:t>
            </w:r>
          </w:p>
        </w:tc>
        <w:tc>
          <w:tcPr>
            <w:tcW w:w="2263" w:type="dxa"/>
            <w:gridSpan w:val="2"/>
          </w:tcPr>
          <w:p w14:paraId="4ED38EBF"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25180364" w14:textId="77777777" w:rsidR="00090CD0" w:rsidRPr="005B4AC1" w:rsidRDefault="00090CD0" w:rsidP="00C63EB2">
            <w:pPr>
              <w:tabs>
                <w:tab w:val="left" w:pos="606"/>
                <w:tab w:val="left" w:pos="851"/>
              </w:tabs>
              <w:ind w:left="-103"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25%</w:t>
            </w:r>
          </w:p>
        </w:tc>
        <w:tc>
          <w:tcPr>
            <w:tcW w:w="1984" w:type="dxa"/>
            <w:gridSpan w:val="2"/>
          </w:tcPr>
          <w:p w14:paraId="2546CA2D" w14:textId="77777777" w:rsidR="00090CD0" w:rsidRPr="005B4AC1" w:rsidRDefault="00090CD0" w:rsidP="00022152">
            <w:pPr>
              <w:tabs>
                <w:tab w:val="left" w:pos="0"/>
                <w:tab w:val="left" w:pos="851"/>
              </w:tabs>
              <w:ind w:right="962"/>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985" w:type="dxa"/>
          </w:tcPr>
          <w:p w14:paraId="27C6F8B1" w14:textId="77777777" w:rsidR="00090CD0" w:rsidRPr="005B4AC1" w:rsidRDefault="00090CD0" w:rsidP="00C63EB2">
            <w:pPr>
              <w:tabs>
                <w:tab w:val="left" w:pos="0"/>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28,6%</w:t>
            </w:r>
          </w:p>
        </w:tc>
      </w:tr>
      <w:tr w:rsidR="00090CD0" w:rsidRPr="005B4AC1" w14:paraId="56D973D8" w14:textId="77777777" w:rsidTr="00C63EB2">
        <w:tc>
          <w:tcPr>
            <w:tcW w:w="2411" w:type="dxa"/>
          </w:tcPr>
          <w:p w14:paraId="741426BF" w14:textId="77777777" w:rsidR="00090CD0" w:rsidRPr="005B4AC1" w:rsidRDefault="00090CD0" w:rsidP="00C63EB2">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lastRenderedPageBreak/>
              <w:t>Мастер столярного и мебельного производства</w:t>
            </w:r>
          </w:p>
        </w:tc>
        <w:tc>
          <w:tcPr>
            <w:tcW w:w="2263" w:type="dxa"/>
            <w:gridSpan w:val="2"/>
          </w:tcPr>
          <w:p w14:paraId="441F5A7B"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01DF0C82" w14:textId="77777777" w:rsidR="00090CD0" w:rsidRPr="005B4AC1" w:rsidRDefault="00090CD0" w:rsidP="00C63EB2">
            <w:pPr>
              <w:tabs>
                <w:tab w:val="left" w:pos="606"/>
                <w:tab w:val="left" w:pos="851"/>
              </w:tabs>
              <w:ind w:left="-103"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15,3%</w:t>
            </w:r>
          </w:p>
        </w:tc>
        <w:tc>
          <w:tcPr>
            <w:tcW w:w="3969" w:type="dxa"/>
            <w:gridSpan w:val="3"/>
          </w:tcPr>
          <w:p w14:paraId="64EF9950"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Выпуска нет</w:t>
            </w:r>
          </w:p>
        </w:tc>
      </w:tr>
      <w:tr w:rsidR="00090CD0" w:rsidRPr="005B4AC1" w14:paraId="37AB4C02" w14:textId="77777777" w:rsidTr="00C63EB2">
        <w:tc>
          <w:tcPr>
            <w:tcW w:w="2411" w:type="dxa"/>
          </w:tcPr>
          <w:p w14:paraId="6F3E17E2" w14:textId="77777777" w:rsidR="00090CD0" w:rsidRPr="005B4AC1" w:rsidRDefault="00090CD0" w:rsidP="00C63EB2">
            <w:pPr>
              <w:rPr>
                <w:rFonts w:ascii="Times New Roman" w:eastAsia="Times New Roman" w:hAnsi="Times New Roman" w:cs="Times New Roman"/>
                <w:sz w:val="28"/>
                <w:szCs w:val="28"/>
                <w:lang w:val="en-US" w:eastAsia="ru-RU"/>
              </w:rPr>
            </w:pPr>
            <w:r w:rsidRPr="005B4AC1">
              <w:rPr>
                <w:rFonts w:ascii="Times New Roman" w:eastAsia="Times New Roman" w:hAnsi="Times New Roman" w:cs="Times New Roman"/>
                <w:sz w:val="28"/>
                <w:szCs w:val="28"/>
                <w:lang w:eastAsia="ru-RU"/>
              </w:rPr>
              <w:t xml:space="preserve">Повар, кондитер </w:t>
            </w:r>
          </w:p>
        </w:tc>
        <w:tc>
          <w:tcPr>
            <w:tcW w:w="3544" w:type="dxa"/>
            <w:gridSpan w:val="3"/>
          </w:tcPr>
          <w:p w14:paraId="3C2720F4"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 xml:space="preserve">Выпуска не было </w:t>
            </w:r>
          </w:p>
        </w:tc>
        <w:tc>
          <w:tcPr>
            <w:tcW w:w="1383" w:type="dxa"/>
          </w:tcPr>
          <w:p w14:paraId="44280130" w14:textId="77777777" w:rsidR="00090CD0" w:rsidRPr="005B4AC1" w:rsidRDefault="00090CD0" w:rsidP="00C63EB2">
            <w:pPr>
              <w:tabs>
                <w:tab w:val="left" w:pos="322"/>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4DC27264"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23,8%</w:t>
            </w:r>
          </w:p>
        </w:tc>
      </w:tr>
      <w:tr w:rsidR="00090CD0" w:rsidRPr="005B4AC1" w14:paraId="50D4D4D9" w14:textId="77777777" w:rsidTr="00C63EB2">
        <w:tc>
          <w:tcPr>
            <w:tcW w:w="2411" w:type="dxa"/>
          </w:tcPr>
          <w:p w14:paraId="418FAEDC" w14:textId="77777777" w:rsidR="00090CD0" w:rsidRPr="005B4AC1" w:rsidRDefault="00090CD0" w:rsidP="00C63EB2">
            <w:pPr>
              <w:rPr>
                <w:rFonts w:ascii="Times New Roman" w:eastAsia="Times New Roman" w:hAnsi="Times New Roman" w:cs="Times New Roman"/>
                <w:sz w:val="28"/>
                <w:szCs w:val="28"/>
                <w:lang w:val="en-US" w:eastAsia="ru-RU"/>
              </w:rPr>
            </w:pPr>
            <w:r w:rsidRPr="005B4AC1">
              <w:rPr>
                <w:rFonts w:ascii="Times New Roman" w:eastAsia="Times New Roman" w:hAnsi="Times New Roman" w:cs="Times New Roman"/>
                <w:sz w:val="28"/>
                <w:szCs w:val="28"/>
                <w:lang w:eastAsia="ru-RU"/>
              </w:rPr>
              <w:t xml:space="preserve"> Технология продукции общественного питания</w:t>
            </w:r>
          </w:p>
        </w:tc>
        <w:tc>
          <w:tcPr>
            <w:tcW w:w="2263" w:type="dxa"/>
            <w:gridSpan w:val="2"/>
          </w:tcPr>
          <w:p w14:paraId="4034085C"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2731947B" w14:textId="77777777" w:rsidR="00090CD0" w:rsidRPr="005B4AC1" w:rsidRDefault="00090CD0" w:rsidP="00C63EB2">
            <w:pPr>
              <w:tabs>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60 %</w:t>
            </w:r>
          </w:p>
        </w:tc>
        <w:tc>
          <w:tcPr>
            <w:tcW w:w="1383" w:type="dxa"/>
          </w:tcPr>
          <w:p w14:paraId="3419EB1B" w14:textId="77777777" w:rsidR="00090CD0" w:rsidRPr="005B4AC1" w:rsidRDefault="00090CD0" w:rsidP="00C63EB2">
            <w:pPr>
              <w:tabs>
                <w:tab w:val="left" w:pos="322"/>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615D3C07"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4FBB5ADE" w14:textId="77777777" w:rsidTr="00C63EB2">
        <w:tc>
          <w:tcPr>
            <w:tcW w:w="2411" w:type="dxa"/>
          </w:tcPr>
          <w:p w14:paraId="0FF66FC9" w14:textId="77777777" w:rsidR="00090CD0" w:rsidRPr="005B4AC1" w:rsidRDefault="00090CD0" w:rsidP="00C63EB2">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Техническое обслуживание и ремонт автотранспорта</w:t>
            </w:r>
          </w:p>
        </w:tc>
        <w:tc>
          <w:tcPr>
            <w:tcW w:w="2263" w:type="dxa"/>
            <w:gridSpan w:val="2"/>
          </w:tcPr>
          <w:p w14:paraId="7C2B3B85"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219764CA" w14:textId="77777777" w:rsidR="00090CD0" w:rsidRPr="005B4AC1" w:rsidRDefault="00090CD0" w:rsidP="00C63EB2">
            <w:pPr>
              <w:tabs>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65%</w:t>
            </w:r>
          </w:p>
        </w:tc>
        <w:tc>
          <w:tcPr>
            <w:tcW w:w="1383" w:type="dxa"/>
          </w:tcPr>
          <w:p w14:paraId="48025C72" w14:textId="77777777" w:rsidR="00090CD0" w:rsidRPr="005B4AC1" w:rsidRDefault="00090CD0" w:rsidP="00C63EB2">
            <w:pPr>
              <w:tabs>
                <w:tab w:val="left" w:pos="322"/>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1DA14AB2"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504D70BB" w14:textId="77777777" w:rsidTr="00C63EB2">
        <w:tc>
          <w:tcPr>
            <w:tcW w:w="2411" w:type="dxa"/>
          </w:tcPr>
          <w:p w14:paraId="6199C612" w14:textId="77777777" w:rsidR="00090CD0" w:rsidRPr="005B4AC1" w:rsidRDefault="00090CD0" w:rsidP="00C63EB2">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Тракторист машинист с/х производства</w:t>
            </w:r>
          </w:p>
        </w:tc>
        <w:tc>
          <w:tcPr>
            <w:tcW w:w="2263" w:type="dxa"/>
            <w:gridSpan w:val="2"/>
          </w:tcPr>
          <w:p w14:paraId="63508F0E"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248D0938" w14:textId="77777777" w:rsidR="00090CD0" w:rsidRPr="005B4AC1" w:rsidRDefault="00090CD0" w:rsidP="00C63EB2">
            <w:pPr>
              <w:tabs>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14,3%</w:t>
            </w:r>
          </w:p>
        </w:tc>
        <w:tc>
          <w:tcPr>
            <w:tcW w:w="1383" w:type="dxa"/>
          </w:tcPr>
          <w:p w14:paraId="51A769DB"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1E94DF76"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20%</w:t>
            </w:r>
          </w:p>
        </w:tc>
      </w:tr>
      <w:tr w:rsidR="00090CD0" w:rsidRPr="005B4AC1" w14:paraId="40C66530" w14:textId="77777777" w:rsidTr="00C63EB2">
        <w:tc>
          <w:tcPr>
            <w:tcW w:w="2411" w:type="dxa"/>
            <w:tcBorders>
              <w:top w:val="single" w:sz="4" w:space="0" w:color="auto"/>
              <w:left w:val="single" w:sz="4" w:space="0" w:color="auto"/>
              <w:bottom w:val="single" w:sz="4" w:space="0" w:color="auto"/>
              <w:right w:val="single" w:sz="4" w:space="0" w:color="auto"/>
            </w:tcBorders>
          </w:tcPr>
          <w:p w14:paraId="45EA9EFC" w14:textId="77777777" w:rsidR="00090CD0" w:rsidRPr="005B4AC1" w:rsidRDefault="00090CD0" w:rsidP="000627B4">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Право и организация социального обеспечения</w:t>
            </w:r>
          </w:p>
        </w:tc>
        <w:tc>
          <w:tcPr>
            <w:tcW w:w="2263" w:type="dxa"/>
            <w:gridSpan w:val="2"/>
          </w:tcPr>
          <w:p w14:paraId="54E1F659"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7BB49523"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96,2%</w:t>
            </w:r>
          </w:p>
        </w:tc>
        <w:tc>
          <w:tcPr>
            <w:tcW w:w="1383" w:type="dxa"/>
          </w:tcPr>
          <w:p w14:paraId="59CA53A1"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41F72154"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247ED54C" w14:textId="77777777" w:rsidTr="00C63EB2">
        <w:tc>
          <w:tcPr>
            <w:tcW w:w="2411" w:type="dxa"/>
            <w:tcBorders>
              <w:top w:val="single" w:sz="4" w:space="0" w:color="auto"/>
              <w:left w:val="single" w:sz="4" w:space="0" w:color="auto"/>
              <w:bottom w:val="single" w:sz="4" w:space="0" w:color="auto"/>
              <w:right w:val="single" w:sz="4" w:space="0" w:color="auto"/>
            </w:tcBorders>
          </w:tcPr>
          <w:p w14:paraId="1624BBD4" w14:textId="77777777" w:rsidR="00090CD0" w:rsidRPr="005B4AC1" w:rsidRDefault="00090CD0" w:rsidP="000627B4">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Экономика и бухгалтерский учет (по отраслям)</w:t>
            </w:r>
          </w:p>
        </w:tc>
        <w:tc>
          <w:tcPr>
            <w:tcW w:w="2263" w:type="dxa"/>
            <w:gridSpan w:val="2"/>
          </w:tcPr>
          <w:p w14:paraId="1A46823E"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1DFF5047"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92%</w:t>
            </w:r>
          </w:p>
        </w:tc>
        <w:tc>
          <w:tcPr>
            <w:tcW w:w="1383" w:type="dxa"/>
          </w:tcPr>
          <w:p w14:paraId="66B77FC5"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28AD8973" w14:textId="77777777" w:rsidR="00090CD0" w:rsidRPr="005B4AC1" w:rsidRDefault="00090CD0" w:rsidP="00C63EB2">
            <w:pPr>
              <w:tabs>
                <w:tab w:val="left" w:pos="0"/>
                <w:tab w:val="left" w:pos="851"/>
                <w:tab w:val="left" w:pos="2370"/>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272B76B6" w14:textId="77777777" w:rsidTr="00C63EB2">
        <w:tc>
          <w:tcPr>
            <w:tcW w:w="2411" w:type="dxa"/>
            <w:tcBorders>
              <w:top w:val="single" w:sz="4" w:space="0" w:color="auto"/>
              <w:left w:val="single" w:sz="4" w:space="0" w:color="auto"/>
              <w:bottom w:val="single" w:sz="4" w:space="0" w:color="auto"/>
              <w:right w:val="single" w:sz="4" w:space="0" w:color="auto"/>
            </w:tcBorders>
          </w:tcPr>
          <w:p w14:paraId="30C99A41" w14:textId="77777777" w:rsidR="00090CD0" w:rsidRPr="005B4AC1" w:rsidRDefault="00090CD0" w:rsidP="000627B4">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Компьютерные системы и комплексы</w:t>
            </w:r>
          </w:p>
        </w:tc>
        <w:tc>
          <w:tcPr>
            <w:tcW w:w="2263" w:type="dxa"/>
            <w:gridSpan w:val="2"/>
          </w:tcPr>
          <w:p w14:paraId="412F7AB1"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5582B24A"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96,4%</w:t>
            </w:r>
          </w:p>
        </w:tc>
        <w:tc>
          <w:tcPr>
            <w:tcW w:w="1383" w:type="dxa"/>
          </w:tcPr>
          <w:p w14:paraId="11FEA07F"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705FD2EB" w14:textId="77777777" w:rsidR="00090CD0" w:rsidRPr="005B4AC1" w:rsidRDefault="00090CD0" w:rsidP="00C63EB2">
            <w:pPr>
              <w:tabs>
                <w:tab w:val="left" w:pos="0"/>
                <w:tab w:val="left" w:pos="851"/>
                <w:tab w:val="left" w:pos="2370"/>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r w:rsidR="00090CD0" w:rsidRPr="005B4AC1" w14:paraId="27C4CF05" w14:textId="77777777" w:rsidTr="00C63EB2">
        <w:tc>
          <w:tcPr>
            <w:tcW w:w="2411" w:type="dxa"/>
            <w:tcBorders>
              <w:top w:val="single" w:sz="4" w:space="0" w:color="auto"/>
              <w:left w:val="single" w:sz="4" w:space="0" w:color="auto"/>
              <w:bottom w:val="single" w:sz="4" w:space="0" w:color="auto"/>
              <w:right w:val="single" w:sz="4" w:space="0" w:color="auto"/>
            </w:tcBorders>
          </w:tcPr>
          <w:p w14:paraId="4975E8FA" w14:textId="77777777" w:rsidR="00090CD0" w:rsidRPr="005B4AC1" w:rsidRDefault="00090CD0" w:rsidP="000627B4">
            <w:pPr>
              <w:rPr>
                <w:rFonts w:ascii="Times New Roman" w:eastAsia="Times New Roman" w:hAnsi="Times New Roman" w:cs="Times New Roman"/>
                <w:sz w:val="28"/>
                <w:szCs w:val="28"/>
                <w:lang w:eastAsia="ru-RU"/>
              </w:rPr>
            </w:pPr>
            <w:r w:rsidRPr="005B4AC1">
              <w:rPr>
                <w:rFonts w:ascii="Times New Roman" w:eastAsia="Times New Roman" w:hAnsi="Times New Roman" w:cs="Times New Roman"/>
                <w:sz w:val="28"/>
                <w:szCs w:val="28"/>
                <w:lang w:eastAsia="ru-RU"/>
              </w:rPr>
              <w:t>Строительство и эксплуатация зданий и сооружений</w:t>
            </w:r>
          </w:p>
        </w:tc>
        <w:tc>
          <w:tcPr>
            <w:tcW w:w="2263" w:type="dxa"/>
            <w:gridSpan w:val="2"/>
          </w:tcPr>
          <w:p w14:paraId="4B7795E3" w14:textId="77777777" w:rsidR="00090CD0" w:rsidRPr="005B4AC1" w:rsidRDefault="00090CD0" w:rsidP="00C63EB2">
            <w:pPr>
              <w:tabs>
                <w:tab w:val="left" w:pos="0"/>
                <w:tab w:val="left" w:pos="851"/>
              </w:tabs>
              <w:ind w:right="29"/>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1281" w:type="dxa"/>
          </w:tcPr>
          <w:p w14:paraId="45BE01DA" w14:textId="77777777" w:rsidR="00090CD0" w:rsidRPr="005B4AC1" w:rsidRDefault="00090CD0" w:rsidP="00C63EB2">
            <w:pPr>
              <w:tabs>
                <w:tab w:val="left" w:pos="0"/>
                <w:tab w:val="left" w:pos="851"/>
              </w:tabs>
              <w:ind w:right="34"/>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79,3%</w:t>
            </w:r>
          </w:p>
        </w:tc>
        <w:tc>
          <w:tcPr>
            <w:tcW w:w="1383" w:type="dxa"/>
          </w:tcPr>
          <w:p w14:paraId="2559E09D"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100 %</w:t>
            </w:r>
          </w:p>
        </w:tc>
        <w:tc>
          <w:tcPr>
            <w:tcW w:w="2586" w:type="dxa"/>
            <w:gridSpan w:val="2"/>
          </w:tcPr>
          <w:p w14:paraId="040AA767" w14:textId="77777777" w:rsidR="00090CD0" w:rsidRPr="005B4AC1" w:rsidRDefault="00090CD0" w:rsidP="00C63EB2">
            <w:pPr>
              <w:tabs>
                <w:tab w:val="left" w:pos="0"/>
                <w:tab w:val="left" w:pos="851"/>
              </w:tabs>
              <w:jc w:val="center"/>
              <w:rPr>
                <w:rFonts w:ascii="Times New Roman" w:eastAsia="Calibri" w:hAnsi="Times New Roman" w:cs="Times New Roman"/>
                <w:sz w:val="28"/>
                <w:szCs w:val="28"/>
                <w:lang w:eastAsia="ru-RU"/>
              </w:rPr>
            </w:pPr>
            <w:r w:rsidRPr="005B4AC1">
              <w:rPr>
                <w:rFonts w:ascii="Times New Roman" w:eastAsia="Calibri" w:hAnsi="Times New Roman" w:cs="Times New Roman"/>
                <w:sz w:val="28"/>
                <w:szCs w:val="28"/>
                <w:lang w:eastAsia="ru-RU"/>
              </w:rPr>
              <w:t>Выпуск 30.06.2016г.</w:t>
            </w:r>
          </w:p>
        </w:tc>
      </w:tr>
    </w:tbl>
    <w:p w14:paraId="4446B9EC" w14:textId="77777777" w:rsidR="00090CD0" w:rsidRPr="005B4AC1" w:rsidRDefault="00090CD0" w:rsidP="00022152">
      <w:pPr>
        <w:tabs>
          <w:tab w:val="left" w:pos="0"/>
          <w:tab w:val="left" w:pos="851"/>
        </w:tabs>
        <w:spacing w:after="0" w:line="240" w:lineRule="auto"/>
        <w:ind w:right="962"/>
        <w:jc w:val="center"/>
        <w:rPr>
          <w:rFonts w:ascii="Times New Roman" w:eastAsia="Calibri" w:hAnsi="Times New Roman" w:cs="Times New Roman"/>
          <w:sz w:val="28"/>
          <w:szCs w:val="28"/>
          <w:lang w:eastAsia="ru-RU"/>
        </w:rPr>
      </w:pPr>
    </w:p>
    <w:p w14:paraId="68577B08" w14:textId="77777777" w:rsidR="00090CD0" w:rsidRPr="00301B01" w:rsidRDefault="00090CD0" w:rsidP="00155A18">
      <w:pPr>
        <w:spacing w:after="0" w:line="240" w:lineRule="auto"/>
        <w:ind w:right="-29"/>
        <w:rPr>
          <w:rFonts w:ascii="Times New Roman" w:eastAsia="Calibri" w:hAnsi="Times New Roman" w:cs="Times New Roman"/>
          <w:sz w:val="28"/>
          <w:szCs w:val="28"/>
        </w:rPr>
      </w:pPr>
      <w:r w:rsidRPr="00301B01">
        <w:rPr>
          <w:rFonts w:ascii="Times New Roman" w:eastAsia="Calibri" w:hAnsi="Times New Roman" w:cs="Times New Roman"/>
          <w:sz w:val="28"/>
          <w:szCs w:val="28"/>
        </w:rPr>
        <w:t>Показатели абсолютной успеваемости с 2015 по 2016 учебные годы в среднем составляют 98,85%, показатели качественной успеваемости в среднем составляют 56,2 %.</w:t>
      </w:r>
    </w:p>
    <w:p w14:paraId="209D8235" w14:textId="77777777" w:rsidR="000627B4" w:rsidRDefault="000627B4" w:rsidP="00155A18">
      <w:pPr>
        <w:spacing w:after="0" w:line="240" w:lineRule="auto"/>
        <w:ind w:right="-29"/>
        <w:jc w:val="center"/>
        <w:rPr>
          <w:rFonts w:ascii="Times New Roman" w:eastAsia="Times New Roman" w:hAnsi="Times New Roman" w:cs="Times New Roman"/>
          <w:b/>
          <w:sz w:val="28"/>
          <w:szCs w:val="28"/>
          <w:lang w:eastAsia="ru-RU"/>
        </w:rPr>
      </w:pPr>
    </w:p>
    <w:p w14:paraId="77626B54" w14:textId="77777777" w:rsidR="001575D5" w:rsidRDefault="001575D5" w:rsidP="00155A18">
      <w:pPr>
        <w:spacing w:after="0" w:line="240" w:lineRule="auto"/>
        <w:ind w:right="-29"/>
        <w:jc w:val="center"/>
        <w:rPr>
          <w:rFonts w:ascii="Times New Roman" w:eastAsia="Times New Roman" w:hAnsi="Times New Roman" w:cs="Times New Roman"/>
          <w:b/>
          <w:sz w:val="28"/>
          <w:szCs w:val="28"/>
          <w:lang w:eastAsia="ru-RU"/>
        </w:rPr>
      </w:pPr>
    </w:p>
    <w:p w14:paraId="7F17DC1C" w14:textId="77777777" w:rsidR="007C57B0" w:rsidRPr="005B4AC1" w:rsidRDefault="007C57B0" w:rsidP="00155A18">
      <w:pPr>
        <w:spacing w:after="0" w:line="240" w:lineRule="auto"/>
        <w:ind w:right="-29"/>
        <w:jc w:val="center"/>
        <w:rPr>
          <w:rFonts w:ascii="Times New Roman" w:eastAsia="Times New Roman" w:hAnsi="Times New Roman" w:cs="Times New Roman"/>
          <w:b/>
          <w:sz w:val="28"/>
          <w:szCs w:val="28"/>
          <w:lang w:eastAsia="ru-RU"/>
        </w:rPr>
      </w:pPr>
      <w:r w:rsidRPr="005B4AC1">
        <w:rPr>
          <w:rFonts w:ascii="Times New Roman" w:eastAsia="Times New Roman" w:hAnsi="Times New Roman" w:cs="Times New Roman"/>
          <w:b/>
          <w:sz w:val="28"/>
          <w:szCs w:val="28"/>
          <w:lang w:eastAsia="ru-RU"/>
        </w:rPr>
        <w:t>Участие студентов в олимпиадах и конкурсах</w:t>
      </w:r>
    </w:p>
    <w:p w14:paraId="51642830" w14:textId="77777777" w:rsidR="007C57B0" w:rsidRPr="005B4AC1" w:rsidRDefault="007C57B0" w:rsidP="00155A18">
      <w:pPr>
        <w:spacing w:after="0" w:line="240" w:lineRule="auto"/>
        <w:ind w:right="-29" w:firstLine="708"/>
        <w:jc w:val="both"/>
        <w:rPr>
          <w:rFonts w:ascii="Times New Roman" w:eastAsia="Calibri" w:hAnsi="Times New Roman" w:cs="Times New Roman"/>
          <w:sz w:val="28"/>
          <w:szCs w:val="28"/>
        </w:rPr>
      </w:pPr>
      <w:r w:rsidRPr="005B4AC1">
        <w:rPr>
          <w:rFonts w:ascii="Times New Roman" w:eastAsia="Calibri" w:hAnsi="Times New Roman" w:cs="Times New Roman"/>
          <w:sz w:val="28"/>
          <w:szCs w:val="28"/>
        </w:rPr>
        <w:t xml:space="preserve">В 2015 году студенты и преподаватели Техникума принимали активное участие в различных мероприятиях городского, областного и всероссийского уровня, что свидетельствует об активной жизненной позиции, желании узнать, как можно больше нового, попробовать себя в различных конкурсах, олимпиадах, научно-практических конференциях. Все мероприятия, в которых участвовали как студенты, так и преподаватели, были направлены на раскрытие творческого, научного потенциала. </w:t>
      </w:r>
    </w:p>
    <w:p w14:paraId="0A66A9C2" w14:textId="77777777" w:rsidR="007C57B0" w:rsidRPr="00301B01" w:rsidRDefault="007C57B0" w:rsidP="00022152">
      <w:pPr>
        <w:spacing w:after="0" w:line="240" w:lineRule="auto"/>
        <w:ind w:right="962"/>
        <w:jc w:val="right"/>
        <w:rPr>
          <w:rFonts w:ascii="Times New Roman" w:eastAsia="Times New Roman" w:hAnsi="Times New Roman" w:cs="Times New Roman"/>
          <w:b/>
          <w:sz w:val="24"/>
          <w:szCs w:val="24"/>
          <w:lang w:eastAsia="ru-RU"/>
        </w:rPr>
      </w:pPr>
    </w:p>
    <w:tbl>
      <w:tblPr>
        <w:tblStyle w:val="120"/>
        <w:tblW w:w="9781" w:type="dxa"/>
        <w:tblInd w:w="-147" w:type="dxa"/>
        <w:tblLayout w:type="fixed"/>
        <w:tblLook w:val="04A0" w:firstRow="1" w:lastRow="0" w:firstColumn="1" w:lastColumn="0" w:noHBand="0" w:noVBand="1"/>
      </w:tblPr>
      <w:tblGrid>
        <w:gridCol w:w="568"/>
        <w:gridCol w:w="5244"/>
        <w:gridCol w:w="2127"/>
        <w:gridCol w:w="1842"/>
      </w:tblGrid>
      <w:tr w:rsidR="00A06B68" w:rsidRPr="00301B01" w14:paraId="54ABD029" w14:textId="77777777" w:rsidTr="00155A18">
        <w:tc>
          <w:tcPr>
            <w:tcW w:w="568" w:type="dxa"/>
          </w:tcPr>
          <w:p w14:paraId="1F8B35AB" w14:textId="77777777" w:rsidR="00A06B68" w:rsidRPr="005B4AC1" w:rsidRDefault="00A06B68" w:rsidP="00155A18">
            <w:pPr>
              <w:rPr>
                <w:b/>
                <w:sz w:val="24"/>
                <w:szCs w:val="24"/>
                <w:lang w:eastAsia="ru-RU"/>
              </w:rPr>
            </w:pPr>
          </w:p>
          <w:p w14:paraId="3A96B1D2" w14:textId="77777777" w:rsidR="00A06B68" w:rsidRPr="005B4AC1" w:rsidRDefault="00A06B68" w:rsidP="00155A18">
            <w:pPr>
              <w:rPr>
                <w:b/>
                <w:sz w:val="24"/>
                <w:szCs w:val="24"/>
                <w:lang w:eastAsia="ru-RU"/>
              </w:rPr>
            </w:pPr>
            <w:r w:rsidRPr="005B4AC1">
              <w:rPr>
                <w:b/>
                <w:sz w:val="24"/>
                <w:szCs w:val="24"/>
                <w:lang w:eastAsia="ru-RU"/>
              </w:rPr>
              <w:t>№</w:t>
            </w:r>
          </w:p>
          <w:p w14:paraId="423090D1" w14:textId="2F15A758" w:rsidR="00A06B68" w:rsidRPr="005B4AC1" w:rsidRDefault="00155A18" w:rsidP="00155A18">
            <w:pPr>
              <w:rPr>
                <w:b/>
                <w:sz w:val="24"/>
                <w:szCs w:val="24"/>
                <w:lang w:val="en-US" w:eastAsia="ru-RU"/>
              </w:rPr>
            </w:pPr>
            <w:r>
              <w:rPr>
                <w:b/>
                <w:sz w:val="24"/>
                <w:szCs w:val="24"/>
                <w:lang w:val="en-US" w:eastAsia="ru-RU"/>
              </w:rPr>
              <w:t>н/н</w:t>
            </w:r>
          </w:p>
        </w:tc>
        <w:tc>
          <w:tcPr>
            <w:tcW w:w="5244" w:type="dxa"/>
          </w:tcPr>
          <w:p w14:paraId="5C307F5C" w14:textId="77777777" w:rsidR="00A06B68" w:rsidRPr="005B4AC1" w:rsidRDefault="00A06B68" w:rsidP="00155A18">
            <w:pPr>
              <w:rPr>
                <w:rFonts w:eastAsia="Calibri"/>
                <w:b/>
                <w:sz w:val="24"/>
                <w:szCs w:val="24"/>
              </w:rPr>
            </w:pPr>
            <w:r w:rsidRPr="005B4AC1">
              <w:rPr>
                <w:rFonts w:eastAsia="Calibri"/>
                <w:b/>
                <w:sz w:val="24"/>
                <w:szCs w:val="24"/>
              </w:rPr>
              <w:t>Название мероприятия</w:t>
            </w:r>
          </w:p>
        </w:tc>
        <w:tc>
          <w:tcPr>
            <w:tcW w:w="2127" w:type="dxa"/>
          </w:tcPr>
          <w:p w14:paraId="4B92D9AB" w14:textId="77777777" w:rsidR="00A06B68" w:rsidRPr="005B4AC1" w:rsidRDefault="00A06B68" w:rsidP="00155A18">
            <w:pPr>
              <w:ind w:right="-108"/>
              <w:rPr>
                <w:b/>
                <w:sz w:val="24"/>
                <w:szCs w:val="24"/>
              </w:rPr>
            </w:pPr>
            <w:r w:rsidRPr="005B4AC1">
              <w:rPr>
                <w:b/>
                <w:sz w:val="24"/>
                <w:szCs w:val="24"/>
              </w:rPr>
              <w:t xml:space="preserve">Результат </w:t>
            </w:r>
          </w:p>
        </w:tc>
        <w:tc>
          <w:tcPr>
            <w:tcW w:w="1842" w:type="dxa"/>
          </w:tcPr>
          <w:p w14:paraId="5BB54884" w14:textId="77777777" w:rsidR="00A06B68" w:rsidRPr="005B4AC1" w:rsidRDefault="00A06B68" w:rsidP="00155A18">
            <w:pPr>
              <w:ind w:right="-249"/>
              <w:rPr>
                <w:b/>
                <w:sz w:val="24"/>
                <w:szCs w:val="24"/>
              </w:rPr>
            </w:pPr>
            <w:r w:rsidRPr="005B4AC1">
              <w:rPr>
                <w:b/>
                <w:sz w:val="24"/>
                <w:szCs w:val="24"/>
              </w:rPr>
              <w:t>Уровень участия</w:t>
            </w:r>
          </w:p>
        </w:tc>
      </w:tr>
      <w:tr w:rsidR="00A06B68" w:rsidRPr="00301B01" w14:paraId="258510FD" w14:textId="77777777" w:rsidTr="00155A18">
        <w:tc>
          <w:tcPr>
            <w:tcW w:w="568" w:type="dxa"/>
          </w:tcPr>
          <w:p w14:paraId="5E5D976C"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78704F7" w14:textId="77777777" w:rsidR="00A06B68" w:rsidRPr="005B4AC1" w:rsidRDefault="00A06B68" w:rsidP="00155A18">
            <w:pPr>
              <w:rPr>
                <w:rFonts w:eastAsia="Calibri"/>
                <w:sz w:val="24"/>
                <w:szCs w:val="24"/>
              </w:rPr>
            </w:pPr>
            <w:r w:rsidRPr="005B4AC1">
              <w:rPr>
                <w:rFonts w:eastAsia="Calibri"/>
                <w:sz w:val="24"/>
                <w:szCs w:val="24"/>
              </w:rPr>
              <w:t xml:space="preserve">Окружной этап Олимпиады профессионального мастерства среди обучающихся государственных образовательных организаций по специальности «Техническая эксплуатация и обслуживание электрического и электромеханического оборудования». ГАОУ СПО СО «ЕМК» </w:t>
            </w:r>
          </w:p>
        </w:tc>
        <w:tc>
          <w:tcPr>
            <w:tcW w:w="2127" w:type="dxa"/>
          </w:tcPr>
          <w:p w14:paraId="21D665CD" w14:textId="77777777" w:rsidR="00A06B68" w:rsidRPr="005B4AC1" w:rsidRDefault="00A06B68" w:rsidP="00155A18">
            <w:pPr>
              <w:ind w:right="-108"/>
              <w:rPr>
                <w:sz w:val="24"/>
                <w:szCs w:val="24"/>
              </w:rPr>
            </w:pPr>
            <w:r w:rsidRPr="005B4AC1">
              <w:rPr>
                <w:sz w:val="24"/>
                <w:szCs w:val="24"/>
              </w:rPr>
              <w:t>1 место</w:t>
            </w:r>
          </w:p>
        </w:tc>
        <w:tc>
          <w:tcPr>
            <w:tcW w:w="1842" w:type="dxa"/>
          </w:tcPr>
          <w:p w14:paraId="390C3CCB" w14:textId="77777777" w:rsidR="00A06B68" w:rsidRPr="005B4AC1" w:rsidRDefault="00A06B68" w:rsidP="00155A18">
            <w:pPr>
              <w:ind w:right="-249"/>
              <w:rPr>
                <w:sz w:val="24"/>
                <w:szCs w:val="24"/>
              </w:rPr>
            </w:pPr>
            <w:r w:rsidRPr="005B4AC1">
              <w:rPr>
                <w:sz w:val="24"/>
                <w:szCs w:val="24"/>
              </w:rPr>
              <w:t>окружной</w:t>
            </w:r>
          </w:p>
        </w:tc>
      </w:tr>
      <w:tr w:rsidR="00A06B68" w:rsidRPr="00301B01" w14:paraId="077FB784" w14:textId="77777777" w:rsidTr="00155A18">
        <w:tc>
          <w:tcPr>
            <w:tcW w:w="568" w:type="dxa"/>
          </w:tcPr>
          <w:p w14:paraId="7CE97A32"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401CA86" w14:textId="77777777" w:rsidR="00A06B68" w:rsidRPr="005B4AC1" w:rsidRDefault="00A06B68" w:rsidP="00155A18">
            <w:pPr>
              <w:rPr>
                <w:rFonts w:eastAsia="Calibri"/>
                <w:sz w:val="24"/>
                <w:szCs w:val="24"/>
              </w:rPr>
            </w:pPr>
            <w:r w:rsidRPr="005B4AC1">
              <w:rPr>
                <w:rFonts w:eastAsia="Calibri"/>
                <w:sz w:val="24"/>
                <w:szCs w:val="24"/>
              </w:rPr>
              <w:t>Областной этап Олимпиады профессионального мастерства среди обучающихся государственных образовательных организаций по специальности «Техническая эксплуатация и обслуживание электрического и электромеханического оборудования». ГАОУ СПО СО «ЕМК» (Тиунов Е.)</w:t>
            </w:r>
          </w:p>
        </w:tc>
        <w:tc>
          <w:tcPr>
            <w:tcW w:w="2127" w:type="dxa"/>
          </w:tcPr>
          <w:p w14:paraId="73C341FB" w14:textId="77777777" w:rsidR="00A06B68" w:rsidRPr="005B4AC1" w:rsidRDefault="00A06B68" w:rsidP="00155A18">
            <w:pPr>
              <w:ind w:right="-108"/>
              <w:rPr>
                <w:sz w:val="24"/>
                <w:szCs w:val="24"/>
              </w:rPr>
            </w:pPr>
            <w:r w:rsidRPr="005B4AC1">
              <w:rPr>
                <w:sz w:val="24"/>
                <w:szCs w:val="24"/>
              </w:rPr>
              <w:t>1 место</w:t>
            </w:r>
          </w:p>
        </w:tc>
        <w:tc>
          <w:tcPr>
            <w:tcW w:w="1842" w:type="dxa"/>
          </w:tcPr>
          <w:p w14:paraId="24C72914" w14:textId="77777777" w:rsidR="00A06B68" w:rsidRPr="005B4AC1" w:rsidRDefault="00A06B68" w:rsidP="00155A18">
            <w:pPr>
              <w:ind w:right="-249"/>
              <w:rPr>
                <w:sz w:val="24"/>
                <w:szCs w:val="24"/>
                <w:lang w:eastAsia="ru-RU"/>
              </w:rPr>
            </w:pPr>
            <w:r w:rsidRPr="005B4AC1">
              <w:rPr>
                <w:sz w:val="24"/>
                <w:szCs w:val="24"/>
              </w:rPr>
              <w:t>областной</w:t>
            </w:r>
          </w:p>
        </w:tc>
      </w:tr>
      <w:tr w:rsidR="00A06B68" w:rsidRPr="00301B01" w14:paraId="4C6DC83C" w14:textId="77777777" w:rsidTr="00155A18">
        <w:tc>
          <w:tcPr>
            <w:tcW w:w="568" w:type="dxa"/>
          </w:tcPr>
          <w:p w14:paraId="49AFEEDC"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D6B58B1" w14:textId="77777777" w:rsidR="00A06B68" w:rsidRPr="005B4AC1" w:rsidRDefault="00A06B68" w:rsidP="00155A18">
            <w:pPr>
              <w:rPr>
                <w:rFonts w:eastAsia="Calibri"/>
                <w:sz w:val="24"/>
                <w:szCs w:val="24"/>
              </w:rPr>
            </w:pPr>
            <w:r w:rsidRPr="005B4AC1">
              <w:rPr>
                <w:rFonts w:eastAsia="Calibri"/>
                <w:sz w:val="24"/>
                <w:szCs w:val="24"/>
              </w:rPr>
              <w:t>Всероссийский этап Олимпиады профессионального мастерства среди обучающихся государственных образовательных организаций по специальности «Техническая эксплуатация и обслуживание электрического и электромеханического оборудования».  Липецк (Тиунов Е.)</w:t>
            </w:r>
          </w:p>
        </w:tc>
        <w:tc>
          <w:tcPr>
            <w:tcW w:w="2127" w:type="dxa"/>
          </w:tcPr>
          <w:p w14:paraId="1A367849" w14:textId="77777777" w:rsidR="00A06B68" w:rsidRPr="005B4AC1" w:rsidRDefault="00A06B68" w:rsidP="00155A18">
            <w:pPr>
              <w:ind w:right="-108"/>
              <w:rPr>
                <w:sz w:val="24"/>
                <w:szCs w:val="24"/>
              </w:rPr>
            </w:pPr>
            <w:r w:rsidRPr="005B4AC1">
              <w:rPr>
                <w:sz w:val="24"/>
                <w:szCs w:val="24"/>
              </w:rPr>
              <w:t>3 место</w:t>
            </w:r>
          </w:p>
        </w:tc>
        <w:tc>
          <w:tcPr>
            <w:tcW w:w="1842" w:type="dxa"/>
          </w:tcPr>
          <w:p w14:paraId="36B15745"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64E02C3D" w14:textId="77777777" w:rsidTr="00155A18">
        <w:tc>
          <w:tcPr>
            <w:tcW w:w="568" w:type="dxa"/>
          </w:tcPr>
          <w:p w14:paraId="2AA77B4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631A962" w14:textId="77777777" w:rsidR="00A06B68" w:rsidRPr="005B4AC1" w:rsidRDefault="00A06B68" w:rsidP="00155A18">
            <w:pPr>
              <w:rPr>
                <w:rFonts w:eastAsia="Calibri"/>
                <w:sz w:val="24"/>
                <w:szCs w:val="24"/>
              </w:rPr>
            </w:pPr>
            <w:r w:rsidRPr="005B4AC1">
              <w:rPr>
                <w:rFonts w:eastAsia="Calibri"/>
                <w:sz w:val="24"/>
                <w:szCs w:val="24"/>
              </w:rPr>
              <w:t>Областной этап Олимпиады профессионального мастерства по специальности «Техническое обслуживание и ремонт автомобильного транспорта» (Владимирцев А. -9 место)</w:t>
            </w:r>
          </w:p>
        </w:tc>
        <w:tc>
          <w:tcPr>
            <w:tcW w:w="2127" w:type="dxa"/>
          </w:tcPr>
          <w:p w14:paraId="6A3C1D32" w14:textId="77777777" w:rsidR="00A06B68" w:rsidRPr="005B4AC1" w:rsidRDefault="00A06B68" w:rsidP="00155A18">
            <w:pPr>
              <w:ind w:right="-108"/>
              <w:rPr>
                <w:sz w:val="24"/>
                <w:szCs w:val="24"/>
              </w:rPr>
            </w:pPr>
            <w:r w:rsidRPr="005B4AC1">
              <w:rPr>
                <w:sz w:val="24"/>
                <w:szCs w:val="24"/>
              </w:rPr>
              <w:t>Участие</w:t>
            </w:r>
          </w:p>
        </w:tc>
        <w:tc>
          <w:tcPr>
            <w:tcW w:w="1842" w:type="dxa"/>
          </w:tcPr>
          <w:p w14:paraId="1F38E61A"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5239DBFF" w14:textId="77777777" w:rsidTr="00155A18">
        <w:tc>
          <w:tcPr>
            <w:tcW w:w="568" w:type="dxa"/>
          </w:tcPr>
          <w:p w14:paraId="070E143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22AB668" w14:textId="77777777" w:rsidR="00A06B68" w:rsidRPr="005B4AC1" w:rsidRDefault="00A06B68" w:rsidP="00155A18">
            <w:pPr>
              <w:rPr>
                <w:rFonts w:eastAsia="Calibri"/>
                <w:sz w:val="24"/>
                <w:szCs w:val="24"/>
              </w:rPr>
            </w:pPr>
            <w:r w:rsidRPr="005B4AC1">
              <w:rPr>
                <w:rFonts w:eastAsia="Calibri"/>
                <w:sz w:val="24"/>
                <w:szCs w:val="24"/>
              </w:rPr>
              <w:t>Областной этап Олимпиады профессионального мастерства по специальности «Технология продукции общественного питания»</w:t>
            </w:r>
          </w:p>
        </w:tc>
        <w:tc>
          <w:tcPr>
            <w:tcW w:w="2127" w:type="dxa"/>
          </w:tcPr>
          <w:p w14:paraId="7BA49C9A" w14:textId="77777777" w:rsidR="00A06B68" w:rsidRPr="005B4AC1" w:rsidRDefault="00A06B68" w:rsidP="00155A18">
            <w:pPr>
              <w:ind w:right="-108"/>
              <w:rPr>
                <w:sz w:val="24"/>
                <w:szCs w:val="24"/>
              </w:rPr>
            </w:pPr>
            <w:r w:rsidRPr="005B4AC1">
              <w:rPr>
                <w:sz w:val="24"/>
                <w:szCs w:val="24"/>
              </w:rPr>
              <w:t>5 место</w:t>
            </w:r>
          </w:p>
        </w:tc>
        <w:tc>
          <w:tcPr>
            <w:tcW w:w="1842" w:type="dxa"/>
          </w:tcPr>
          <w:p w14:paraId="7518C491" w14:textId="77777777" w:rsidR="00A06B68" w:rsidRPr="005B4AC1" w:rsidRDefault="00A06B68" w:rsidP="00155A18">
            <w:pPr>
              <w:ind w:right="-249"/>
              <w:rPr>
                <w:sz w:val="24"/>
                <w:szCs w:val="24"/>
                <w:lang w:eastAsia="ru-RU"/>
              </w:rPr>
            </w:pPr>
            <w:r w:rsidRPr="005B4AC1">
              <w:rPr>
                <w:sz w:val="24"/>
                <w:szCs w:val="24"/>
              </w:rPr>
              <w:t>областной</w:t>
            </w:r>
          </w:p>
        </w:tc>
      </w:tr>
      <w:tr w:rsidR="00A06B68" w:rsidRPr="00301B01" w14:paraId="4C704847" w14:textId="77777777" w:rsidTr="00155A18">
        <w:tc>
          <w:tcPr>
            <w:tcW w:w="568" w:type="dxa"/>
          </w:tcPr>
          <w:p w14:paraId="10B9A01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C3EDBF5" w14:textId="77777777" w:rsidR="00A06B68" w:rsidRPr="005B4AC1" w:rsidRDefault="00A06B68" w:rsidP="00155A18">
            <w:pPr>
              <w:rPr>
                <w:rFonts w:eastAsia="Calibri"/>
                <w:sz w:val="24"/>
                <w:szCs w:val="24"/>
              </w:rPr>
            </w:pPr>
            <w:r w:rsidRPr="005B4AC1">
              <w:rPr>
                <w:rFonts w:eastAsia="Calibri"/>
                <w:sz w:val="24"/>
                <w:szCs w:val="24"/>
              </w:rPr>
              <w:t xml:space="preserve">2 Областной конкурс проектов по энергосбережению и энергоэффективности. Ресурсный центр развития профессионального образования электротехнического и радиотехнического профиля. </w:t>
            </w:r>
          </w:p>
        </w:tc>
        <w:tc>
          <w:tcPr>
            <w:tcW w:w="2127" w:type="dxa"/>
          </w:tcPr>
          <w:p w14:paraId="528924CA" w14:textId="77777777" w:rsidR="00A06B68" w:rsidRPr="005B4AC1" w:rsidRDefault="00A06B68" w:rsidP="00155A18">
            <w:pPr>
              <w:ind w:right="-108"/>
              <w:rPr>
                <w:sz w:val="24"/>
                <w:szCs w:val="24"/>
              </w:rPr>
            </w:pPr>
            <w:r w:rsidRPr="005B4AC1">
              <w:rPr>
                <w:sz w:val="24"/>
                <w:szCs w:val="24"/>
              </w:rPr>
              <w:t>2 место</w:t>
            </w:r>
          </w:p>
          <w:p w14:paraId="72552A9A" w14:textId="77777777" w:rsidR="00A06B68" w:rsidRPr="005B4AC1" w:rsidRDefault="00A06B68" w:rsidP="00155A18">
            <w:pPr>
              <w:ind w:right="-108"/>
              <w:rPr>
                <w:sz w:val="24"/>
                <w:szCs w:val="24"/>
              </w:rPr>
            </w:pPr>
            <w:r w:rsidRPr="005B4AC1">
              <w:rPr>
                <w:sz w:val="24"/>
                <w:szCs w:val="24"/>
              </w:rPr>
              <w:t>3 место</w:t>
            </w:r>
          </w:p>
        </w:tc>
        <w:tc>
          <w:tcPr>
            <w:tcW w:w="1842" w:type="dxa"/>
          </w:tcPr>
          <w:p w14:paraId="48505240" w14:textId="77777777" w:rsidR="00A06B68" w:rsidRPr="005B4AC1" w:rsidRDefault="00A06B68" w:rsidP="00155A18">
            <w:pPr>
              <w:ind w:right="-249"/>
              <w:rPr>
                <w:sz w:val="24"/>
                <w:szCs w:val="24"/>
              </w:rPr>
            </w:pPr>
            <w:r w:rsidRPr="005B4AC1">
              <w:rPr>
                <w:sz w:val="24"/>
                <w:szCs w:val="24"/>
              </w:rPr>
              <w:t xml:space="preserve">Областной </w:t>
            </w:r>
          </w:p>
        </w:tc>
      </w:tr>
      <w:tr w:rsidR="00A06B68" w:rsidRPr="00301B01" w14:paraId="53978CD5" w14:textId="77777777" w:rsidTr="00155A18">
        <w:tc>
          <w:tcPr>
            <w:tcW w:w="568" w:type="dxa"/>
          </w:tcPr>
          <w:p w14:paraId="0A919C45"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F24B9B1" w14:textId="77777777" w:rsidR="00A06B68" w:rsidRPr="005B4AC1" w:rsidRDefault="00A06B68" w:rsidP="00155A18">
            <w:pPr>
              <w:rPr>
                <w:rFonts w:eastAsia="Calibri"/>
                <w:sz w:val="24"/>
                <w:szCs w:val="24"/>
              </w:rPr>
            </w:pPr>
            <w:r w:rsidRPr="005B4AC1">
              <w:rPr>
                <w:rFonts w:eastAsia="Calibri"/>
                <w:sz w:val="24"/>
                <w:szCs w:val="24"/>
              </w:rPr>
              <w:t>III окружная олимпиада по информатике среди студентов образовательных организаций среднего профессионального образования Свердловской области.</w:t>
            </w:r>
          </w:p>
        </w:tc>
        <w:tc>
          <w:tcPr>
            <w:tcW w:w="2127" w:type="dxa"/>
          </w:tcPr>
          <w:p w14:paraId="0EF47EBD" w14:textId="77777777" w:rsidR="00A06B68" w:rsidRPr="005B4AC1" w:rsidRDefault="00A06B68" w:rsidP="00155A18">
            <w:pPr>
              <w:ind w:right="-108"/>
              <w:rPr>
                <w:sz w:val="24"/>
                <w:szCs w:val="24"/>
                <w:lang w:eastAsia="ru-RU"/>
              </w:rPr>
            </w:pPr>
            <w:r w:rsidRPr="005B4AC1">
              <w:rPr>
                <w:rFonts w:eastAsia="Calibri"/>
                <w:sz w:val="24"/>
                <w:szCs w:val="24"/>
              </w:rPr>
              <w:t>Диплом II степени</w:t>
            </w:r>
          </w:p>
        </w:tc>
        <w:tc>
          <w:tcPr>
            <w:tcW w:w="1842" w:type="dxa"/>
          </w:tcPr>
          <w:p w14:paraId="54AEDE6B" w14:textId="77777777" w:rsidR="00A06B68" w:rsidRPr="005B4AC1" w:rsidRDefault="00A06B68" w:rsidP="00155A18">
            <w:pPr>
              <w:ind w:right="-249"/>
              <w:rPr>
                <w:rFonts w:eastAsia="Calibri"/>
                <w:sz w:val="24"/>
                <w:szCs w:val="24"/>
              </w:rPr>
            </w:pPr>
            <w:r w:rsidRPr="005B4AC1">
              <w:rPr>
                <w:rFonts w:eastAsia="Calibri"/>
                <w:sz w:val="24"/>
                <w:szCs w:val="24"/>
              </w:rPr>
              <w:t>окружной</w:t>
            </w:r>
          </w:p>
        </w:tc>
      </w:tr>
      <w:tr w:rsidR="00A06B68" w:rsidRPr="00301B01" w14:paraId="38B78D5A" w14:textId="77777777" w:rsidTr="00155A18">
        <w:tc>
          <w:tcPr>
            <w:tcW w:w="568" w:type="dxa"/>
            <w:tcBorders>
              <w:top w:val="single" w:sz="4" w:space="0" w:color="auto"/>
              <w:left w:val="single" w:sz="4" w:space="0" w:color="auto"/>
              <w:bottom w:val="single" w:sz="4" w:space="0" w:color="auto"/>
              <w:right w:val="single" w:sz="4" w:space="0" w:color="auto"/>
            </w:tcBorders>
          </w:tcPr>
          <w:p w14:paraId="780298AC"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14:paraId="16A801C3" w14:textId="77777777" w:rsidR="00A06B68" w:rsidRPr="005B4AC1" w:rsidRDefault="00A06B68" w:rsidP="00155A18">
            <w:pPr>
              <w:rPr>
                <w:rFonts w:eastAsia="Calibri"/>
                <w:sz w:val="24"/>
                <w:szCs w:val="24"/>
              </w:rPr>
            </w:pPr>
            <w:r w:rsidRPr="005B4AC1">
              <w:rPr>
                <w:rFonts w:eastAsia="Calibri"/>
                <w:sz w:val="24"/>
                <w:szCs w:val="24"/>
              </w:rPr>
              <w:t>Областная Олимпиада профессионального мастерства среди студентов специальности "Экономика и бухгалтерский учет (по отраслям)" - 1 человек   - 4 место.</w:t>
            </w:r>
          </w:p>
        </w:tc>
        <w:tc>
          <w:tcPr>
            <w:tcW w:w="2127" w:type="dxa"/>
            <w:tcBorders>
              <w:top w:val="single" w:sz="4" w:space="0" w:color="auto"/>
              <w:left w:val="single" w:sz="4" w:space="0" w:color="auto"/>
              <w:bottom w:val="single" w:sz="4" w:space="0" w:color="auto"/>
              <w:right w:val="single" w:sz="4" w:space="0" w:color="auto"/>
            </w:tcBorders>
            <w:hideMark/>
          </w:tcPr>
          <w:p w14:paraId="4658524F" w14:textId="77777777" w:rsidR="00A06B68" w:rsidRPr="005B4AC1" w:rsidRDefault="00A06B68" w:rsidP="00155A18">
            <w:pPr>
              <w:ind w:right="-108"/>
              <w:rPr>
                <w:sz w:val="24"/>
                <w:szCs w:val="24"/>
              </w:rPr>
            </w:pPr>
            <w:r w:rsidRPr="005B4AC1">
              <w:rPr>
                <w:sz w:val="24"/>
                <w:szCs w:val="24"/>
              </w:rPr>
              <w:t>4 место</w:t>
            </w:r>
          </w:p>
        </w:tc>
        <w:tc>
          <w:tcPr>
            <w:tcW w:w="1842" w:type="dxa"/>
            <w:tcBorders>
              <w:top w:val="single" w:sz="4" w:space="0" w:color="auto"/>
              <w:left w:val="single" w:sz="4" w:space="0" w:color="auto"/>
              <w:bottom w:val="single" w:sz="4" w:space="0" w:color="auto"/>
              <w:right w:val="single" w:sz="4" w:space="0" w:color="auto"/>
            </w:tcBorders>
            <w:hideMark/>
          </w:tcPr>
          <w:p w14:paraId="455A6A94"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646E404E" w14:textId="77777777" w:rsidTr="00155A18">
        <w:tc>
          <w:tcPr>
            <w:tcW w:w="568" w:type="dxa"/>
            <w:tcBorders>
              <w:top w:val="single" w:sz="4" w:space="0" w:color="auto"/>
              <w:left w:val="single" w:sz="4" w:space="0" w:color="auto"/>
              <w:bottom w:val="single" w:sz="4" w:space="0" w:color="auto"/>
              <w:right w:val="single" w:sz="4" w:space="0" w:color="auto"/>
            </w:tcBorders>
          </w:tcPr>
          <w:p w14:paraId="74B68A8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14:paraId="19ECB51C" w14:textId="77777777" w:rsidR="00A06B68" w:rsidRPr="005B4AC1" w:rsidRDefault="00A06B68" w:rsidP="00155A18">
            <w:pPr>
              <w:rPr>
                <w:rFonts w:eastAsia="Calibri"/>
                <w:sz w:val="24"/>
                <w:szCs w:val="24"/>
              </w:rPr>
            </w:pPr>
            <w:r w:rsidRPr="005B4AC1">
              <w:rPr>
                <w:sz w:val="24"/>
                <w:szCs w:val="24"/>
              </w:rPr>
              <w:t xml:space="preserve"> Окружной конкурс чтецов «Страницы, опаленные войной» - 4 человека. - </w:t>
            </w:r>
            <w:r w:rsidRPr="005B4AC1">
              <w:rPr>
                <w:b/>
                <w:bCs/>
                <w:sz w:val="24"/>
                <w:szCs w:val="24"/>
              </w:rPr>
              <w:t>1 место</w:t>
            </w:r>
            <w:r w:rsidRPr="005B4AC1">
              <w:rPr>
                <w:sz w:val="24"/>
                <w:szCs w:val="24"/>
              </w:rPr>
              <w:t xml:space="preserve"> Конкурс и </w:t>
            </w:r>
            <w:r w:rsidRPr="005B4AC1">
              <w:rPr>
                <w:b/>
                <w:bCs/>
                <w:sz w:val="24"/>
                <w:szCs w:val="24"/>
              </w:rPr>
              <w:t>1 место</w:t>
            </w:r>
            <w:r w:rsidRPr="005B4AC1">
              <w:rPr>
                <w:sz w:val="24"/>
                <w:szCs w:val="24"/>
              </w:rPr>
              <w:t xml:space="preserve"> в номинации "Авторское произведение».</w:t>
            </w:r>
          </w:p>
        </w:tc>
        <w:tc>
          <w:tcPr>
            <w:tcW w:w="2127" w:type="dxa"/>
            <w:tcBorders>
              <w:top w:val="single" w:sz="4" w:space="0" w:color="auto"/>
              <w:left w:val="single" w:sz="4" w:space="0" w:color="auto"/>
              <w:bottom w:val="single" w:sz="4" w:space="0" w:color="auto"/>
              <w:right w:val="single" w:sz="4" w:space="0" w:color="auto"/>
            </w:tcBorders>
            <w:hideMark/>
          </w:tcPr>
          <w:p w14:paraId="28ECADD8" w14:textId="77777777" w:rsidR="00A06B68" w:rsidRPr="005B4AC1" w:rsidRDefault="00A06B68" w:rsidP="00155A18">
            <w:pPr>
              <w:ind w:right="-108"/>
              <w:rPr>
                <w:sz w:val="24"/>
                <w:szCs w:val="24"/>
              </w:rPr>
            </w:pPr>
            <w:r w:rsidRPr="005B4AC1">
              <w:rPr>
                <w:sz w:val="24"/>
                <w:szCs w:val="24"/>
              </w:rPr>
              <w:t>1 место Конкурс</w:t>
            </w:r>
          </w:p>
          <w:p w14:paraId="1AD5F390" w14:textId="77777777" w:rsidR="00A06B68" w:rsidRPr="005B4AC1" w:rsidRDefault="00A06B68" w:rsidP="00155A18">
            <w:pPr>
              <w:ind w:right="-108"/>
              <w:rPr>
                <w:sz w:val="24"/>
                <w:szCs w:val="24"/>
              </w:rPr>
            </w:pPr>
            <w:r w:rsidRPr="005B4AC1">
              <w:rPr>
                <w:sz w:val="24"/>
                <w:szCs w:val="24"/>
              </w:rPr>
              <w:t>1 место в номинации</w:t>
            </w:r>
          </w:p>
        </w:tc>
        <w:tc>
          <w:tcPr>
            <w:tcW w:w="1842" w:type="dxa"/>
            <w:tcBorders>
              <w:top w:val="single" w:sz="4" w:space="0" w:color="auto"/>
              <w:left w:val="single" w:sz="4" w:space="0" w:color="auto"/>
              <w:bottom w:val="single" w:sz="4" w:space="0" w:color="auto"/>
              <w:right w:val="single" w:sz="4" w:space="0" w:color="auto"/>
            </w:tcBorders>
            <w:hideMark/>
          </w:tcPr>
          <w:p w14:paraId="1CEDA8B7" w14:textId="77777777" w:rsidR="00A06B68" w:rsidRPr="005B4AC1" w:rsidRDefault="00A06B68" w:rsidP="00155A18">
            <w:pPr>
              <w:ind w:right="-249"/>
              <w:rPr>
                <w:sz w:val="24"/>
                <w:szCs w:val="24"/>
              </w:rPr>
            </w:pPr>
            <w:r w:rsidRPr="005B4AC1">
              <w:rPr>
                <w:sz w:val="24"/>
                <w:szCs w:val="24"/>
              </w:rPr>
              <w:t>окружной</w:t>
            </w:r>
          </w:p>
        </w:tc>
      </w:tr>
      <w:tr w:rsidR="00A06B68" w:rsidRPr="00301B01" w14:paraId="414B5184" w14:textId="77777777" w:rsidTr="00155A18">
        <w:tc>
          <w:tcPr>
            <w:tcW w:w="568" w:type="dxa"/>
          </w:tcPr>
          <w:p w14:paraId="74A5E9A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C013BB5" w14:textId="77777777" w:rsidR="00A06B68" w:rsidRPr="005B4AC1" w:rsidRDefault="00A06B68" w:rsidP="00155A18">
            <w:pPr>
              <w:rPr>
                <w:rFonts w:eastAsia="Calibri"/>
                <w:sz w:val="24"/>
                <w:szCs w:val="24"/>
              </w:rPr>
            </w:pPr>
            <w:r w:rsidRPr="005B4AC1">
              <w:rPr>
                <w:sz w:val="24"/>
                <w:szCs w:val="24"/>
                <w:lang w:eastAsia="ru-RU"/>
              </w:rPr>
              <w:t xml:space="preserve">Олимпиада по инженерной графике среди студентов ПОО Восточного управленческого округа - 3 человека - </w:t>
            </w:r>
            <w:r w:rsidRPr="005B4AC1">
              <w:rPr>
                <w:b/>
                <w:bCs/>
                <w:sz w:val="24"/>
                <w:szCs w:val="24"/>
                <w:lang w:eastAsia="ru-RU"/>
              </w:rPr>
              <w:t>1 и 4 места</w:t>
            </w:r>
            <w:r w:rsidRPr="005B4AC1">
              <w:rPr>
                <w:sz w:val="24"/>
                <w:szCs w:val="24"/>
                <w:lang w:eastAsia="ru-RU"/>
              </w:rPr>
              <w:t xml:space="preserve">.                              </w:t>
            </w:r>
          </w:p>
        </w:tc>
        <w:tc>
          <w:tcPr>
            <w:tcW w:w="2127" w:type="dxa"/>
          </w:tcPr>
          <w:p w14:paraId="765C3D6E" w14:textId="77777777" w:rsidR="00A06B68" w:rsidRPr="005B4AC1" w:rsidRDefault="00A06B68" w:rsidP="00155A18">
            <w:pPr>
              <w:ind w:right="-108"/>
              <w:rPr>
                <w:sz w:val="24"/>
                <w:szCs w:val="24"/>
              </w:rPr>
            </w:pPr>
            <w:r w:rsidRPr="005B4AC1">
              <w:rPr>
                <w:sz w:val="24"/>
                <w:szCs w:val="24"/>
              </w:rPr>
              <w:t>1 место</w:t>
            </w:r>
          </w:p>
          <w:p w14:paraId="4BADAB62" w14:textId="77777777" w:rsidR="00A06B68" w:rsidRPr="005B4AC1" w:rsidRDefault="00A06B68" w:rsidP="00155A18">
            <w:pPr>
              <w:ind w:right="-108"/>
              <w:rPr>
                <w:sz w:val="24"/>
                <w:szCs w:val="24"/>
              </w:rPr>
            </w:pPr>
            <w:r w:rsidRPr="005B4AC1">
              <w:rPr>
                <w:sz w:val="24"/>
                <w:szCs w:val="24"/>
              </w:rPr>
              <w:t>4 место</w:t>
            </w:r>
          </w:p>
        </w:tc>
        <w:tc>
          <w:tcPr>
            <w:tcW w:w="1842" w:type="dxa"/>
          </w:tcPr>
          <w:p w14:paraId="6094A358"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421E7CE4" w14:textId="77777777" w:rsidTr="00155A18">
        <w:tc>
          <w:tcPr>
            <w:tcW w:w="568" w:type="dxa"/>
          </w:tcPr>
          <w:p w14:paraId="01831A09"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D8A8005" w14:textId="77777777" w:rsidR="00A06B68" w:rsidRPr="005B4AC1" w:rsidRDefault="00A06B68" w:rsidP="00155A18">
            <w:pPr>
              <w:rPr>
                <w:sz w:val="24"/>
                <w:szCs w:val="24"/>
              </w:rPr>
            </w:pPr>
            <w:r w:rsidRPr="005B4AC1">
              <w:rPr>
                <w:rFonts w:eastAsia="Calibri"/>
                <w:sz w:val="24"/>
                <w:szCs w:val="24"/>
              </w:rPr>
              <w:t xml:space="preserve">Международная викторина для обучающихся и педагогов за подготовку призера и участников </w:t>
            </w:r>
            <w:r w:rsidRPr="005B4AC1">
              <w:rPr>
                <w:rFonts w:eastAsia="Calibri"/>
                <w:b/>
                <w:i/>
                <w:sz w:val="24"/>
                <w:szCs w:val="24"/>
              </w:rPr>
              <w:t>" Зарождение Руси №2»</w:t>
            </w:r>
            <w:r w:rsidRPr="005B4AC1">
              <w:rPr>
                <w:rFonts w:eastAsia="Calibri"/>
                <w:sz w:val="24"/>
                <w:szCs w:val="24"/>
              </w:rPr>
              <w:t>.  Межшкольная интеллектуальная ассоциация педагогов (диплом 1 степени Бачинина М. + 7 сертификатов)</w:t>
            </w:r>
          </w:p>
        </w:tc>
        <w:tc>
          <w:tcPr>
            <w:tcW w:w="2127" w:type="dxa"/>
          </w:tcPr>
          <w:p w14:paraId="33E75A3C" w14:textId="77777777" w:rsidR="005B4AC1" w:rsidRDefault="00A06B68" w:rsidP="00155A18">
            <w:pPr>
              <w:ind w:right="-108"/>
              <w:rPr>
                <w:sz w:val="24"/>
                <w:szCs w:val="24"/>
              </w:rPr>
            </w:pPr>
            <w:r w:rsidRPr="005B4AC1">
              <w:rPr>
                <w:sz w:val="24"/>
                <w:szCs w:val="24"/>
              </w:rPr>
              <w:t xml:space="preserve">Диплом </w:t>
            </w:r>
          </w:p>
          <w:p w14:paraId="655E14DC" w14:textId="6016B1ED" w:rsidR="00A06B68" w:rsidRPr="005B4AC1" w:rsidRDefault="005B4AC1" w:rsidP="00155A18">
            <w:pPr>
              <w:ind w:right="-108"/>
              <w:rPr>
                <w:sz w:val="24"/>
                <w:szCs w:val="24"/>
              </w:rPr>
            </w:pPr>
            <w:r>
              <w:rPr>
                <w:sz w:val="24"/>
                <w:szCs w:val="24"/>
              </w:rPr>
              <w:t xml:space="preserve"> </w:t>
            </w:r>
            <w:r w:rsidR="00A06B68" w:rsidRPr="005B4AC1">
              <w:rPr>
                <w:sz w:val="24"/>
                <w:szCs w:val="24"/>
              </w:rPr>
              <w:t>1 степени</w:t>
            </w:r>
          </w:p>
        </w:tc>
        <w:tc>
          <w:tcPr>
            <w:tcW w:w="1842" w:type="dxa"/>
          </w:tcPr>
          <w:p w14:paraId="6553277B"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5565FB5D" w14:textId="77777777" w:rsidTr="00155A18">
        <w:tc>
          <w:tcPr>
            <w:tcW w:w="568" w:type="dxa"/>
          </w:tcPr>
          <w:p w14:paraId="26A9FD3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262E36A" w14:textId="77777777" w:rsidR="00A06B68" w:rsidRPr="005B4AC1" w:rsidRDefault="00A06B68" w:rsidP="00155A18">
            <w:pPr>
              <w:rPr>
                <w:rFonts w:eastAsia="Calibri"/>
                <w:sz w:val="24"/>
                <w:szCs w:val="24"/>
              </w:rPr>
            </w:pPr>
            <w:r w:rsidRPr="005B4AC1">
              <w:rPr>
                <w:rFonts w:eastAsia="Calibri"/>
                <w:sz w:val="24"/>
                <w:szCs w:val="24"/>
              </w:rPr>
              <w:t xml:space="preserve">Мероприятие проекта videouroki.net «Международный конкурс по обществознанию 10-11 класс «Мыслю, значит, существую» </w:t>
            </w:r>
          </w:p>
        </w:tc>
        <w:tc>
          <w:tcPr>
            <w:tcW w:w="2127" w:type="dxa"/>
          </w:tcPr>
          <w:p w14:paraId="06BB5691" w14:textId="77777777" w:rsidR="00A06B68" w:rsidRPr="005B4AC1" w:rsidRDefault="00A06B68" w:rsidP="00155A18">
            <w:pPr>
              <w:ind w:right="-108"/>
              <w:rPr>
                <w:sz w:val="24"/>
                <w:szCs w:val="24"/>
              </w:rPr>
            </w:pPr>
            <w:r w:rsidRPr="005B4AC1">
              <w:rPr>
                <w:rFonts w:eastAsia="Calibri"/>
                <w:sz w:val="24"/>
                <w:szCs w:val="24"/>
              </w:rPr>
              <w:t>3 место</w:t>
            </w:r>
          </w:p>
        </w:tc>
        <w:tc>
          <w:tcPr>
            <w:tcW w:w="1842" w:type="dxa"/>
          </w:tcPr>
          <w:p w14:paraId="5BF4B238"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686B54A3" w14:textId="77777777" w:rsidTr="00155A18">
        <w:tc>
          <w:tcPr>
            <w:tcW w:w="568" w:type="dxa"/>
          </w:tcPr>
          <w:p w14:paraId="446903A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BBD70CA" w14:textId="77777777" w:rsidR="00A06B68" w:rsidRPr="005B4AC1" w:rsidRDefault="00A06B68" w:rsidP="00155A18">
            <w:pPr>
              <w:rPr>
                <w:rFonts w:eastAsia="Calibri"/>
                <w:sz w:val="24"/>
                <w:szCs w:val="24"/>
              </w:rPr>
            </w:pPr>
            <w:r w:rsidRPr="005B4AC1">
              <w:rPr>
                <w:rFonts w:eastAsia="Calibri"/>
                <w:sz w:val="24"/>
                <w:szCs w:val="24"/>
              </w:rPr>
              <w:t xml:space="preserve">Участие в мероприятии проекта videouroki.net «Международный конкурс по истории 11 класс «История в лицах» </w:t>
            </w:r>
          </w:p>
        </w:tc>
        <w:tc>
          <w:tcPr>
            <w:tcW w:w="2127" w:type="dxa"/>
          </w:tcPr>
          <w:p w14:paraId="7D9CB06C" w14:textId="77777777" w:rsidR="00A06B68" w:rsidRPr="005B4AC1" w:rsidRDefault="00A06B68" w:rsidP="00155A18">
            <w:pPr>
              <w:ind w:right="-108"/>
              <w:rPr>
                <w:sz w:val="24"/>
                <w:szCs w:val="24"/>
              </w:rPr>
            </w:pPr>
            <w:r w:rsidRPr="005B4AC1">
              <w:rPr>
                <w:rFonts w:eastAsia="Calibri"/>
                <w:sz w:val="24"/>
                <w:szCs w:val="24"/>
              </w:rPr>
              <w:t>2 место</w:t>
            </w:r>
          </w:p>
        </w:tc>
        <w:tc>
          <w:tcPr>
            <w:tcW w:w="1842" w:type="dxa"/>
          </w:tcPr>
          <w:p w14:paraId="7F292487"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63712FEE" w14:textId="77777777" w:rsidTr="00155A18">
        <w:trPr>
          <w:trHeight w:val="301"/>
        </w:trPr>
        <w:tc>
          <w:tcPr>
            <w:tcW w:w="568" w:type="dxa"/>
          </w:tcPr>
          <w:p w14:paraId="789AEC52"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A68F056" w14:textId="77777777" w:rsidR="00A06B68" w:rsidRPr="005B4AC1" w:rsidRDefault="00A06B68" w:rsidP="00155A18">
            <w:pPr>
              <w:rPr>
                <w:rFonts w:eastAsia="Calibri"/>
                <w:sz w:val="24"/>
                <w:szCs w:val="24"/>
              </w:rPr>
            </w:pPr>
            <w:r w:rsidRPr="005B4AC1">
              <w:rPr>
                <w:rFonts w:eastAsia="Calibri"/>
                <w:sz w:val="24"/>
                <w:szCs w:val="24"/>
              </w:rPr>
              <w:t>Дистанционная олимпиада по истории.</w:t>
            </w:r>
          </w:p>
          <w:p w14:paraId="56D8F878" w14:textId="77777777" w:rsidR="00A06B68" w:rsidRPr="005B4AC1" w:rsidRDefault="00A06B68" w:rsidP="00155A18">
            <w:pPr>
              <w:rPr>
                <w:rFonts w:eastAsia="Calibri"/>
                <w:sz w:val="24"/>
                <w:szCs w:val="24"/>
              </w:rPr>
            </w:pPr>
          </w:p>
        </w:tc>
        <w:tc>
          <w:tcPr>
            <w:tcW w:w="2127" w:type="dxa"/>
          </w:tcPr>
          <w:p w14:paraId="5CC0FCA4" w14:textId="77777777" w:rsidR="00A06B68" w:rsidRPr="005B4AC1" w:rsidRDefault="00A06B68" w:rsidP="00155A18">
            <w:pPr>
              <w:ind w:right="-108"/>
              <w:rPr>
                <w:rFonts w:eastAsia="Calibri"/>
                <w:sz w:val="24"/>
                <w:szCs w:val="24"/>
                <w:lang w:eastAsia="ru-RU"/>
              </w:rPr>
            </w:pPr>
            <w:r w:rsidRPr="005B4AC1">
              <w:rPr>
                <w:rFonts w:eastAsia="Calibri"/>
                <w:sz w:val="24"/>
                <w:szCs w:val="24"/>
                <w:lang w:eastAsia="ru-RU"/>
              </w:rPr>
              <w:t xml:space="preserve">Диплом за 1 место </w:t>
            </w:r>
          </w:p>
          <w:p w14:paraId="72A912BD" w14:textId="77777777" w:rsidR="00A06B68" w:rsidRPr="005B4AC1" w:rsidRDefault="00A06B68" w:rsidP="00155A18">
            <w:pPr>
              <w:ind w:right="-108"/>
              <w:rPr>
                <w:sz w:val="24"/>
                <w:szCs w:val="24"/>
                <w:lang w:eastAsia="ru-RU"/>
              </w:rPr>
            </w:pPr>
            <w:r w:rsidRPr="005B4AC1">
              <w:rPr>
                <w:rFonts w:eastAsia="Calibri"/>
                <w:sz w:val="24"/>
                <w:szCs w:val="24"/>
                <w:lang w:eastAsia="ru-RU"/>
              </w:rPr>
              <w:t xml:space="preserve">Диплом за 2 место Диплом за 3 место </w:t>
            </w:r>
          </w:p>
        </w:tc>
        <w:tc>
          <w:tcPr>
            <w:tcW w:w="1842" w:type="dxa"/>
          </w:tcPr>
          <w:p w14:paraId="5B40E3D4"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59F6F831" w14:textId="77777777" w:rsidTr="00155A18">
        <w:tc>
          <w:tcPr>
            <w:tcW w:w="568" w:type="dxa"/>
          </w:tcPr>
          <w:p w14:paraId="0848973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3DE56C6" w14:textId="77777777" w:rsidR="00A06B68" w:rsidRPr="005B4AC1" w:rsidRDefault="00A06B68" w:rsidP="00155A18">
            <w:pPr>
              <w:rPr>
                <w:rFonts w:eastAsia="Calibri"/>
                <w:sz w:val="24"/>
                <w:szCs w:val="24"/>
              </w:rPr>
            </w:pPr>
            <w:r w:rsidRPr="005B4AC1">
              <w:rPr>
                <w:rFonts w:eastAsia="Calibri"/>
                <w:sz w:val="24"/>
                <w:szCs w:val="24"/>
              </w:rPr>
              <w:t>Участие в областной олимпиаде по физике. ГАОУ СПО СО Артемовский колледж точного приборостроения»</w:t>
            </w:r>
          </w:p>
        </w:tc>
        <w:tc>
          <w:tcPr>
            <w:tcW w:w="2127" w:type="dxa"/>
          </w:tcPr>
          <w:p w14:paraId="63B3C770" w14:textId="77777777" w:rsidR="00A06B68" w:rsidRPr="005B4AC1" w:rsidRDefault="00A06B68" w:rsidP="00155A18">
            <w:pPr>
              <w:ind w:right="-108"/>
              <w:rPr>
                <w:sz w:val="24"/>
                <w:szCs w:val="24"/>
              </w:rPr>
            </w:pPr>
            <w:r w:rsidRPr="005B4AC1">
              <w:rPr>
                <w:sz w:val="24"/>
                <w:szCs w:val="24"/>
              </w:rPr>
              <w:t>Участие</w:t>
            </w:r>
          </w:p>
        </w:tc>
        <w:tc>
          <w:tcPr>
            <w:tcW w:w="1842" w:type="dxa"/>
          </w:tcPr>
          <w:p w14:paraId="02F707E8"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316698CF" w14:textId="77777777" w:rsidTr="00155A18">
        <w:tc>
          <w:tcPr>
            <w:tcW w:w="568" w:type="dxa"/>
          </w:tcPr>
          <w:p w14:paraId="729C5062"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1C4B59C" w14:textId="77777777" w:rsidR="00A06B68" w:rsidRPr="005B4AC1" w:rsidRDefault="00A06B68" w:rsidP="00155A18">
            <w:pPr>
              <w:tabs>
                <w:tab w:val="left" w:pos="975"/>
              </w:tabs>
              <w:rPr>
                <w:rFonts w:eastAsia="Calibri"/>
                <w:sz w:val="24"/>
                <w:szCs w:val="24"/>
              </w:rPr>
            </w:pPr>
            <w:r w:rsidRPr="005B4AC1">
              <w:rPr>
                <w:sz w:val="24"/>
                <w:szCs w:val="24"/>
                <w:lang w:eastAsia="ru-RU"/>
              </w:rPr>
              <w:t xml:space="preserve">Участие во Всероссийском конкурсе профориентационных фотографий «Профкадр-2014» </w:t>
            </w:r>
          </w:p>
        </w:tc>
        <w:tc>
          <w:tcPr>
            <w:tcW w:w="2127" w:type="dxa"/>
          </w:tcPr>
          <w:p w14:paraId="2278252C" w14:textId="77777777" w:rsidR="00A06B68" w:rsidRPr="005B4AC1" w:rsidRDefault="00A06B68" w:rsidP="00155A18">
            <w:pPr>
              <w:ind w:right="-108"/>
              <w:rPr>
                <w:sz w:val="24"/>
                <w:szCs w:val="24"/>
              </w:rPr>
            </w:pPr>
            <w:r w:rsidRPr="005B4AC1">
              <w:rPr>
                <w:sz w:val="24"/>
                <w:szCs w:val="24"/>
              </w:rPr>
              <w:t>Диплом за 3 место</w:t>
            </w:r>
          </w:p>
        </w:tc>
        <w:tc>
          <w:tcPr>
            <w:tcW w:w="1842" w:type="dxa"/>
          </w:tcPr>
          <w:p w14:paraId="7636DA6E"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59272E07" w14:textId="77777777" w:rsidTr="00155A18">
        <w:tc>
          <w:tcPr>
            <w:tcW w:w="568" w:type="dxa"/>
          </w:tcPr>
          <w:p w14:paraId="480117F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D002AC0" w14:textId="77777777" w:rsidR="00A06B68" w:rsidRPr="005B4AC1" w:rsidRDefault="00A06B68" w:rsidP="00155A18">
            <w:pPr>
              <w:rPr>
                <w:rFonts w:eastAsia="Calibri"/>
                <w:sz w:val="24"/>
                <w:szCs w:val="24"/>
              </w:rPr>
            </w:pPr>
            <w:r w:rsidRPr="005B4AC1">
              <w:rPr>
                <w:rFonts w:eastAsia="Calibri"/>
                <w:sz w:val="24"/>
                <w:szCs w:val="24"/>
              </w:rPr>
              <w:t>Участие в Международной Олимпиаде профессионального мастерства обучающихся высшего и среднего профессионального образования по компетенции «Системное и сетевое администрирование»</w:t>
            </w:r>
          </w:p>
          <w:p w14:paraId="3A74FC6A" w14:textId="77777777" w:rsidR="00A06B68" w:rsidRPr="005B4AC1" w:rsidRDefault="00A06B68" w:rsidP="00155A18">
            <w:pPr>
              <w:rPr>
                <w:rFonts w:eastAsia="Calibri"/>
                <w:sz w:val="24"/>
                <w:szCs w:val="24"/>
              </w:rPr>
            </w:pPr>
            <w:r w:rsidRPr="005B4AC1">
              <w:rPr>
                <w:rFonts w:eastAsia="Calibri"/>
                <w:sz w:val="24"/>
                <w:szCs w:val="24"/>
              </w:rPr>
              <w:t>Сертификаты участников – 6 человек</w:t>
            </w:r>
          </w:p>
        </w:tc>
        <w:tc>
          <w:tcPr>
            <w:tcW w:w="2127" w:type="dxa"/>
          </w:tcPr>
          <w:p w14:paraId="3504414E" w14:textId="77777777" w:rsidR="00A06B68" w:rsidRPr="005B4AC1" w:rsidRDefault="00A06B68" w:rsidP="00155A18">
            <w:pPr>
              <w:ind w:right="-108"/>
              <w:rPr>
                <w:sz w:val="24"/>
                <w:szCs w:val="24"/>
                <w:lang w:eastAsia="ru-RU"/>
              </w:rPr>
            </w:pPr>
            <w:r w:rsidRPr="005B4AC1">
              <w:rPr>
                <w:sz w:val="24"/>
                <w:szCs w:val="24"/>
                <w:lang w:eastAsia="ru-RU"/>
              </w:rPr>
              <w:t>Участие</w:t>
            </w:r>
          </w:p>
        </w:tc>
        <w:tc>
          <w:tcPr>
            <w:tcW w:w="1842" w:type="dxa"/>
          </w:tcPr>
          <w:p w14:paraId="7F4A1C28"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1C1D2B9A" w14:textId="77777777" w:rsidTr="00155A18">
        <w:tc>
          <w:tcPr>
            <w:tcW w:w="568" w:type="dxa"/>
          </w:tcPr>
          <w:p w14:paraId="4F1DBA5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282F98B" w14:textId="77777777" w:rsidR="00A06B68" w:rsidRPr="005B4AC1" w:rsidRDefault="00A06B68" w:rsidP="00155A18">
            <w:pPr>
              <w:rPr>
                <w:rFonts w:eastAsia="Calibri"/>
                <w:sz w:val="24"/>
                <w:szCs w:val="24"/>
              </w:rPr>
            </w:pPr>
            <w:r w:rsidRPr="005B4AC1">
              <w:rPr>
                <w:rFonts w:eastAsia="Calibri"/>
                <w:sz w:val="24"/>
                <w:szCs w:val="24"/>
              </w:rPr>
              <w:t>1 Всероссийская дистанционная олимпиада по предмету информатика:</w:t>
            </w:r>
          </w:p>
          <w:p w14:paraId="35AC2416" w14:textId="77777777" w:rsidR="00A06B68" w:rsidRPr="005B4AC1" w:rsidRDefault="00A06B68" w:rsidP="00155A18">
            <w:pPr>
              <w:rPr>
                <w:rFonts w:eastAsia="Calibri"/>
                <w:sz w:val="24"/>
                <w:szCs w:val="24"/>
              </w:rPr>
            </w:pPr>
            <w:r w:rsidRPr="005B4AC1">
              <w:rPr>
                <w:rFonts w:eastAsia="Calibri"/>
                <w:sz w:val="24"/>
                <w:szCs w:val="24"/>
              </w:rPr>
              <w:t xml:space="preserve">Сертификаты участников (6 человек) </w:t>
            </w:r>
          </w:p>
        </w:tc>
        <w:tc>
          <w:tcPr>
            <w:tcW w:w="2127" w:type="dxa"/>
          </w:tcPr>
          <w:p w14:paraId="27F12A9F" w14:textId="77777777" w:rsidR="00A06B68" w:rsidRPr="005B4AC1" w:rsidRDefault="00A06B68" w:rsidP="00155A18">
            <w:pPr>
              <w:ind w:right="-108"/>
              <w:rPr>
                <w:sz w:val="24"/>
                <w:szCs w:val="24"/>
              </w:rPr>
            </w:pPr>
            <w:r w:rsidRPr="005B4AC1">
              <w:rPr>
                <w:sz w:val="24"/>
                <w:szCs w:val="24"/>
              </w:rPr>
              <w:t>2 место в регионе</w:t>
            </w:r>
          </w:p>
          <w:p w14:paraId="69FCEC4D" w14:textId="77777777" w:rsidR="00A06B68" w:rsidRPr="005B4AC1" w:rsidRDefault="00A06B68" w:rsidP="00155A18">
            <w:pPr>
              <w:ind w:right="-108"/>
              <w:rPr>
                <w:sz w:val="24"/>
                <w:szCs w:val="24"/>
              </w:rPr>
            </w:pPr>
            <w:r w:rsidRPr="005B4AC1">
              <w:rPr>
                <w:sz w:val="24"/>
                <w:szCs w:val="24"/>
              </w:rPr>
              <w:t>3 место в регионе</w:t>
            </w:r>
          </w:p>
        </w:tc>
        <w:tc>
          <w:tcPr>
            <w:tcW w:w="1842" w:type="dxa"/>
          </w:tcPr>
          <w:p w14:paraId="27023E4F"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1F66B8F4" w14:textId="77777777" w:rsidTr="00155A18">
        <w:tc>
          <w:tcPr>
            <w:tcW w:w="568" w:type="dxa"/>
          </w:tcPr>
          <w:p w14:paraId="261E70B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8D5DD2F" w14:textId="77777777" w:rsidR="00A06B68" w:rsidRPr="005B4AC1" w:rsidRDefault="00A06B68" w:rsidP="00155A18">
            <w:pPr>
              <w:rPr>
                <w:rFonts w:eastAsia="Calibri"/>
                <w:sz w:val="24"/>
                <w:szCs w:val="24"/>
              </w:rPr>
            </w:pPr>
            <w:r w:rsidRPr="005B4AC1">
              <w:rPr>
                <w:rFonts w:eastAsia="Calibri"/>
                <w:sz w:val="24"/>
                <w:szCs w:val="24"/>
              </w:rPr>
              <w:t xml:space="preserve">Международная дистанционная олимпиада по информатике проекта «Инфоурок» </w:t>
            </w:r>
          </w:p>
        </w:tc>
        <w:tc>
          <w:tcPr>
            <w:tcW w:w="2127" w:type="dxa"/>
          </w:tcPr>
          <w:p w14:paraId="3F935EB1" w14:textId="77777777" w:rsidR="00A06B68" w:rsidRPr="005B4AC1" w:rsidRDefault="00A06B68" w:rsidP="00155A18">
            <w:pPr>
              <w:ind w:right="-108"/>
              <w:rPr>
                <w:sz w:val="24"/>
                <w:szCs w:val="24"/>
              </w:rPr>
            </w:pPr>
            <w:r w:rsidRPr="005B4AC1">
              <w:rPr>
                <w:sz w:val="24"/>
                <w:szCs w:val="24"/>
              </w:rPr>
              <w:t>Диплом за 1 место</w:t>
            </w:r>
          </w:p>
          <w:p w14:paraId="13A487A4" w14:textId="77777777" w:rsidR="00A06B68" w:rsidRPr="005B4AC1" w:rsidRDefault="00A06B68" w:rsidP="00155A18">
            <w:pPr>
              <w:ind w:right="-108"/>
              <w:rPr>
                <w:sz w:val="24"/>
                <w:szCs w:val="24"/>
              </w:rPr>
            </w:pPr>
            <w:r w:rsidRPr="005B4AC1">
              <w:rPr>
                <w:sz w:val="24"/>
                <w:szCs w:val="24"/>
              </w:rPr>
              <w:t>Диплом за 2 место</w:t>
            </w:r>
          </w:p>
        </w:tc>
        <w:tc>
          <w:tcPr>
            <w:tcW w:w="1842" w:type="dxa"/>
          </w:tcPr>
          <w:p w14:paraId="29F4622A"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107546AA" w14:textId="77777777" w:rsidTr="00155A18">
        <w:tc>
          <w:tcPr>
            <w:tcW w:w="568" w:type="dxa"/>
          </w:tcPr>
          <w:p w14:paraId="42D23E5C"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6AF2179" w14:textId="77777777" w:rsidR="00A06B68" w:rsidRPr="005B4AC1" w:rsidRDefault="00A06B68" w:rsidP="00155A18">
            <w:pPr>
              <w:rPr>
                <w:rFonts w:eastAsia="Calibri"/>
                <w:sz w:val="24"/>
                <w:szCs w:val="24"/>
              </w:rPr>
            </w:pPr>
            <w:r w:rsidRPr="005B4AC1">
              <w:rPr>
                <w:rFonts w:eastAsia="Calibri"/>
                <w:sz w:val="24"/>
                <w:szCs w:val="24"/>
              </w:rPr>
              <w:t>Центр дистанционной сертификации учащихся за организацию и проведение Всероссийской олимпиады (физико-математический цикл).</w:t>
            </w:r>
          </w:p>
          <w:p w14:paraId="57A3CE76" w14:textId="77777777" w:rsidR="00A06B68" w:rsidRPr="005B4AC1" w:rsidRDefault="00A06B68" w:rsidP="00155A18">
            <w:pPr>
              <w:rPr>
                <w:rFonts w:eastAsia="Calibri"/>
                <w:sz w:val="24"/>
                <w:szCs w:val="24"/>
              </w:rPr>
            </w:pPr>
            <w:r w:rsidRPr="005B4AC1">
              <w:rPr>
                <w:rFonts w:eastAsia="Calibri"/>
                <w:sz w:val="24"/>
                <w:szCs w:val="24"/>
              </w:rPr>
              <w:t xml:space="preserve"> 7 сертификатов участника</w:t>
            </w:r>
          </w:p>
          <w:p w14:paraId="423464DA" w14:textId="77777777" w:rsidR="00A06B68" w:rsidRPr="005B4AC1" w:rsidRDefault="00A06B68" w:rsidP="00155A18">
            <w:pPr>
              <w:rPr>
                <w:rFonts w:eastAsia="Calibri"/>
                <w:sz w:val="24"/>
                <w:szCs w:val="24"/>
              </w:rPr>
            </w:pPr>
          </w:p>
        </w:tc>
        <w:tc>
          <w:tcPr>
            <w:tcW w:w="2127" w:type="dxa"/>
          </w:tcPr>
          <w:p w14:paraId="6F0DCCD2" w14:textId="77777777" w:rsidR="00A06B68" w:rsidRPr="005B4AC1" w:rsidRDefault="00A06B68" w:rsidP="00155A18">
            <w:pPr>
              <w:ind w:right="-108"/>
              <w:rPr>
                <w:rFonts w:eastAsia="Calibri"/>
                <w:sz w:val="24"/>
                <w:szCs w:val="24"/>
              </w:rPr>
            </w:pPr>
            <w:r w:rsidRPr="005B4AC1">
              <w:rPr>
                <w:rFonts w:eastAsia="Calibri"/>
                <w:sz w:val="24"/>
                <w:szCs w:val="24"/>
              </w:rPr>
              <w:t>Диплом за 1 место в регионе,</w:t>
            </w:r>
          </w:p>
          <w:p w14:paraId="7F777505" w14:textId="77777777" w:rsidR="00A06B68" w:rsidRPr="005B4AC1" w:rsidRDefault="00A06B68" w:rsidP="00155A18">
            <w:pPr>
              <w:ind w:right="-108"/>
              <w:rPr>
                <w:rFonts w:eastAsia="Calibri"/>
                <w:sz w:val="24"/>
                <w:szCs w:val="24"/>
              </w:rPr>
            </w:pPr>
            <w:r w:rsidRPr="005B4AC1">
              <w:rPr>
                <w:rFonts w:eastAsia="Calibri"/>
                <w:sz w:val="24"/>
                <w:szCs w:val="24"/>
              </w:rPr>
              <w:t xml:space="preserve">Диплом за 2 место в регионе, </w:t>
            </w:r>
          </w:p>
          <w:p w14:paraId="24D12DD7" w14:textId="77777777" w:rsidR="00A06B68" w:rsidRPr="005B4AC1" w:rsidRDefault="00A06B68" w:rsidP="00155A18">
            <w:pPr>
              <w:ind w:right="-108"/>
              <w:rPr>
                <w:sz w:val="24"/>
                <w:szCs w:val="24"/>
              </w:rPr>
            </w:pPr>
            <w:r w:rsidRPr="005B4AC1">
              <w:rPr>
                <w:rFonts w:eastAsia="Calibri"/>
                <w:sz w:val="24"/>
                <w:szCs w:val="24"/>
              </w:rPr>
              <w:t xml:space="preserve">Диплом за 3 место в регионе </w:t>
            </w:r>
          </w:p>
        </w:tc>
        <w:tc>
          <w:tcPr>
            <w:tcW w:w="1842" w:type="dxa"/>
          </w:tcPr>
          <w:p w14:paraId="07D84FAD"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4867C13F" w14:textId="77777777" w:rsidTr="00155A18">
        <w:trPr>
          <w:trHeight w:val="1202"/>
        </w:trPr>
        <w:tc>
          <w:tcPr>
            <w:tcW w:w="568" w:type="dxa"/>
          </w:tcPr>
          <w:p w14:paraId="7E249EA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DE85885" w14:textId="77777777" w:rsidR="00A06B68" w:rsidRPr="005B4AC1" w:rsidRDefault="00A06B68" w:rsidP="00155A18">
            <w:pPr>
              <w:rPr>
                <w:rFonts w:eastAsia="Calibri"/>
                <w:sz w:val="24"/>
                <w:szCs w:val="24"/>
              </w:rPr>
            </w:pPr>
            <w:r w:rsidRPr="005B4AC1">
              <w:rPr>
                <w:rFonts w:eastAsia="Calibri"/>
                <w:sz w:val="24"/>
                <w:szCs w:val="24"/>
              </w:rPr>
              <w:t xml:space="preserve">2 Международная предметная экспресс-олимпиада 2014-2015 учебного года. </w:t>
            </w:r>
          </w:p>
        </w:tc>
        <w:tc>
          <w:tcPr>
            <w:tcW w:w="2127" w:type="dxa"/>
          </w:tcPr>
          <w:p w14:paraId="3598C1F4" w14:textId="77777777" w:rsidR="00A06B68" w:rsidRPr="005B4AC1" w:rsidRDefault="00A06B68" w:rsidP="00155A18">
            <w:pPr>
              <w:ind w:right="-108"/>
              <w:rPr>
                <w:rFonts w:eastAsia="Calibri"/>
                <w:sz w:val="24"/>
                <w:szCs w:val="24"/>
              </w:rPr>
            </w:pPr>
            <w:r w:rsidRPr="005B4AC1">
              <w:rPr>
                <w:rFonts w:eastAsia="Calibri"/>
                <w:sz w:val="24"/>
                <w:szCs w:val="24"/>
              </w:rPr>
              <w:t xml:space="preserve">Диплом 1 степени – </w:t>
            </w:r>
          </w:p>
          <w:p w14:paraId="40558D19" w14:textId="77777777" w:rsidR="00A06B68" w:rsidRPr="005B4AC1" w:rsidRDefault="00A06B68" w:rsidP="00155A18">
            <w:pPr>
              <w:ind w:right="-108"/>
              <w:rPr>
                <w:sz w:val="24"/>
                <w:szCs w:val="24"/>
              </w:rPr>
            </w:pPr>
            <w:r w:rsidRPr="005B4AC1">
              <w:rPr>
                <w:rFonts w:eastAsia="Calibri"/>
                <w:sz w:val="24"/>
                <w:szCs w:val="24"/>
              </w:rPr>
              <w:t xml:space="preserve">Диплом 2 степени – </w:t>
            </w:r>
          </w:p>
        </w:tc>
        <w:tc>
          <w:tcPr>
            <w:tcW w:w="1842" w:type="dxa"/>
          </w:tcPr>
          <w:p w14:paraId="2D12E1A8" w14:textId="77777777" w:rsidR="00A06B68" w:rsidRPr="005B4AC1" w:rsidRDefault="00A06B68" w:rsidP="00155A18">
            <w:pPr>
              <w:ind w:right="-249"/>
              <w:rPr>
                <w:sz w:val="24"/>
                <w:szCs w:val="24"/>
                <w:lang w:eastAsia="ru-RU"/>
              </w:rPr>
            </w:pPr>
            <w:r w:rsidRPr="005B4AC1">
              <w:rPr>
                <w:sz w:val="24"/>
                <w:szCs w:val="24"/>
              </w:rPr>
              <w:t>международный</w:t>
            </w:r>
          </w:p>
        </w:tc>
      </w:tr>
      <w:tr w:rsidR="00A06B68" w:rsidRPr="00301B01" w14:paraId="73DAE8BA" w14:textId="77777777" w:rsidTr="00155A18">
        <w:trPr>
          <w:trHeight w:val="301"/>
        </w:trPr>
        <w:tc>
          <w:tcPr>
            <w:tcW w:w="568" w:type="dxa"/>
          </w:tcPr>
          <w:p w14:paraId="4F6D7836"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5A97FCB" w14:textId="77777777" w:rsidR="00A06B68" w:rsidRPr="005B4AC1" w:rsidRDefault="00A06B68" w:rsidP="00155A18">
            <w:pPr>
              <w:rPr>
                <w:rFonts w:eastAsia="Calibri"/>
                <w:sz w:val="24"/>
                <w:szCs w:val="24"/>
              </w:rPr>
            </w:pPr>
            <w:r w:rsidRPr="005B4AC1">
              <w:rPr>
                <w:rFonts w:eastAsia="Calibri"/>
                <w:sz w:val="24"/>
                <w:szCs w:val="24"/>
              </w:rPr>
              <w:t xml:space="preserve">2 Международная предметная экспресс-олимпиада 2014-2015 учебного года. </w:t>
            </w:r>
          </w:p>
        </w:tc>
        <w:tc>
          <w:tcPr>
            <w:tcW w:w="2127" w:type="dxa"/>
          </w:tcPr>
          <w:p w14:paraId="42984FDC" w14:textId="77777777" w:rsidR="00A06B68" w:rsidRPr="005B4AC1" w:rsidRDefault="00A06B68" w:rsidP="00155A18">
            <w:pPr>
              <w:ind w:right="-108"/>
              <w:rPr>
                <w:sz w:val="24"/>
                <w:szCs w:val="24"/>
              </w:rPr>
            </w:pPr>
            <w:r w:rsidRPr="005B4AC1">
              <w:rPr>
                <w:rFonts w:eastAsia="Calibri"/>
                <w:sz w:val="24"/>
                <w:szCs w:val="24"/>
              </w:rPr>
              <w:t>Диплом 2 степени – (6 чел)</w:t>
            </w:r>
          </w:p>
        </w:tc>
        <w:tc>
          <w:tcPr>
            <w:tcW w:w="1842" w:type="dxa"/>
          </w:tcPr>
          <w:p w14:paraId="683C7ED7" w14:textId="77777777" w:rsidR="00A06B68" w:rsidRPr="005B4AC1" w:rsidRDefault="00A06B68" w:rsidP="00155A18">
            <w:pPr>
              <w:ind w:right="-249"/>
              <w:rPr>
                <w:sz w:val="24"/>
                <w:szCs w:val="24"/>
                <w:lang w:eastAsia="ru-RU"/>
              </w:rPr>
            </w:pPr>
            <w:r w:rsidRPr="005B4AC1">
              <w:rPr>
                <w:sz w:val="24"/>
                <w:szCs w:val="24"/>
              </w:rPr>
              <w:t>международный</w:t>
            </w:r>
          </w:p>
        </w:tc>
      </w:tr>
      <w:tr w:rsidR="00A06B68" w:rsidRPr="00301B01" w14:paraId="13CA9038" w14:textId="77777777" w:rsidTr="00155A18">
        <w:tc>
          <w:tcPr>
            <w:tcW w:w="568" w:type="dxa"/>
          </w:tcPr>
          <w:p w14:paraId="301F139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3406B8B" w14:textId="77777777" w:rsidR="00A06B68" w:rsidRPr="005B4AC1" w:rsidRDefault="00A06B68" w:rsidP="00155A18">
            <w:pPr>
              <w:rPr>
                <w:rFonts w:eastAsia="Calibri"/>
                <w:sz w:val="24"/>
                <w:szCs w:val="24"/>
              </w:rPr>
            </w:pPr>
            <w:r w:rsidRPr="005B4AC1">
              <w:rPr>
                <w:rFonts w:eastAsia="Calibri"/>
                <w:sz w:val="24"/>
                <w:szCs w:val="24"/>
              </w:rPr>
              <w:t xml:space="preserve"> Всероссийский дистанционный конкурс с международным участием «Лучший предметный кроссворд». </w:t>
            </w:r>
          </w:p>
        </w:tc>
        <w:tc>
          <w:tcPr>
            <w:tcW w:w="2127" w:type="dxa"/>
          </w:tcPr>
          <w:p w14:paraId="496A707D" w14:textId="77777777" w:rsidR="00A06B68" w:rsidRPr="005B4AC1" w:rsidRDefault="00A06B68" w:rsidP="00155A18">
            <w:pPr>
              <w:ind w:right="-108"/>
              <w:rPr>
                <w:sz w:val="24"/>
                <w:szCs w:val="24"/>
              </w:rPr>
            </w:pPr>
            <w:r w:rsidRPr="005B4AC1">
              <w:rPr>
                <w:sz w:val="24"/>
                <w:szCs w:val="24"/>
              </w:rPr>
              <w:t>Участие</w:t>
            </w:r>
          </w:p>
          <w:p w14:paraId="136A3FB5" w14:textId="77777777" w:rsidR="00A06B68" w:rsidRPr="005B4AC1" w:rsidRDefault="00A06B68" w:rsidP="00155A18">
            <w:pPr>
              <w:ind w:right="-108"/>
              <w:rPr>
                <w:sz w:val="24"/>
                <w:szCs w:val="24"/>
              </w:rPr>
            </w:pPr>
          </w:p>
        </w:tc>
        <w:tc>
          <w:tcPr>
            <w:tcW w:w="1842" w:type="dxa"/>
          </w:tcPr>
          <w:p w14:paraId="6E1AC37D"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711F76B6" w14:textId="77777777" w:rsidTr="00155A18">
        <w:tc>
          <w:tcPr>
            <w:tcW w:w="568" w:type="dxa"/>
          </w:tcPr>
          <w:p w14:paraId="5D0B66E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9783684" w14:textId="77777777" w:rsidR="00A06B68" w:rsidRPr="005B4AC1" w:rsidRDefault="00A06B68" w:rsidP="00155A18">
            <w:pPr>
              <w:rPr>
                <w:rFonts w:eastAsia="Calibri"/>
                <w:sz w:val="24"/>
                <w:szCs w:val="24"/>
              </w:rPr>
            </w:pPr>
            <w:r w:rsidRPr="005B4AC1">
              <w:rPr>
                <w:rFonts w:eastAsia="Calibri"/>
                <w:sz w:val="24"/>
                <w:szCs w:val="24"/>
              </w:rPr>
              <w:t xml:space="preserve"> Всероссийский дистанционный конкурс с международным участием «Лучший предметный кроссворд». </w:t>
            </w:r>
          </w:p>
        </w:tc>
        <w:tc>
          <w:tcPr>
            <w:tcW w:w="2127" w:type="dxa"/>
          </w:tcPr>
          <w:p w14:paraId="33D02412" w14:textId="77777777" w:rsidR="00A06B68" w:rsidRPr="005B4AC1" w:rsidRDefault="00A06B68" w:rsidP="00155A18">
            <w:pPr>
              <w:ind w:right="-108"/>
              <w:rPr>
                <w:sz w:val="24"/>
                <w:szCs w:val="24"/>
              </w:rPr>
            </w:pPr>
            <w:r w:rsidRPr="005B4AC1">
              <w:rPr>
                <w:rFonts w:eastAsia="Calibri"/>
                <w:sz w:val="24"/>
                <w:szCs w:val="24"/>
              </w:rPr>
              <w:t>Диплом 3 степени</w:t>
            </w:r>
          </w:p>
        </w:tc>
        <w:tc>
          <w:tcPr>
            <w:tcW w:w="1842" w:type="dxa"/>
          </w:tcPr>
          <w:p w14:paraId="53049045"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5366B8A2" w14:textId="77777777" w:rsidTr="00155A18">
        <w:tc>
          <w:tcPr>
            <w:tcW w:w="568" w:type="dxa"/>
          </w:tcPr>
          <w:p w14:paraId="5F1A278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96BCA0E" w14:textId="77777777" w:rsidR="00A06B68" w:rsidRPr="005B4AC1" w:rsidRDefault="00A06B68" w:rsidP="00155A18">
            <w:pPr>
              <w:rPr>
                <w:rFonts w:eastAsia="Calibri"/>
                <w:sz w:val="24"/>
                <w:szCs w:val="24"/>
              </w:rPr>
            </w:pPr>
            <w:r w:rsidRPr="005B4AC1">
              <w:rPr>
                <w:rFonts w:eastAsia="Calibri"/>
                <w:sz w:val="24"/>
                <w:szCs w:val="24"/>
              </w:rPr>
              <w:t xml:space="preserve"> Всероссийский дистанционный конкурс с международным с международным участием «Лучший предметный кроссворд». </w:t>
            </w:r>
          </w:p>
        </w:tc>
        <w:tc>
          <w:tcPr>
            <w:tcW w:w="2127" w:type="dxa"/>
          </w:tcPr>
          <w:p w14:paraId="0733244D" w14:textId="77777777" w:rsidR="00A06B68" w:rsidRPr="005B4AC1" w:rsidRDefault="00A06B68" w:rsidP="00155A18">
            <w:pPr>
              <w:ind w:right="-108"/>
              <w:rPr>
                <w:sz w:val="24"/>
                <w:szCs w:val="24"/>
              </w:rPr>
            </w:pPr>
            <w:r w:rsidRPr="005B4AC1">
              <w:rPr>
                <w:sz w:val="24"/>
                <w:szCs w:val="24"/>
              </w:rPr>
              <w:t>Участие</w:t>
            </w:r>
          </w:p>
          <w:p w14:paraId="50044DB4" w14:textId="77777777" w:rsidR="00A06B68" w:rsidRPr="005B4AC1" w:rsidRDefault="00A06B68" w:rsidP="00155A18">
            <w:pPr>
              <w:ind w:right="-108"/>
              <w:rPr>
                <w:sz w:val="24"/>
                <w:szCs w:val="24"/>
              </w:rPr>
            </w:pPr>
          </w:p>
        </w:tc>
        <w:tc>
          <w:tcPr>
            <w:tcW w:w="1842" w:type="dxa"/>
          </w:tcPr>
          <w:p w14:paraId="5025C0EA"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3ADD92AF" w14:textId="77777777" w:rsidTr="00155A18">
        <w:tc>
          <w:tcPr>
            <w:tcW w:w="568" w:type="dxa"/>
          </w:tcPr>
          <w:p w14:paraId="26C600B6"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5160223" w14:textId="77777777" w:rsidR="00A06B68" w:rsidRPr="005B4AC1" w:rsidRDefault="00A06B68" w:rsidP="00155A18">
            <w:pPr>
              <w:rPr>
                <w:sz w:val="24"/>
                <w:szCs w:val="24"/>
                <w:lang w:eastAsia="ru-RU"/>
              </w:rPr>
            </w:pPr>
            <w:r w:rsidRPr="005B4AC1">
              <w:rPr>
                <w:rFonts w:eastAsia="Calibri"/>
                <w:sz w:val="24"/>
                <w:szCs w:val="24"/>
              </w:rPr>
              <w:t xml:space="preserve">Всероссийский дистанционный конкурс с международным </w:t>
            </w:r>
            <w:r w:rsidRPr="005B4AC1">
              <w:rPr>
                <w:sz w:val="24"/>
                <w:szCs w:val="24"/>
                <w:lang w:eastAsia="ru-RU"/>
              </w:rPr>
              <w:t xml:space="preserve">с международным участием «Лучший предметный кроссворд». </w:t>
            </w:r>
          </w:p>
        </w:tc>
        <w:tc>
          <w:tcPr>
            <w:tcW w:w="2127" w:type="dxa"/>
          </w:tcPr>
          <w:p w14:paraId="085CBF27" w14:textId="77777777" w:rsidR="00A06B68" w:rsidRPr="005B4AC1" w:rsidRDefault="00A06B68" w:rsidP="00155A18">
            <w:pPr>
              <w:ind w:right="-108"/>
              <w:contextualSpacing/>
              <w:rPr>
                <w:sz w:val="24"/>
                <w:szCs w:val="24"/>
                <w:lang w:eastAsia="ru-RU"/>
              </w:rPr>
            </w:pPr>
            <w:r w:rsidRPr="005B4AC1">
              <w:rPr>
                <w:sz w:val="24"/>
                <w:szCs w:val="24"/>
                <w:lang w:eastAsia="ru-RU"/>
              </w:rPr>
              <w:t xml:space="preserve">Диплом 1 степени </w:t>
            </w:r>
          </w:p>
        </w:tc>
        <w:tc>
          <w:tcPr>
            <w:tcW w:w="1842" w:type="dxa"/>
          </w:tcPr>
          <w:p w14:paraId="691DE4C0"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42AB5D79" w14:textId="77777777" w:rsidTr="00155A18">
        <w:tc>
          <w:tcPr>
            <w:tcW w:w="568" w:type="dxa"/>
          </w:tcPr>
          <w:p w14:paraId="615123D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0D97210" w14:textId="77777777" w:rsidR="00A06B68" w:rsidRPr="005B4AC1" w:rsidRDefault="00A06B68" w:rsidP="00155A18">
            <w:pPr>
              <w:rPr>
                <w:sz w:val="24"/>
                <w:szCs w:val="24"/>
                <w:lang w:eastAsia="ru-RU"/>
              </w:rPr>
            </w:pPr>
            <w:r w:rsidRPr="005B4AC1">
              <w:rPr>
                <w:sz w:val="24"/>
                <w:szCs w:val="24"/>
                <w:lang w:eastAsia="ru-RU"/>
              </w:rPr>
              <w:t xml:space="preserve">Всероссийский конкурс профориентационных фотографий «Профкадр-2014» </w:t>
            </w:r>
          </w:p>
        </w:tc>
        <w:tc>
          <w:tcPr>
            <w:tcW w:w="2127" w:type="dxa"/>
          </w:tcPr>
          <w:p w14:paraId="30F979B3" w14:textId="77777777" w:rsidR="00A06B68" w:rsidRPr="005B4AC1" w:rsidRDefault="00A06B68" w:rsidP="00155A18">
            <w:pPr>
              <w:ind w:right="-108"/>
              <w:rPr>
                <w:sz w:val="24"/>
                <w:szCs w:val="24"/>
                <w:lang w:eastAsia="ru-RU"/>
              </w:rPr>
            </w:pPr>
            <w:r w:rsidRPr="005B4AC1">
              <w:rPr>
                <w:sz w:val="24"/>
                <w:szCs w:val="24"/>
                <w:lang w:eastAsia="ru-RU"/>
              </w:rPr>
              <w:t xml:space="preserve">Участие </w:t>
            </w:r>
          </w:p>
        </w:tc>
        <w:tc>
          <w:tcPr>
            <w:tcW w:w="1842" w:type="dxa"/>
          </w:tcPr>
          <w:p w14:paraId="6DBE901B"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4857B383" w14:textId="77777777" w:rsidTr="00155A18">
        <w:tc>
          <w:tcPr>
            <w:tcW w:w="568" w:type="dxa"/>
          </w:tcPr>
          <w:p w14:paraId="432DBE5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CEC62E7" w14:textId="77777777" w:rsidR="00A06B68" w:rsidRPr="005B4AC1" w:rsidRDefault="00A06B68" w:rsidP="00155A18">
            <w:pPr>
              <w:rPr>
                <w:sz w:val="24"/>
                <w:szCs w:val="24"/>
                <w:lang w:eastAsia="ru-RU"/>
              </w:rPr>
            </w:pPr>
            <w:r w:rsidRPr="005B4AC1">
              <w:rPr>
                <w:rFonts w:eastAsia="Calibri"/>
                <w:sz w:val="24"/>
                <w:szCs w:val="24"/>
              </w:rPr>
              <w:t xml:space="preserve">Всероссийский дистанционный конкурс с международным участием «Лучшая презентация к уроку». </w:t>
            </w:r>
          </w:p>
        </w:tc>
        <w:tc>
          <w:tcPr>
            <w:tcW w:w="2127" w:type="dxa"/>
          </w:tcPr>
          <w:p w14:paraId="239B1A73"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10528226" w14:textId="77777777" w:rsidR="00A06B68" w:rsidRPr="005B4AC1" w:rsidRDefault="00A06B68" w:rsidP="00155A18">
            <w:pPr>
              <w:ind w:right="-249"/>
              <w:rPr>
                <w:sz w:val="24"/>
                <w:szCs w:val="24"/>
              </w:rPr>
            </w:pPr>
            <w:r w:rsidRPr="005B4AC1">
              <w:rPr>
                <w:sz w:val="24"/>
                <w:szCs w:val="24"/>
              </w:rPr>
              <w:t xml:space="preserve">всероссийский </w:t>
            </w:r>
          </w:p>
        </w:tc>
      </w:tr>
      <w:tr w:rsidR="00A06B68" w:rsidRPr="00301B01" w14:paraId="163DDB67" w14:textId="77777777" w:rsidTr="00155A18">
        <w:tc>
          <w:tcPr>
            <w:tcW w:w="568" w:type="dxa"/>
          </w:tcPr>
          <w:p w14:paraId="678E7BE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03472E2" w14:textId="77777777" w:rsidR="00A06B68" w:rsidRPr="005B4AC1" w:rsidRDefault="00A06B68" w:rsidP="00155A18">
            <w:pPr>
              <w:rPr>
                <w:rFonts w:eastAsia="Calibri"/>
                <w:sz w:val="24"/>
                <w:szCs w:val="24"/>
              </w:rPr>
            </w:pPr>
            <w:r w:rsidRPr="005B4AC1">
              <w:rPr>
                <w:rFonts w:eastAsia="Calibri"/>
                <w:sz w:val="24"/>
                <w:szCs w:val="24"/>
              </w:rPr>
              <w:t>Дистанционный конкурс «Моя профессия – мое будущее»</w:t>
            </w:r>
          </w:p>
        </w:tc>
        <w:tc>
          <w:tcPr>
            <w:tcW w:w="2127" w:type="dxa"/>
          </w:tcPr>
          <w:p w14:paraId="57282EC1" w14:textId="77777777" w:rsidR="00A06B68" w:rsidRPr="005B4AC1" w:rsidRDefault="00A06B68" w:rsidP="00155A18">
            <w:pPr>
              <w:ind w:right="-108"/>
              <w:rPr>
                <w:sz w:val="24"/>
                <w:szCs w:val="24"/>
              </w:rPr>
            </w:pPr>
            <w:r w:rsidRPr="005B4AC1">
              <w:rPr>
                <w:rFonts w:eastAsia="Calibri"/>
                <w:sz w:val="24"/>
                <w:szCs w:val="24"/>
              </w:rPr>
              <w:t xml:space="preserve">Диплом 2 степени Диплом 2 степени </w:t>
            </w:r>
          </w:p>
        </w:tc>
        <w:tc>
          <w:tcPr>
            <w:tcW w:w="1842" w:type="dxa"/>
          </w:tcPr>
          <w:p w14:paraId="3B96761C"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17ACD707" w14:textId="77777777" w:rsidTr="00155A18">
        <w:tc>
          <w:tcPr>
            <w:tcW w:w="568" w:type="dxa"/>
          </w:tcPr>
          <w:p w14:paraId="5E16BFF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9CFD78D" w14:textId="77777777" w:rsidR="00A06B68" w:rsidRPr="005B4AC1" w:rsidRDefault="00A06B68" w:rsidP="00155A18">
            <w:pPr>
              <w:rPr>
                <w:sz w:val="24"/>
                <w:szCs w:val="24"/>
                <w:lang w:eastAsia="ru-RU"/>
              </w:rPr>
            </w:pPr>
            <w:r w:rsidRPr="005B4AC1">
              <w:rPr>
                <w:sz w:val="24"/>
                <w:szCs w:val="24"/>
                <w:lang w:eastAsia="ru-RU"/>
              </w:rPr>
              <w:t xml:space="preserve">Общероссийский дистанционный конкурс «Наш космос» </w:t>
            </w:r>
          </w:p>
        </w:tc>
        <w:tc>
          <w:tcPr>
            <w:tcW w:w="2127" w:type="dxa"/>
          </w:tcPr>
          <w:p w14:paraId="258D0E1F" w14:textId="77777777" w:rsidR="00A06B68" w:rsidRPr="005B4AC1" w:rsidRDefault="00A06B68" w:rsidP="00155A18">
            <w:pPr>
              <w:ind w:right="-108"/>
              <w:rPr>
                <w:sz w:val="24"/>
                <w:szCs w:val="24"/>
                <w:lang w:eastAsia="ru-RU"/>
              </w:rPr>
            </w:pPr>
            <w:r w:rsidRPr="005B4AC1">
              <w:rPr>
                <w:sz w:val="24"/>
                <w:szCs w:val="24"/>
                <w:lang w:eastAsia="ru-RU"/>
              </w:rPr>
              <w:t xml:space="preserve">Диплом 1 степени </w:t>
            </w:r>
          </w:p>
        </w:tc>
        <w:tc>
          <w:tcPr>
            <w:tcW w:w="1842" w:type="dxa"/>
          </w:tcPr>
          <w:p w14:paraId="2F638332"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7BD452DE" w14:textId="77777777" w:rsidTr="00155A18">
        <w:tc>
          <w:tcPr>
            <w:tcW w:w="568" w:type="dxa"/>
          </w:tcPr>
          <w:p w14:paraId="5CC1F46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7CA94A6" w14:textId="77777777" w:rsidR="00A06B68" w:rsidRPr="005B4AC1" w:rsidRDefault="00A06B68" w:rsidP="00155A18">
            <w:pPr>
              <w:rPr>
                <w:sz w:val="24"/>
                <w:szCs w:val="24"/>
                <w:lang w:eastAsia="ru-RU"/>
              </w:rPr>
            </w:pPr>
            <w:r w:rsidRPr="005B4AC1">
              <w:rPr>
                <w:sz w:val="24"/>
                <w:szCs w:val="24"/>
                <w:lang w:eastAsia="ru-RU"/>
              </w:rPr>
              <w:t xml:space="preserve">Всероссийский дистанционный конкурс с международным участием «Моя будущая профессия». </w:t>
            </w:r>
          </w:p>
        </w:tc>
        <w:tc>
          <w:tcPr>
            <w:tcW w:w="2127" w:type="dxa"/>
          </w:tcPr>
          <w:p w14:paraId="51B56DBC" w14:textId="77777777" w:rsidR="00A06B68" w:rsidRPr="005B4AC1" w:rsidRDefault="00A06B68" w:rsidP="00155A18">
            <w:pPr>
              <w:ind w:right="-108"/>
              <w:contextualSpacing/>
              <w:rPr>
                <w:sz w:val="24"/>
                <w:szCs w:val="24"/>
                <w:lang w:eastAsia="ru-RU"/>
              </w:rPr>
            </w:pPr>
            <w:r w:rsidRPr="005B4AC1">
              <w:rPr>
                <w:sz w:val="24"/>
                <w:szCs w:val="24"/>
                <w:lang w:eastAsia="ru-RU"/>
              </w:rPr>
              <w:t xml:space="preserve">Диплом 1 степени </w:t>
            </w:r>
          </w:p>
        </w:tc>
        <w:tc>
          <w:tcPr>
            <w:tcW w:w="1842" w:type="dxa"/>
          </w:tcPr>
          <w:p w14:paraId="383F9F70"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5C24538F" w14:textId="77777777" w:rsidTr="00155A18">
        <w:tc>
          <w:tcPr>
            <w:tcW w:w="568" w:type="dxa"/>
          </w:tcPr>
          <w:p w14:paraId="1B7BFDE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EC8F02B" w14:textId="77777777" w:rsidR="00A06B68" w:rsidRPr="005B4AC1" w:rsidRDefault="00A06B68" w:rsidP="00155A18">
            <w:pPr>
              <w:rPr>
                <w:sz w:val="24"/>
                <w:szCs w:val="24"/>
                <w:lang w:eastAsia="ru-RU"/>
              </w:rPr>
            </w:pPr>
            <w:r w:rsidRPr="005B4AC1">
              <w:rPr>
                <w:sz w:val="24"/>
                <w:szCs w:val="24"/>
                <w:lang w:eastAsia="ru-RU"/>
              </w:rPr>
              <w:t xml:space="preserve">Подготовка участника Всероссийского дистанционного конкурса с международным участием «Лучшая презентация к уроку». </w:t>
            </w:r>
          </w:p>
        </w:tc>
        <w:tc>
          <w:tcPr>
            <w:tcW w:w="2127" w:type="dxa"/>
          </w:tcPr>
          <w:p w14:paraId="7DB28C9E" w14:textId="77777777" w:rsidR="00A06B68" w:rsidRPr="005B4AC1" w:rsidRDefault="00A06B68" w:rsidP="00155A18">
            <w:pPr>
              <w:ind w:right="-108"/>
              <w:contextualSpacing/>
              <w:rPr>
                <w:sz w:val="24"/>
                <w:szCs w:val="24"/>
                <w:lang w:eastAsia="ru-RU"/>
              </w:rPr>
            </w:pPr>
            <w:r w:rsidRPr="005B4AC1">
              <w:rPr>
                <w:sz w:val="24"/>
                <w:szCs w:val="24"/>
                <w:lang w:eastAsia="ru-RU"/>
              </w:rPr>
              <w:t>Диплом 2 степени</w:t>
            </w:r>
          </w:p>
        </w:tc>
        <w:tc>
          <w:tcPr>
            <w:tcW w:w="1842" w:type="dxa"/>
          </w:tcPr>
          <w:p w14:paraId="45C971EC"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3A601446" w14:textId="77777777" w:rsidTr="00155A18">
        <w:tc>
          <w:tcPr>
            <w:tcW w:w="568" w:type="dxa"/>
          </w:tcPr>
          <w:p w14:paraId="78A67335"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49EA56D" w14:textId="77777777" w:rsidR="00A06B68" w:rsidRPr="005B4AC1" w:rsidRDefault="00A06B68" w:rsidP="00155A18">
            <w:pPr>
              <w:rPr>
                <w:sz w:val="24"/>
                <w:szCs w:val="24"/>
                <w:lang w:eastAsia="ru-RU"/>
              </w:rPr>
            </w:pPr>
            <w:r w:rsidRPr="005B4AC1">
              <w:rPr>
                <w:sz w:val="24"/>
                <w:szCs w:val="24"/>
                <w:lang w:eastAsia="ru-RU"/>
              </w:rPr>
              <w:t>Общероссийский конкурс с «Мы наследники Великой победы».</w:t>
            </w:r>
          </w:p>
        </w:tc>
        <w:tc>
          <w:tcPr>
            <w:tcW w:w="2127" w:type="dxa"/>
          </w:tcPr>
          <w:p w14:paraId="753D1319" w14:textId="77777777" w:rsidR="00A06B68" w:rsidRPr="005B4AC1" w:rsidRDefault="00A06B68" w:rsidP="00155A18">
            <w:pPr>
              <w:ind w:right="-108"/>
              <w:contextualSpacing/>
              <w:rPr>
                <w:sz w:val="24"/>
                <w:szCs w:val="24"/>
                <w:lang w:eastAsia="ru-RU"/>
              </w:rPr>
            </w:pPr>
            <w:r w:rsidRPr="005B4AC1">
              <w:rPr>
                <w:sz w:val="24"/>
                <w:szCs w:val="24"/>
                <w:lang w:eastAsia="ru-RU"/>
              </w:rPr>
              <w:t xml:space="preserve">Диплом 3 степени </w:t>
            </w:r>
          </w:p>
        </w:tc>
        <w:tc>
          <w:tcPr>
            <w:tcW w:w="1842" w:type="dxa"/>
          </w:tcPr>
          <w:p w14:paraId="43129161"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4C102A5B" w14:textId="77777777" w:rsidTr="00155A18">
        <w:tc>
          <w:tcPr>
            <w:tcW w:w="568" w:type="dxa"/>
          </w:tcPr>
          <w:p w14:paraId="12F699B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9731A75" w14:textId="77777777" w:rsidR="00A06B68" w:rsidRPr="005B4AC1" w:rsidRDefault="00A06B68" w:rsidP="00155A18">
            <w:pPr>
              <w:rPr>
                <w:rFonts w:eastAsia="Calibri"/>
                <w:sz w:val="24"/>
                <w:szCs w:val="24"/>
              </w:rPr>
            </w:pPr>
            <w:r w:rsidRPr="005B4AC1">
              <w:rPr>
                <w:rFonts w:eastAsia="Calibri"/>
                <w:sz w:val="24"/>
                <w:szCs w:val="24"/>
              </w:rPr>
              <w:t xml:space="preserve">Дистанционный конкурс «Моя профессия – мое будущее» </w:t>
            </w:r>
          </w:p>
        </w:tc>
        <w:tc>
          <w:tcPr>
            <w:tcW w:w="2127" w:type="dxa"/>
          </w:tcPr>
          <w:p w14:paraId="6FCAB758" w14:textId="77777777" w:rsidR="00A06B68" w:rsidRPr="005B4AC1" w:rsidRDefault="00A06B68" w:rsidP="00155A18">
            <w:pPr>
              <w:ind w:right="-108"/>
              <w:rPr>
                <w:sz w:val="24"/>
                <w:szCs w:val="24"/>
              </w:rPr>
            </w:pPr>
            <w:r w:rsidRPr="005B4AC1">
              <w:rPr>
                <w:rFonts w:eastAsia="Calibri"/>
                <w:sz w:val="24"/>
                <w:szCs w:val="24"/>
              </w:rPr>
              <w:t xml:space="preserve">Диплом 1 степени </w:t>
            </w:r>
          </w:p>
        </w:tc>
        <w:tc>
          <w:tcPr>
            <w:tcW w:w="1842" w:type="dxa"/>
          </w:tcPr>
          <w:p w14:paraId="4EE897B0"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30CE9A4B" w14:textId="77777777" w:rsidTr="00155A18">
        <w:tc>
          <w:tcPr>
            <w:tcW w:w="568" w:type="dxa"/>
          </w:tcPr>
          <w:p w14:paraId="2335C2B9"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07BE8A1" w14:textId="77777777" w:rsidR="00A06B68" w:rsidRPr="005B4AC1" w:rsidRDefault="00A06B68" w:rsidP="00155A18">
            <w:pPr>
              <w:rPr>
                <w:rFonts w:eastAsia="Calibri"/>
                <w:sz w:val="24"/>
                <w:szCs w:val="24"/>
              </w:rPr>
            </w:pPr>
            <w:r w:rsidRPr="005B4AC1">
              <w:rPr>
                <w:rFonts w:eastAsia="Calibri"/>
                <w:sz w:val="24"/>
                <w:szCs w:val="24"/>
              </w:rPr>
              <w:t xml:space="preserve">Дистанционный конкурс «Моя профессия – мое будущее» </w:t>
            </w:r>
          </w:p>
        </w:tc>
        <w:tc>
          <w:tcPr>
            <w:tcW w:w="2127" w:type="dxa"/>
          </w:tcPr>
          <w:p w14:paraId="0C9855E3" w14:textId="77777777" w:rsidR="00A06B68" w:rsidRPr="005B4AC1" w:rsidRDefault="00A06B68" w:rsidP="00155A18">
            <w:pPr>
              <w:ind w:right="-108"/>
              <w:rPr>
                <w:sz w:val="24"/>
                <w:szCs w:val="24"/>
              </w:rPr>
            </w:pPr>
            <w:r w:rsidRPr="005B4AC1">
              <w:rPr>
                <w:rFonts w:eastAsia="Calibri"/>
                <w:sz w:val="24"/>
                <w:szCs w:val="24"/>
              </w:rPr>
              <w:t xml:space="preserve">Диплом 1 степени </w:t>
            </w:r>
          </w:p>
        </w:tc>
        <w:tc>
          <w:tcPr>
            <w:tcW w:w="1842" w:type="dxa"/>
          </w:tcPr>
          <w:p w14:paraId="4B23A06F"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0598A372" w14:textId="77777777" w:rsidTr="00155A18">
        <w:tc>
          <w:tcPr>
            <w:tcW w:w="568" w:type="dxa"/>
          </w:tcPr>
          <w:p w14:paraId="0101EC2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1CDD496" w14:textId="77777777" w:rsidR="00A06B68" w:rsidRPr="005B4AC1" w:rsidRDefault="00A06B68" w:rsidP="00155A18">
            <w:pPr>
              <w:rPr>
                <w:sz w:val="24"/>
                <w:szCs w:val="24"/>
                <w:lang w:eastAsia="ru-RU"/>
              </w:rPr>
            </w:pPr>
            <w:r w:rsidRPr="005B4AC1">
              <w:rPr>
                <w:sz w:val="24"/>
                <w:szCs w:val="24"/>
                <w:lang w:eastAsia="ru-RU"/>
              </w:rPr>
              <w:t xml:space="preserve">Всероссийский дистанционный конкурс с международным участием «Лучшая презентация к уроку» </w:t>
            </w:r>
          </w:p>
        </w:tc>
        <w:tc>
          <w:tcPr>
            <w:tcW w:w="2127" w:type="dxa"/>
          </w:tcPr>
          <w:p w14:paraId="1061435B" w14:textId="77777777" w:rsidR="00A06B68" w:rsidRPr="005B4AC1" w:rsidRDefault="00A06B68" w:rsidP="00155A18">
            <w:pPr>
              <w:ind w:right="-108"/>
              <w:rPr>
                <w:sz w:val="24"/>
                <w:szCs w:val="24"/>
                <w:lang w:eastAsia="ru-RU"/>
              </w:rPr>
            </w:pPr>
            <w:r w:rsidRPr="005B4AC1">
              <w:rPr>
                <w:sz w:val="24"/>
                <w:szCs w:val="24"/>
                <w:lang w:eastAsia="ru-RU"/>
              </w:rPr>
              <w:t xml:space="preserve">Диплом 1 степени </w:t>
            </w:r>
          </w:p>
        </w:tc>
        <w:tc>
          <w:tcPr>
            <w:tcW w:w="1842" w:type="dxa"/>
          </w:tcPr>
          <w:p w14:paraId="7E61B639"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07320B49" w14:textId="77777777" w:rsidTr="00155A18">
        <w:tc>
          <w:tcPr>
            <w:tcW w:w="568" w:type="dxa"/>
          </w:tcPr>
          <w:p w14:paraId="4BC2EDE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02DBE8B" w14:textId="77777777" w:rsidR="00A06B68" w:rsidRPr="005B4AC1" w:rsidRDefault="00A06B68" w:rsidP="00155A18">
            <w:pPr>
              <w:rPr>
                <w:rFonts w:eastAsia="Calibri"/>
                <w:sz w:val="24"/>
                <w:szCs w:val="24"/>
              </w:rPr>
            </w:pPr>
            <w:r w:rsidRPr="005B4AC1">
              <w:rPr>
                <w:rFonts w:eastAsia="Calibri"/>
                <w:sz w:val="24"/>
                <w:szCs w:val="24"/>
              </w:rPr>
              <w:t>Областная научно-практическая конференция студентов «Молодежь и аграрная политика 21 века». ГАОУ СПО СО «Каменск-уральский агропромышленный техникум» (Суворов А.)</w:t>
            </w:r>
          </w:p>
        </w:tc>
        <w:tc>
          <w:tcPr>
            <w:tcW w:w="2127" w:type="dxa"/>
          </w:tcPr>
          <w:p w14:paraId="45F38521"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2A472A64"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0400F4E9" w14:textId="77777777" w:rsidTr="00155A18">
        <w:tc>
          <w:tcPr>
            <w:tcW w:w="568" w:type="dxa"/>
          </w:tcPr>
          <w:p w14:paraId="25E7918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FC72071" w14:textId="77777777" w:rsidR="00A06B68" w:rsidRPr="005B4AC1" w:rsidRDefault="00A06B68" w:rsidP="00155A18">
            <w:pPr>
              <w:rPr>
                <w:rFonts w:eastAsia="Calibri"/>
                <w:sz w:val="24"/>
                <w:szCs w:val="24"/>
              </w:rPr>
            </w:pPr>
            <w:r w:rsidRPr="005B4AC1">
              <w:rPr>
                <w:rFonts w:eastAsia="Calibri"/>
                <w:sz w:val="24"/>
                <w:szCs w:val="24"/>
              </w:rPr>
              <w:t xml:space="preserve">Дистанционный конкурс «Современное занятие по профессиональной специальности» </w:t>
            </w:r>
          </w:p>
        </w:tc>
        <w:tc>
          <w:tcPr>
            <w:tcW w:w="2127" w:type="dxa"/>
          </w:tcPr>
          <w:p w14:paraId="55346990" w14:textId="77777777" w:rsidR="00A06B68" w:rsidRPr="005B4AC1" w:rsidRDefault="00A06B68" w:rsidP="00155A18">
            <w:pPr>
              <w:ind w:right="-108"/>
              <w:rPr>
                <w:sz w:val="24"/>
                <w:szCs w:val="24"/>
              </w:rPr>
            </w:pPr>
            <w:r w:rsidRPr="005B4AC1">
              <w:rPr>
                <w:rFonts w:eastAsia="Calibri"/>
                <w:sz w:val="24"/>
                <w:szCs w:val="24"/>
              </w:rPr>
              <w:t xml:space="preserve">Диплом 2 степени </w:t>
            </w:r>
          </w:p>
        </w:tc>
        <w:tc>
          <w:tcPr>
            <w:tcW w:w="1842" w:type="dxa"/>
          </w:tcPr>
          <w:p w14:paraId="56C2A356"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1D2B185D" w14:textId="77777777" w:rsidTr="00155A18">
        <w:tc>
          <w:tcPr>
            <w:tcW w:w="568" w:type="dxa"/>
          </w:tcPr>
          <w:p w14:paraId="33C039E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0793F28" w14:textId="77777777" w:rsidR="00A06B68" w:rsidRPr="005B4AC1" w:rsidRDefault="00A06B68" w:rsidP="00155A18">
            <w:pPr>
              <w:rPr>
                <w:rFonts w:eastAsia="Calibri"/>
                <w:sz w:val="24"/>
                <w:szCs w:val="24"/>
              </w:rPr>
            </w:pPr>
            <w:r w:rsidRPr="005B4AC1">
              <w:rPr>
                <w:rFonts w:eastAsia="Calibri"/>
                <w:sz w:val="24"/>
                <w:szCs w:val="24"/>
              </w:rPr>
              <w:t xml:space="preserve">Дистанционный конкурс «Моя профессия – мое будущее» </w:t>
            </w:r>
          </w:p>
        </w:tc>
        <w:tc>
          <w:tcPr>
            <w:tcW w:w="2127" w:type="dxa"/>
          </w:tcPr>
          <w:p w14:paraId="7678DA3D" w14:textId="77777777" w:rsidR="00A06B68" w:rsidRPr="005B4AC1" w:rsidRDefault="00A06B68" w:rsidP="00155A18">
            <w:pPr>
              <w:ind w:right="-108"/>
              <w:rPr>
                <w:sz w:val="24"/>
                <w:szCs w:val="24"/>
              </w:rPr>
            </w:pPr>
            <w:r w:rsidRPr="005B4AC1">
              <w:rPr>
                <w:rFonts w:eastAsia="Calibri"/>
                <w:sz w:val="24"/>
                <w:szCs w:val="24"/>
              </w:rPr>
              <w:t xml:space="preserve">Диплом 1 степени </w:t>
            </w:r>
          </w:p>
        </w:tc>
        <w:tc>
          <w:tcPr>
            <w:tcW w:w="1842" w:type="dxa"/>
          </w:tcPr>
          <w:p w14:paraId="155947FB"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6EBE04F3" w14:textId="77777777" w:rsidTr="00155A18">
        <w:tc>
          <w:tcPr>
            <w:tcW w:w="568" w:type="dxa"/>
          </w:tcPr>
          <w:p w14:paraId="195279C2"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C15D661" w14:textId="77777777" w:rsidR="00A06B68" w:rsidRPr="005B4AC1" w:rsidRDefault="00A06B68" w:rsidP="00155A18">
            <w:pPr>
              <w:rPr>
                <w:rFonts w:eastAsia="Calibri"/>
                <w:sz w:val="24"/>
                <w:szCs w:val="24"/>
              </w:rPr>
            </w:pPr>
            <w:r w:rsidRPr="005B4AC1">
              <w:rPr>
                <w:rFonts w:eastAsia="Calibri"/>
                <w:sz w:val="24"/>
                <w:szCs w:val="24"/>
              </w:rPr>
              <w:t xml:space="preserve">Участие в работе международного проекта для учителей </w:t>
            </w:r>
            <w:r w:rsidRPr="005B4AC1">
              <w:rPr>
                <w:rFonts w:eastAsia="Calibri"/>
                <w:sz w:val="24"/>
                <w:szCs w:val="24"/>
                <w:lang w:val="en-US"/>
              </w:rPr>
              <w:t>videouroki</w:t>
            </w:r>
            <w:r w:rsidRPr="005B4AC1">
              <w:rPr>
                <w:rFonts w:eastAsia="Calibri"/>
                <w:sz w:val="24"/>
                <w:szCs w:val="24"/>
              </w:rPr>
              <w:t>.</w:t>
            </w:r>
            <w:r w:rsidRPr="005B4AC1">
              <w:rPr>
                <w:rFonts w:eastAsia="Calibri"/>
                <w:sz w:val="24"/>
                <w:szCs w:val="24"/>
                <w:lang w:val="en-US"/>
              </w:rPr>
              <w:t>net</w:t>
            </w:r>
            <w:r w:rsidRPr="005B4AC1">
              <w:rPr>
                <w:rFonts w:eastAsia="Calibri"/>
                <w:sz w:val="24"/>
                <w:szCs w:val="24"/>
              </w:rPr>
              <w:t xml:space="preserve"> </w:t>
            </w:r>
          </w:p>
          <w:p w14:paraId="3CCE04FB" w14:textId="77777777" w:rsidR="00A06B68" w:rsidRPr="005B4AC1" w:rsidRDefault="00A06B68" w:rsidP="00155A18">
            <w:pPr>
              <w:rPr>
                <w:rFonts w:eastAsia="Calibri"/>
                <w:sz w:val="24"/>
                <w:szCs w:val="24"/>
              </w:rPr>
            </w:pPr>
            <w:r w:rsidRPr="005B4AC1">
              <w:rPr>
                <w:rFonts w:eastAsia="Calibri"/>
                <w:sz w:val="24"/>
                <w:szCs w:val="24"/>
              </w:rPr>
              <w:t>1 человек</w:t>
            </w:r>
          </w:p>
        </w:tc>
        <w:tc>
          <w:tcPr>
            <w:tcW w:w="2127" w:type="dxa"/>
          </w:tcPr>
          <w:p w14:paraId="46A1DE6F"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4ADF2C94"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5375D3E4" w14:textId="77777777" w:rsidTr="00155A18">
        <w:tc>
          <w:tcPr>
            <w:tcW w:w="568" w:type="dxa"/>
          </w:tcPr>
          <w:p w14:paraId="0AD0E0A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A47429C" w14:textId="77777777" w:rsidR="00A06B68" w:rsidRPr="005B4AC1" w:rsidRDefault="00A06B68" w:rsidP="00155A18">
            <w:pPr>
              <w:rPr>
                <w:rFonts w:eastAsia="Calibri"/>
                <w:sz w:val="24"/>
                <w:szCs w:val="24"/>
              </w:rPr>
            </w:pPr>
            <w:r w:rsidRPr="005B4AC1">
              <w:rPr>
                <w:rFonts w:eastAsia="Calibri"/>
                <w:sz w:val="24"/>
                <w:szCs w:val="24"/>
              </w:rPr>
              <w:t xml:space="preserve"> Дистанционный конкурс «Моя профессия - мое будущее» </w:t>
            </w:r>
          </w:p>
        </w:tc>
        <w:tc>
          <w:tcPr>
            <w:tcW w:w="2127" w:type="dxa"/>
          </w:tcPr>
          <w:p w14:paraId="6AD30946" w14:textId="77777777" w:rsidR="00A06B68" w:rsidRPr="005B4AC1" w:rsidRDefault="00A06B68" w:rsidP="00155A18">
            <w:pPr>
              <w:ind w:right="-108"/>
              <w:rPr>
                <w:sz w:val="24"/>
                <w:szCs w:val="24"/>
              </w:rPr>
            </w:pPr>
            <w:r w:rsidRPr="005B4AC1">
              <w:rPr>
                <w:rFonts w:eastAsia="Calibri"/>
                <w:sz w:val="24"/>
                <w:szCs w:val="24"/>
              </w:rPr>
              <w:t xml:space="preserve">Диплом 2 степени </w:t>
            </w:r>
          </w:p>
        </w:tc>
        <w:tc>
          <w:tcPr>
            <w:tcW w:w="1842" w:type="dxa"/>
          </w:tcPr>
          <w:p w14:paraId="3D17C1E2" w14:textId="77777777" w:rsidR="00A06B68" w:rsidRPr="005B4AC1" w:rsidRDefault="00A06B68" w:rsidP="00155A18">
            <w:pPr>
              <w:ind w:right="-249"/>
              <w:rPr>
                <w:sz w:val="24"/>
                <w:szCs w:val="24"/>
              </w:rPr>
            </w:pPr>
            <w:r w:rsidRPr="005B4AC1">
              <w:rPr>
                <w:sz w:val="24"/>
                <w:szCs w:val="24"/>
              </w:rPr>
              <w:t>общероссийский</w:t>
            </w:r>
          </w:p>
        </w:tc>
      </w:tr>
      <w:tr w:rsidR="00A06B68" w:rsidRPr="00301B01" w14:paraId="21096B6E" w14:textId="77777777" w:rsidTr="00155A18">
        <w:tc>
          <w:tcPr>
            <w:tcW w:w="568" w:type="dxa"/>
          </w:tcPr>
          <w:p w14:paraId="6A4EB50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883E0A0" w14:textId="77777777" w:rsidR="00A06B68" w:rsidRPr="005B4AC1" w:rsidRDefault="00A06B68" w:rsidP="00155A18">
            <w:pPr>
              <w:rPr>
                <w:rFonts w:eastAsia="Calibri"/>
                <w:sz w:val="24"/>
                <w:szCs w:val="24"/>
              </w:rPr>
            </w:pPr>
            <w:r w:rsidRPr="005B4AC1">
              <w:rPr>
                <w:rFonts w:eastAsia="Calibri"/>
                <w:sz w:val="24"/>
                <w:szCs w:val="24"/>
              </w:rPr>
              <w:t xml:space="preserve"> Всероссийский дистанционный конкурс с международным участием «Лучший реферат». Сертификат (Колесников И.)</w:t>
            </w:r>
          </w:p>
        </w:tc>
        <w:tc>
          <w:tcPr>
            <w:tcW w:w="2127" w:type="dxa"/>
          </w:tcPr>
          <w:p w14:paraId="264D4978"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7E085748" w14:textId="77777777" w:rsidR="00A06B68" w:rsidRPr="005B4AC1" w:rsidRDefault="00A06B68" w:rsidP="00155A18">
            <w:pPr>
              <w:ind w:right="-249"/>
              <w:rPr>
                <w:sz w:val="24"/>
                <w:szCs w:val="24"/>
                <w:lang w:eastAsia="ru-RU"/>
              </w:rPr>
            </w:pPr>
            <w:r w:rsidRPr="005B4AC1">
              <w:rPr>
                <w:sz w:val="24"/>
                <w:szCs w:val="24"/>
              </w:rPr>
              <w:t xml:space="preserve">всероссийский </w:t>
            </w:r>
          </w:p>
        </w:tc>
      </w:tr>
      <w:tr w:rsidR="00A06B68" w:rsidRPr="00301B01" w14:paraId="041A94C8" w14:textId="77777777" w:rsidTr="00155A18">
        <w:tc>
          <w:tcPr>
            <w:tcW w:w="568" w:type="dxa"/>
          </w:tcPr>
          <w:p w14:paraId="016B219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5F58F41" w14:textId="77777777" w:rsidR="00A06B68" w:rsidRPr="005B4AC1" w:rsidRDefault="00A06B68" w:rsidP="00155A18">
            <w:pPr>
              <w:rPr>
                <w:rFonts w:eastAsia="Calibri"/>
                <w:sz w:val="24"/>
                <w:szCs w:val="24"/>
              </w:rPr>
            </w:pPr>
            <w:r w:rsidRPr="005B4AC1">
              <w:rPr>
                <w:rFonts w:eastAsia="Calibri"/>
                <w:sz w:val="24"/>
                <w:szCs w:val="24"/>
              </w:rPr>
              <w:t xml:space="preserve">Всероссийский дистанционный конкурс с международным участием «Лучший реферат». </w:t>
            </w:r>
          </w:p>
        </w:tc>
        <w:tc>
          <w:tcPr>
            <w:tcW w:w="2127" w:type="dxa"/>
          </w:tcPr>
          <w:p w14:paraId="388576D3" w14:textId="77777777" w:rsidR="00A06B68" w:rsidRPr="005B4AC1" w:rsidRDefault="00A06B68" w:rsidP="00155A18">
            <w:pPr>
              <w:ind w:right="-108"/>
              <w:rPr>
                <w:sz w:val="24"/>
                <w:szCs w:val="24"/>
              </w:rPr>
            </w:pPr>
            <w:r w:rsidRPr="005B4AC1">
              <w:rPr>
                <w:rFonts w:eastAsia="Calibri"/>
                <w:sz w:val="24"/>
                <w:szCs w:val="24"/>
              </w:rPr>
              <w:t xml:space="preserve">Диплом 1 степени </w:t>
            </w:r>
          </w:p>
        </w:tc>
        <w:tc>
          <w:tcPr>
            <w:tcW w:w="1842" w:type="dxa"/>
          </w:tcPr>
          <w:p w14:paraId="732C4331"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01141333" w14:textId="77777777" w:rsidTr="00155A18">
        <w:tc>
          <w:tcPr>
            <w:tcW w:w="568" w:type="dxa"/>
          </w:tcPr>
          <w:p w14:paraId="0ACA786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478CBCD" w14:textId="77777777" w:rsidR="00A06B68" w:rsidRPr="005B4AC1" w:rsidRDefault="00A06B68" w:rsidP="00155A18">
            <w:pPr>
              <w:rPr>
                <w:rFonts w:eastAsia="Calibri"/>
                <w:sz w:val="24"/>
                <w:szCs w:val="24"/>
              </w:rPr>
            </w:pPr>
            <w:r w:rsidRPr="005B4AC1">
              <w:rPr>
                <w:rFonts w:eastAsia="Calibri"/>
                <w:sz w:val="24"/>
                <w:szCs w:val="24"/>
              </w:rPr>
              <w:t xml:space="preserve">Международная олимпиада профессионального мастерства по сетевому и системному администрированию (3 человека) </w:t>
            </w:r>
          </w:p>
        </w:tc>
        <w:tc>
          <w:tcPr>
            <w:tcW w:w="2127" w:type="dxa"/>
          </w:tcPr>
          <w:p w14:paraId="792F318A"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228C7292" w14:textId="77777777" w:rsidR="00A06B68" w:rsidRPr="005B4AC1" w:rsidRDefault="00A06B68" w:rsidP="00155A18">
            <w:pPr>
              <w:ind w:right="-249"/>
              <w:rPr>
                <w:sz w:val="24"/>
                <w:szCs w:val="24"/>
              </w:rPr>
            </w:pPr>
            <w:r w:rsidRPr="005B4AC1">
              <w:rPr>
                <w:sz w:val="24"/>
                <w:szCs w:val="24"/>
              </w:rPr>
              <w:t>международная</w:t>
            </w:r>
          </w:p>
        </w:tc>
      </w:tr>
      <w:tr w:rsidR="00A06B68" w:rsidRPr="00301B01" w14:paraId="6061C496" w14:textId="77777777" w:rsidTr="00155A18">
        <w:tc>
          <w:tcPr>
            <w:tcW w:w="568" w:type="dxa"/>
          </w:tcPr>
          <w:p w14:paraId="7A313BE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DD50057" w14:textId="77777777" w:rsidR="00A06B68" w:rsidRPr="005B4AC1" w:rsidRDefault="00A06B68" w:rsidP="00155A18">
            <w:pPr>
              <w:rPr>
                <w:rFonts w:eastAsia="Calibri"/>
                <w:sz w:val="24"/>
                <w:szCs w:val="24"/>
              </w:rPr>
            </w:pPr>
            <w:r w:rsidRPr="005B4AC1">
              <w:rPr>
                <w:rFonts w:eastAsia="Calibri"/>
                <w:sz w:val="24"/>
                <w:szCs w:val="24"/>
              </w:rPr>
              <w:t xml:space="preserve">XIV Межрегиональная Олимпиада по компьютерной графике, дизайну и программированию – (2 человека) </w:t>
            </w:r>
          </w:p>
        </w:tc>
        <w:tc>
          <w:tcPr>
            <w:tcW w:w="2127" w:type="dxa"/>
          </w:tcPr>
          <w:p w14:paraId="7F7AD7C1"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26B3F243" w14:textId="77777777" w:rsidR="00A06B68" w:rsidRPr="005B4AC1" w:rsidRDefault="00A06B68" w:rsidP="00155A18">
            <w:pPr>
              <w:ind w:right="-249"/>
              <w:rPr>
                <w:sz w:val="24"/>
                <w:szCs w:val="24"/>
              </w:rPr>
            </w:pPr>
            <w:r w:rsidRPr="005B4AC1">
              <w:rPr>
                <w:sz w:val="24"/>
                <w:szCs w:val="24"/>
              </w:rPr>
              <w:t>межрегиональный</w:t>
            </w:r>
          </w:p>
        </w:tc>
      </w:tr>
      <w:tr w:rsidR="00A06B68" w:rsidRPr="00301B01" w14:paraId="09742992" w14:textId="77777777" w:rsidTr="00155A18">
        <w:tc>
          <w:tcPr>
            <w:tcW w:w="568" w:type="dxa"/>
          </w:tcPr>
          <w:p w14:paraId="21BF9CF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EF472FC" w14:textId="77777777" w:rsidR="00A06B68" w:rsidRPr="005B4AC1" w:rsidRDefault="00A06B68" w:rsidP="00155A18">
            <w:pPr>
              <w:tabs>
                <w:tab w:val="left" w:pos="1144"/>
              </w:tabs>
              <w:rPr>
                <w:rFonts w:eastAsia="Calibri"/>
                <w:sz w:val="24"/>
                <w:szCs w:val="24"/>
              </w:rPr>
            </w:pPr>
            <w:r w:rsidRPr="005B4AC1">
              <w:rPr>
                <w:rFonts w:eastAsia="Calibri"/>
                <w:sz w:val="24"/>
                <w:szCs w:val="24"/>
              </w:rPr>
              <w:t xml:space="preserve"> II Межрегиональная Олимпиада по дисциплине "Инженерная графика" для студентов СПО (2 человека) </w:t>
            </w:r>
          </w:p>
        </w:tc>
        <w:tc>
          <w:tcPr>
            <w:tcW w:w="2127" w:type="dxa"/>
          </w:tcPr>
          <w:p w14:paraId="12EC188C"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06767506" w14:textId="77777777" w:rsidR="00A06B68" w:rsidRPr="005B4AC1" w:rsidRDefault="00A06B68" w:rsidP="00155A18">
            <w:pPr>
              <w:ind w:right="-249"/>
              <w:rPr>
                <w:sz w:val="24"/>
                <w:szCs w:val="24"/>
              </w:rPr>
            </w:pPr>
            <w:r w:rsidRPr="005B4AC1">
              <w:rPr>
                <w:sz w:val="24"/>
                <w:szCs w:val="24"/>
              </w:rPr>
              <w:t>межрегиональный</w:t>
            </w:r>
          </w:p>
        </w:tc>
      </w:tr>
      <w:tr w:rsidR="00A06B68" w:rsidRPr="00301B01" w14:paraId="6F1A04EA" w14:textId="77777777" w:rsidTr="00155A18">
        <w:tc>
          <w:tcPr>
            <w:tcW w:w="568" w:type="dxa"/>
          </w:tcPr>
          <w:p w14:paraId="486B76F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DBFD305" w14:textId="77777777" w:rsidR="00A06B68" w:rsidRPr="005B4AC1" w:rsidRDefault="00A06B68" w:rsidP="00155A18">
            <w:pPr>
              <w:rPr>
                <w:rFonts w:eastAsia="Calibri"/>
                <w:sz w:val="24"/>
                <w:szCs w:val="24"/>
              </w:rPr>
            </w:pPr>
            <w:r w:rsidRPr="005B4AC1">
              <w:rPr>
                <w:rFonts w:eastAsia="Calibri"/>
                <w:sz w:val="24"/>
                <w:szCs w:val="24"/>
              </w:rPr>
              <w:t>Всероссийская олимпиада профессионального мастерства «Строительство и эксплуатация зданий и сооружений», (1 человек)</w:t>
            </w:r>
          </w:p>
        </w:tc>
        <w:tc>
          <w:tcPr>
            <w:tcW w:w="2127" w:type="dxa"/>
          </w:tcPr>
          <w:p w14:paraId="230F593C"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1EDF1449"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5739E1F7" w14:textId="77777777" w:rsidTr="00155A18">
        <w:tc>
          <w:tcPr>
            <w:tcW w:w="568" w:type="dxa"/>
          </w:tcPr>
          <w:p w14:paraId="543B816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9DFA0E3" w14:textId="77777777" w:rsidR="00A06B68" w:rsidRPr="005B4AC1" w:rsidRDefault="00A06B68" w:rsidP="00155A18">
            <w:pPr>
              <w:rPr>
                <w:rFonts w:eastAsia="Calibri"/>
                <w:sz w:val="24"/>
                <w:szCs w:val="24"/>
              </w:rPr>
            </w:pPr>
            <w:r w:rsidRPr="005B4AC1">
              <w:rPr>
                <w:rFonts w:eastAsia="Calibri"/>
                <w:sz w:val="24"/>
                <w:szCs w:val="24"/>
              </w:rPr>
              <w:t xml:space="preserve">Региональная олимпиада «Правовое и документационное обеспечение социального управления на современном этапе в РФ» (2 человека). </w:t>
            </w:r>
            <w:r w:rsidRPr="005B4AC1">
              <w:rPr>
                <w:sz w:val="24"/>
                <w:szCs w:val="24"/>
                <w:lang w:eastAsia="ru-RU"/>
              </w:rPr>
              <w:t xml:space="preserve">- </w:t>
            </w:r>
            <w:r w:rsidRPr="005B4AC1">
              <w:rPr>
                <w:b/>
                <w:bCs/>
                <w:sz w:val="24"/>
                <w:szCs w:val="24"/>
                <w:lang w:eastAsia="ru-RU"/>
              </w:rPr>
              <w:t>1 место</w:t>
            </w:r>
            <w:r w:rsidRPr="005B4AC1">
              <w:rPr>
                <w:sz w:val="24"/>
                <w:szCs w:val="24"/>
                <w:lang w:eastAsia="ru-RU"/>
              </w:rPr>
              <w:t xml:space="preserve"> в номинации "Домашнее задание".</w:t>
            </w:r>
          </w:p>
        </w:tc>
        <w:tc>
          <w:tcPr>
            <w:tcW w:w="2127" w:type="dxa"/>
          </w:tcPr>
          <w:p w14:paraId="632BE9D9" w14:textId="77777777" w:rsidR="00A06B68" w:rsidRPr="005B4AC1" w:rsidRDefault="00A06B68" w:rsidP="00155A18">
            <w:pPr>
              <w:ind w:right="-108"/>
              <w:rPr>
                <w:sz w:val="24"/>
                <w:szCs w:val="24"/>
              </w:rPr>
            </w:pPr>
            <w:r w:rsidRPr="005B4AC1">
              <w:rPr>
                <w:sz w:val="24"/>
                <w:szCs w:val="24"/>
              </w:rPr>
              <w:t>1 место</w:t>
            </w:r>
          </w:p>
        </w:tc>
        <w:tc>
          <w:tcPr>
            <w:tcW w:w="1842" w:type="dxa"/>
          </w:tcPr>
          <w:p w14:paraId="26B70B51" w14:textId="77777777" w:rsidR="00A06B68" w:rsidRPr="005B4AC1" w:rsidRDefault="00A06B68" w:rsidP="00155A18">
            <w:pPr>
              <w:ind w:right="-249"/>
              <w:rPr>
                <w:sz w:val="24"/>
                <w:szCs w:val="24"/>
              </w:rPr>
            </w:pPr>
            <w:r w:rsidRPr="005B4AC1">
              <w:rPr>
                <w:sz w:val="24"/>
                <w:szCs w:val="24"/>
              </w:rPr>
              <w:t>региональный</w:t>
            </w:r>
          </w:p>
        </w:tc>
      </w:tr>
      <w:tr w:rsidR="00A06B68" w:rsidRPr="00301B01" w14:paraId="295193BF" w14:textId="77777777" w:rsidTr="00155A18">
        <w:tc>
          <w:tcPr>
            <w:tcW w:w="568" w:type="dxa"/>
          </w:tcPr>
          <w:p w14:paraId="629E9BC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9CAA2A3" w14:textId="77777777" w:rsidR="00A06B68" w:rsidRPr="005B4AC1" w:rsidRDefault="00A06B68" w:rsidP="00155A18">
            <w:pPr>
              <w:rPr>
                <w:rFonts w:eastAsia="Calibri"/>
                <w:sz w:val="24"/>
                <w:szCs w:val="24"/>
              </w:rPr>
            </w:pPr>
            <w:r w:rsidRPr="005B4AC1">
              <w:rPr>
                <w:rFonts w:eastAsia="Calibri"/>
                <w:sz w:val="24"/>
                <w:szCs w:val="24"/>
                <w:lang w:val="en-US"/>
              </w:rPr>
              <w:t>II</w:t>
            </w:r>
            <w:r w:rsidRPr="005B4AC1">
              <w:rPr>
                <w:rFonts w:eastAsia="Calibri"/>
                <w:sz w:val="24"/>
                <w:szCs w:val="24"/>
              </w:rPr>
              <w:t xml:space="preserve"> Чемпионат предпринимательских технических проектов и бизнес идей  «Перспектива» (2 человека)</w:t>
            </w:r>
          </w:p>
        </w:tc>
        <w:tc>
          <w:tcPr>
            <w:tcW w:w="2127" w:type="dxa"/>
          </w:tcPr>
          <w:p w14:paraId="6DCE51C1"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1F2353C6"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165A0860" w14:textId="77777777" w:rsidTr="00155A18">
        <w:tc>
          <w:tcPr>
            <w:tcW w:w="568" w:type="dxa"/>
          </w:tcPr>
          <w:p w14:paraId="399DBE6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39F7D11" w14:textId="77777777" w:rsidR="00A06B68" w:rsidRPr="005B4AC1" w:rsidRDefault="00A06B68" w:rsidP="00155A18">
            <w:pPr>
              <w:rPr>
                <w:rFonts w:eastAsia="Calibri"/>
                <w:sz w:val="24"/>
                <w:szCs w:val="24"/>
              </w:rPr>
            </w:pPr>
            <w:r w:rsidRPr="005B4AC1">
              <w:rPr>
                <w:rFonts w:eastAsia="Calibri"/>
                <w:sz w:val="24"/>
                <w:szCs w:val="24"/>
              </w:rPr>
              <w:t>Областная олимпиада профессионального мастерства среди студентов специальности «Строительство и эксплуатация зданий и сооружений» (1 человек)</w:t>
            </w:r>
          </w:p>
        </w:tc>
        <w:tc>
          <w:tcPr>
            <w:tcW w:w="2127" w:type="dxa"/>
          </w:tcPr>
          <w:p w14:paraId="488DDFB9" w14:textId="77777777" w:rsidR="00A06B68" w:rsidRPr="005B4AC1" w:rsidRDefault="00A06B68" w:rsidP="00155A18">
            <w:pPr>
              <w:ind w:right="-108"/>
              <w:rPr>
                <w:sz w:val="24"/>
                <w:szCs w:val="24"/>
              </w:rPr>
            </w:pPr>
            <w:r w:rsidRPr="005B4AC1">
              <w:rPr>
                <w:sz w:val="24"/>
                <w:szCs w:val="24"/>
                <w:lang w:eastAsia="ru-RU"/>
              </w:rPr>
              <w:t>Участие</w:t>
            </w:r>
          </w:p>
        </w:tc>
        <w:tc>
          <w:tcPr>
            <w:tcW w:w="1842" w:type="dxa"/>
          </w:tcPr>
          <w:p w14:paraId="05CCA170"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0F4866C5" w14:textId="77777777" w:rsidTr="00155A18">
        <w:tc>
          <w:tcPr>
            <w:tcW w:w="568" w:type="dxa"/>
          </w:tcPr>
          <w:p w14:paraId="170017A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99928A7" w14:textId="77777777" w:rsidR="00A06B68" w:rsidRPr="005B4AC1" w:rsidRDefault="00A06B68" w:rsidP="00155A18">
            <w:pPr>
              <w:rPr>
                <w:rFonts w:eastAsia="Calibri"/>
                <w:sz w:val="24"/>
                <w:szCs w:val="24"/>
              </w:rPr>
            </w:pPr>
            <w:r w:rsidRPr="005B4AC1">
              <w:rPr>
                <w:rFonts w:eastAsia="Calibri"/>
                <w:sz w:val="24"/>
                <w:szCs w:val="24"/>
              </w:rPr>
              <w:t xml:space="preserve"> Всероссийская олимпиада школьников, организованной оргкомитетом «Сибириада» </w:t>
            </w:r>
          </w:p>
        </w:tc>
        <w:tc>
          <w:tcPr>
            <w:tcW w:w="2127" w:type="dxa"/>
          </w:tcPr>
          <w:p w14:paraId="03B98296" w14:textId="77777777" w:rsidR="00A06B68" w:rsidRPr="005B4AC1" w:rsidRDefault="00A06B68" w:rsidP="00155A18">
            <w:pPr>
              <w:ind w:right="-108"/>
              <w:rPr>
                <w:sz w:val="24"/>
                <w:szCs w:val="24"/>
                <w:lang w:eastAsia="ru-RU"/>
              </w:rPr>
            </w:pPr>
            <w:r w:rsidRPr="005B4AC1">
              <w:rPr>
                <w:sz w:val="24"/>
                <w:szCs w:val="24"/>
                <w:lang w:eastAsia="ru-RU"/>
              </w:rPr>
              <w:t>Участие -13человек</w:t>
            </w:r>
          </w:p>
        </w:tc>
        <w:tc>
          <w:tcPr>
            <w:tcW w:w="1842" w:type="dxa"/>
          </w:tcPr>
          <w:p w14:paraId="7ED367F7"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4329C290" w14:textId="77777777" w:rsidTr="00155A18">
        <w:trPr>
          <w:trHeight w:val="301"/>
        </w:trPr>
        <w:tc>
          <w:tcPr>
            <w:tcW w:w="568" w:type="dxa"/>
          </w:tcPr>
          <w:p w14:paraId="679B46B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AF5C32F" w14:textId="77777777" w:rsidR="00A06B68" w:rsidRPr="005B4AC1" w:rsidRDefault="00A06B68" w:rsidP="00155A18">
            <w:pPr>
              <w:rPr>
                <w:rFonts w:eastAsia="Calibri"/>
                <w:sz w:val="24"/>
                <w:szCs w:val="24"/>
              </w:rPr>
            </w:pPr>
            <w:r w:rsidRPr="005B4AC1">
              <w:rPr>
                <w:sz w:val="24"/>
                <w:szCs w:val="24"/>
              </w:rPr>
              <w:t>Мероприятие проекта видеоуроки.нет «Дистанционная олимпиада по обществознанию 11 класс»</w:t>
            </w:r>
          </w:p>
        </w:tc>
        <w:tc>
          <w:tcPr>
            <w:tcW w:w="2127" w:type="dxa"/>
          </w:tcPr>
          <w:p w14:paraId="514DCBF2" w14:textId="77777777" w:rsidR="00A06B68" w:rsidRPr="005B4AC1" w:rsidRDefault="00A06B68" w:rsidP="00155A18">
            <w:pPr>
              <w:ind w:right="-108"/>
              <w:rPr>
                <w:sz w:val="24"/>
                <w:szCs w:val="24"/>
              </w:rPr>
            </w:pPr>
            <w:r w:rsidRPr="005B4AC1">
              <w:rPr>
                <w:sz w:val="24"/>
                <w:szCs w:val="24"/>
              </w:rPr>
              <w:t>Диплом призера 3 степени – 5 человек</w:t>
            </w:r>
          </w:p>
          <w:p w14:paraId="3095F601" w14:textId="77777777" w:rsidR="00A06B68" w:rsidRPr="005B4AC1" w:rsidRDefault="00A06B68" w:rsidP="00155A18">
            <w:pPr>
              <w:ind w:right="-108"/>
              <w:rPr>
                <w:sz w:val="24"/>
                <w:szCs w:val="24"/>
              </w:rPr>
            </w:pPr>
            <w:r w:rsidRPr="005B4AC1">
              <w:rPr>
                <w:sz w:val="24"/>
                <w:szCs w:val="24"/>
              </w:rPr>
              <w:t>Сертификат -8 чел</w:t>
            </w:r>
          </w:p>
        </w:tc>
        <w:tc>
          <w:tcPr>
            <w:tcW w:w="1842" w:type="dxa"/>
          </w:tcPr>
          <w:p w14:paraId="040B5E35"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1CC0E321" w14:textId="77777777" w:rsidTr="00155A18">
        <w:tc>
          <w:tcPr>
            <w:tcW w:w="568" w:type="dxa"/>
          </w:tcPr>
          <w:p w14:paraId="3419E7B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0DAB29D"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«Россия. Великие люди в истории государства»</w:t>
            </w:r>
          </w:p>
        </w:tc>
        <w:tc>
          <w:tcPr>
            <w:tcW w:w="2127" w:type="dxa"/>
          </w:tcPr>
          <w:p w14:paraId="41032327" w14:textId="77777777" w:rsidR="00A06B68" w:rsidRPr="005B4AC1" w:rsidRDefault="00A06B68" w:rsidP="00155A18">
            <w:pPr>
              <w:ind w:right="-108"/>
              <w:rPr>
                <w:rFonts w:eastAsia="Calibri"/>
                <w:sz w:val="24"/>
                <w:szCs w:val="24"/>
              </w:rPr>
            </w:pPr>
            <w:r w:rsidRPr="005B4AC1">
              <w:rPr>
                <w:rFonts w:eastAsia="Calibri"/>
                <w:sz w:val="24"/>
                <w:szCs w:val="24"/>
              </w:rPr>
              <w:t>Диплом победителя за 1 место  - 3 чел</w:t>
            </w:r>
          </w:p>
          <w:p w14:paraId="30685B26" w14:textId="77777777" w:rsidR="00A06B68" w:rsidRPr="005B4AC1" w:rsidRDefault="00A06B68" w:rsidP="00155A18">
            <w:pPr>
              <w:ind w:right="-108"/>
              <w:rPr>
                <w:rFonts w:eastAsia="Calibri"/>
                <w:sz w:val="24"/>
                <w:szCs w:val="24"/>
              </w:rPr>
            </w:pPr>
            <w:r w:rsidRPr="005B4AC1">
              <w:rPr>
                <w:rFonts w:eastAsia="Calibri"/>
                <w:sz w:val="24"/>
                <w:szCs w:val="24"/>
              </w:rPr>
              <w:t>Диплом победителя за 2 место – 1 чел.</w:t>
            </w:r>
          </w:p>
          <w:p w14:paraId="2E7D7B53" w14:textId="77777777" w:rsidR="00A06B68" w:rsidRPr="005B4AC1" w:rsidRDefault="00A06B68" w:rsidP="00155A18">
            <w:pPr>
              <w:ind w:right="-108"/>
              <w:rPr>
                <w:sz w:val="24"/>
                <w:szCs w:val="24"/>
              </w:rPr>
            </w:pPr>
            <w:r w:rsidRPr="005B4AC1">
              <w:rPr>
                <w:rFonts w:eastAsia="Calibri"/>
                <w:sz w:val="24"/>
                <w:szCs w:val="24"/>
              </w:rPr>
              <w:t>Диплом за 3 место в регионе «Свердловская область» - 5 чел.</w:t>
            </w:r>
          </w:p>
        </w:tc>
        <w:tc>
          <w:tcPr>
            <w:tcW w:w="1842" w:type="dxa"/>
          </w:tcPr>
          <w:p w14:paraId="1EF0F3AC"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C34E693" w14:textId="77777777" w:rsidTr="00155A18">
        <w:tc>
          <w:tcPr>
            <w:tcW w:w="568" w:type="dxa"/>
          </w:tcPr>
          <w:p w14:paraId="2ED6341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A984A2A" w14:textId="77777777" w:rsidR="00A06B68" w:rsidRPr="005B4AC1" w:rsidRDefault="00A06B68" w:rsidP="00155A18">
            <w:pPr>
              <w:rPr>
                <w:sz w:val="24"/>
                <w:szCs w:val="24"/>
              </w:rPr>
            </w:pPr>
            <w:r w:rsidRPr="005B4AC1">
              <w:rPr>
                <w:sz w:val="24"/>
                <w:szCs w:val="24"/>
              </w:rPr>
              <w:t xml:space="preserve">Серия олимпиад «Осень 2015» в мероприятии проекта </w:t>
            </w:r>
            <w:r w:rsidRPr="005B4AC1">
              <w:rPr>
                <w:sz w:val="24"/>
                <w:szCs w:val="24"/>
                <w:lang w:val="en-US"/>
              </w:rPr>
              <w:t>intolimp</w:t>
            </w:r>
            <w:r w:rsidRPr="005B4AC1">
              <w:rPr>
                <w:sz w:val="24"/>
                <w:szCs w:val="24"/>
              </w:rPr>
              <w:t>.</w:t>
            </w:r>
            <w:r w:rsidRPr="005B4AC1">
              <w:rPr>
                <w:sz w:val="24"/>
                <w:szCs w:val="24"/>
                <w:lang w:val="en-US"/>
              </w:rPr>
              <w:t>org</w:t>
            </w:r>
            <w:r w:rsidRPr="005B4AC1">
              <w:rPr>
                <w:sz w:val="24"/>
                <w:szCs w:val="24"/>
              </w:rPr>
              <w:t xml:space="preserve"> «Обществознание 11 класс».</w:t>
            </w:r>
          </w:p>
        </w:tc>
        <w:tc>
          <w:tcPr>
            <w:tcW w:w="2127" w:type="dxa"/>
          </w:tcPr>
          <w:p w14:paraId="6F620CDD" w14:textId="77777777" w:rsidR="00A06B68" w:rsidRPr="005B4AC1" w:rsidRDefault="00A06B68" w:rsidP="00155A18">
            <w:pPr>
              <w:ind w:right="-108"/>
              <w:rPr>
                <w:sz w:val="24"/>
                <w:szCs w:val="24"/>
              </w:rPr>
            </w:pPr>
            <w:r w:rsidRPr="005B4AC1">
              <w:rPr>
                <w:sz w:val="24"/>
                <w:szCs w:val="24"/>
              </w:rPr>
              <w:t>Диплом за 1 место -5чел.</w:t>
            </w:r>
          </w:p>
          <w:p w14:paraId="1F9471CC" w14:textId="77777777" w:rsidR="00A06B68" w:rsidRPr="005B4AC1" w:rsidRDefault="00A06B68" w:rsidP="00155A18">
            <w:pPr>
              <w:ind w:right="-108"/>
              <w:rPr>
                <w:sz w:val="24"/>
                <w:szCs w:val="24"/>
              </w:rPr>
            </w:pPr>
            <w:r w:rsidRPr="005B4AC1">
              <w:rPr>
                <w:sz w:val="24"/>
                <w:szCs w:val="24"/>
              </w:rPr>
              <w:t>Диплом за 2 место -5 чел</w:t>
            </w:r>
          </w:p>
        </w:tc>
        <w:tc>
          <w:tcPr>
            <w:tcW w:w="1842" w:type="dxa"/>
          </w:tcPr>
          <w:p w14:paraId="1CDE6E29"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7E68119A" w14:textId="77777777" w:rsidTr="00155A18">
        <w:trPr>
          <w:trHeight w:val="301"/>
        </w:trPr>
        <w:tc>
          <w:tcPr>
            <w:tcW w:w="568" w:type="dxa"/>
          </w:tcPr>
          <w:p w14:paraId="347E5A6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E5F5325" w14:textId="77777777" w:rsidR="00A06B68" w:rsidRPr="005B4AC1" w:rsidRDefault="00A06B68" w:rsidP="00155A18">
            <w:pPr>
              <w:rPr>
                <w:sz w:val="24"/>
                <w:szCs w:val="24"/>
              </w:rPr>
            </w:pPr>
            <w:r w:rsidRPr="005B4AC1">
              <w:rPr>
                <w:sz w:val="24"/>
                <w:szCs w:val="24"/>
                <w:lang w:eastAsia="ru-RU"/>
              </w:rPr>
              <w:t xml:space="preserve">Работа «Электрооборудование автомобиля» в </w:t>
            </w:r>
            <w:r w:rsidRPr="005B4AC1">
              <w:rPr>
                <w:sz w:val="24"/>
                <w:szCs w:val="24"/>
                <w:lang w:val="en-US" w:eastAsia="ru-RU"/>
              </w:rPr>
              <w:t>VIII</w:t>
            </w:r>
            <w:r w:rsidRPr="005B4AC1">
              <w:rPr>
                <w:sz w:val="24"/>
                <w:szCs w:val="24"/>
                <w:lang w:eastAsia="ru-RU"/>
              </w:rPr>
              <w:t xml:space="preserve"> Всероссийском творческом конкурсе </w:t>
            </w:r>
            <w:r w:rsidRPr="005B4AC1">
              <w:rPr>
                <w:rFonts w:eastAsia="Calibri"/>
                <w:sz w:val="24"/>
                <w:szCs w:val="24"/>
              </w:rPr>
              <w:t>«Интеллектуал».</w:t>
            </w:r>
          </w:p>
        </w:tc>
        <w:tc>
          <w:tcPr>
            <w:tcW w:w="2127" w:type="dxa"/>
          </w:tcPr>
          <w:p w14:paraId="5A05ACF3" w14:textId="77777777" w:rsidR="00A06B68" w:rsidRPr="005B4AC1" w:rsidRDefault="00A06B68" w:rsidP="00155A18">
            <w:pPr>
              <w:ind w:right="-108"/>
              <w:rPr>
                <w:sz w:val="24"/>
                <w:szCs w:val="24"/>
              </w:rPr>
            </w:pPr>
            <w:r w:rsidRPr="005B4AC1">
              <w:rPr>
                <w:sz w:val="24"/>
                <w:szCs w:val="24"/>
                <w:lang w:eastAsia="ru-RU"/>
              </w:rPr>
              <w:t>Диплом 1 степени в номинации «Кроссворд».</w:t>
            </w:r>
          </w:p>
        </w:tc>
        <w:tc>
          <w:tcPr>
            <w:tcW w:w="1842" w:type="dxa"/>
          </w:tcPr>
          <w:p w14:paraId="26C8BF85" w14:textId="77777777" w:rsidR="00A06B68" w:rsidRPr="005B4AC1" w:rsidRDefault="00A06B68" w:rsidP="00155A18">
            <w:pPr>
              <w:ind w:right="-249"/>
              <w:rPr>
                <w:sz w:val="24"/>
                <w:szCs w:val="24"/>
                <w:lang w:eastAsia="ru-RU"/>
              </w:rPr>
            </w:pPr>
            <w:r w:rsidRPr="005B4AC1">
              <w:rPr>
                <w:sz w:val="24"/>
                <w:szCs w:val="24"/>
                <w:lang w:eastAsia="ru-RU"/>
              </w:rPr>
              <w:t>всероссийский</w:t>
            </w:r>
          </w:p>
        </w:tc>
      </w:tr>
      <w:tr w:rsidR="00A06B68" w:rsidRPr="00301B01" w14:paraId="6208E408" w14:textId="77777777" w:rsidTr="00155A18">
        <w:tc>
          <w:tcPr>
            <w:tcW w:w="568" w:type="dxa"/>
          </w:tcPr>
          <w:p w14:paraId="79783B4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487EAA4" w14:textId="77777777" w:rsidR="00A06B68" w:rsidRPr="005B4AC1" w:rsidRDefault="00A06B68" w:rsidP="00155A18">
            <w:pPr>
              <w:rPr>
                <w:rFonts w:eastAsia="Calibri"/>
                <w:sz w:val="24"/>
                <w:szCs w:val="24"/>
              </w:rPr>
            </w:pPr>
            <w:r w:rsidRPr="005B4AC1">
              <w:rPr>
                <w:rFonts w:eastAsia="Calibri"/>
                <w:sz w:val="24"/>
                <w:szCs w:val="24"/>
              </w:rPr>
              <w:t xml:space="preserve">Всероссийская викторина, посвященная75-летию системы профтехобразования. Интернет-издание профтехобразование. </w:t>
            </w:r>
          </w:p>
        </w:tc>
        <w:tc>
          <w:tcPr>
            <w:tcW w:w="2127" w:type="dxa"/>
          </w:tcPr>
          <w:p w14:paraId="3D415E2F" w14:textId="77777777" w:rsidR="00A06B68" w:rsidRPr="005B4AC1" w:rsidRDefault="00A06B68" w:rsidP="00155A18">
            <w:pPr>
              <w:ind w:right="-108"/>
              <w:rPr>
                <w:sz w:val="24"/>
                <w:szCs w:val="24"/>
                <w:lang w:eastAsia="ru-RU"/>
              </w:rPr>
            </w:pPr>
            <w:r w:rsidRPr="005B4AC1">
              <w:rPr>
                <w:rFonts w:eastAsia="Calibri"/>
                <w:sz w:val="24"/>
                <w:szCs w:val="24"/>
              </w:rPr>
              <w:t>Диплом 2 степени Диплом 3 степени</w:t>
            </w:r>
          </w:p>
        </w:tc>
        <w:tc>
          <w:tcPr>
            <w:tcW w:w="1842" w:type="dxa"/>
          </w:tcPr>
          <w:p w14:paraId="0FC70B4B" w14:textId="77777777" w:rsidR="00A06B68" w:rsidRPr="005B4AC1" w:rsidRDefault="00A06B68" w:rsidP="00155A18">
            <w:pPr>
              <w:ind w:right="-249"/>
              <w:rPr>
                <w:sz w:val="24"/>
                <w:szCs w:val="24"/>
              </w:rPr>
            </w:pPr>
            <w:r w:rsidRPr="005B4AC1">
              <w:rPr>
                <w:sz w:val="24"/>
                <w:szCs w:val="24"/>
              </w:rPr>
              <w:t>всероссийский</w:t>
            </w:r>
          </w:p>
        </w:tc>
      </w:tr>
      <w:tr w:rsidR="00A06B68" w:rsidRPr="00301B01" w14:paraId="77F38916" w14:textId="77777777" w:rsidTr="00155A18">
        <w:trPr>
          <w:trHeight w:val="301"/>
        </w:trPr>
        <w:tc>
          <w:tcPr>
            <w:tcW w:w="568" w:type="dxa"/>
          </w:tcPr>
          <w:p w14:paraId="0A20F20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CF2D330" w14:textId="77777777" w:rsidR="00A06B68" w:rsidRPr="005B4AC1" w:rsidRDefault="00A06B68" w:rsidP="00155A18">
            <w:pPr>
              <w:rPr>
                <w:sz w:val="24"/>
                <w:szCs w:val="24"/>
              </w:rPr>
            </w:pPr>
            <w:r w:rsidRPr="005B4AC1">
              <w:rPr>
                <w:sz w:val="24"/>
                <w:szCs w:val="24"/>
                <w:lang w:eastAsia="ru-RU"/>
              </w:rPr>
              <w:t>2 Международная предметная экспресс-олимпиада 2015-2016 учебного года по химии. Портал дистанционных олимпиад и конкурсов «Мир-олимпиад».</w:t>
            </w:r>
          </w:p>
        </w:tc>
        <w:tc>
          <w:tcPr>
            <w:tcW w:w="2127" w:type="dxa"/>
          </w:tcPr>
          <w:p w14:paraId="7A9C9294" w14:textId="77777777" w:rsidR="00A06B68" w:rsidRPr="005B4AC1" w:rsidRDefault="00A06B68" w:rsidP="00155A18">
            <w:pPr>
              <w:ind w:right="-108"/>
              <w:rPr>
                <w:sz w:val="24"/>
                <w:szCs w:val="24"/>
                <w:lang w:eastAsia="ru-RU"/>
              </w:rPr>
            </w:pPr>
            <w:r w:rsidRPr="005B4AC1">
              <w:rPr>
                <w:sz w:val="24"/>
                <w:szCs w:val="24"/>
                <w:lang w:eastAsia="ru-RU"/>
              </w:rPr>
              <w:t xml:space="preserve">Диплом победителя 1 степени </w:t>
            </w:r>
          </w:p>
          <w:p w14:paraId="63B0362B" w14:textId="77777777" w:rsidR="00A06B68" w:rsidRPr="005B4AC1" w:rsidRDefault="00A06B68" w:rsidP="00155A18">
            <w:pPr>
              <w:ind w:right="-108"/>
              <w:rPr>
                <w:sz w:val="24"/>
                <w:szCs w:val="24"/>
              </w:rPr>
            </w:pPr>
            <w:r w:rsidRPr="005B4AC1">
              <w:rPr>
                <w:sz w:val="24"/>
                <w:szCs w:val="24"/>
                <w:lang w:eastAsia="ru-RU"/>
              </w:rPr>
              <w:lastRenderedPageBreak/>
              <w:t>Диплом победителя 2 степени</w:t>
            </w:r>
          </w:p>
        </w:tc>
        <w:tc>
          <w:tcPr>
            <w:tcW w:w="1842" w:type="dxa"/>
          </w:tcPr>
          <w:p w14:paraId="7A1AF9F1" w14:textId="77777777" w:rsidR="00A06B68" w:rsidRPr="005B4AC1" w:rsidRDefault="00A06B68" w:rsidP="00155A18">
            <w:pPr>
              <w:ind w:right="-249"/>
              <w:rPr>
                <w:sz w:val="24"/>
                <w:szCs w:val="24"/>
                <w:lang w:eastAsia="ru-RU"/>
              </w:rPr>
            </w:pPr>
            <w:r w:rsidRPr="005B4AC1">
              <w:rPr>
                <w:sz w:val="24"/>
                <w:szCs w:val="24"/>
                <w:lang w:eastAsia="ru-RU"/>
              </w:rPr>
              <w:lastRenderedPageBreak/>
              <w:t>международный</w:t>
            </w:r>
          </w:p>
        </w:tc>
      </w:tr>
      <w:tr w:rsidR="00A06B68" w:rsidRPr="00301B01" w14:paraId="1ED4D5B1" w14:textId="77777777" w:rsidTr="00155A18">
        <w:trPr>
          <w:trHeight w:val="301"/>
        </w:trPr>
        <w:tc>
          <w:tcPr>
            <w:tcW w:w="568" w:type="dxa"/>
          </w:tcPr>
          <w:p w14:paraId="54DEF89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8F4A755" w14:textId="77777777" w:rsidR="00A06B68" w:rsidRPr="005B4AC1" w:rsidRDefault="00A06B68" w:rsidP="00155A18">
            <w:pPr>
              <w:rPr>
                <w:sz w:val="24"/>
                <w:szCs w:val="24"/>
              </w:rPr>
            </w:pPr>
            <w:r w:rsidRPr="005B4AC1">
              <w:rPr>
                <w:sz w:val="24"/>
                <w:szCs w:val="24"/>
                <w:lang w:eastAsia="ru-RU"/>
              </w:rPr>
              <w:t>2 Международная предметная экспресс-олимпиада 2015-2016 учебного года по математике. Портал дистанционных олимпиад и конкурсов «Мир-олимпиад».</w:t>
            </w:r>
          </w:p>
        </w:tc>
        <w:tc>
          <w:tcPr>
            <w:tcW w:w="2127" w:type="dxa"/>
          </w:tcPr>
          <w:p w14:paraId="2CC42ADE" w14:textId="77777777" w:rsidR="00A06B68" w:rsidRPr="005B4AC1" w:rsidRDefault="00A06B68" w:rsidP="00155A18">
            <w:pPr>
              <w:ind w:right="-108"/>
              <w:rPr>
                <w:sz w:val="24"/>
                <w:szCs w:val="24"/>
              </w:rPr>
            </w:pPr>
            <w:r w:rsidRPr="005B4AC1">
              <w:rPr>
                <w:sz w:val="24"/>
                <w:szCs w:val="24"/>
                <w:lang w:eastAsia="ru-RU"/>
              </w:rPr>
              <w:t>Диплом победителя 2 степени</w:t>
            </w:r>
          </w:p>
        </w:tc>
        <w:tc>
          <w:tcPr>
            <w:tcW w:w="1842" w:type="dxa"/>
          </w:tcPr>
          <w:p w14:paraId="7CAD48F5"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7CA453F3" w14:textId="77777777" w:rsidTr="00155A18">
        <w:trPr>
          <w:trHeight w:val="301"/>
        </w:trPr>
        <w:tc>
          <w:tcPr>
            <w:tcW w:w="568" w:type="dxa"/>
          </w:tcPr>
          <w:p w14:paraId="6616B659"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05E6660" w14:textId="77777777" w:rsidR="00A06B68" w:rsidRPr="005B4AC1" w:rsidRDefault="00A06B68" w:rsidP="00155A18">
            <w:pPr>
              <w:rPr>
                <w:sz w:val="24"/>
                <w:szCs w:val="24"/>
              </w:rPr>
            </w:pPr>
            <w:r w:rsidRPr="005B4AC1">
              <w:rPr>
                <w:sz w:val="24"/>
                <w:szCs w:val="24"/>
              </w:rPr>
              <w:t>Всероссийский конкурс для детей и педагогов «Узнавай-ка!» в номинации «Моя будущая профессия». Тема Работы «Теория автомобиля»</w:t>
            </w:r>
          </w:p>
        </w:tc>
        <w:tc>
          <w:tcPr>
            <w:tcW w:w="2127" w:type="dxa"/>
          </w:tcPr>
          <w:p w14:paraId="108A35E3" w14:textId="77777777" w:rsidR="00A06B68" w:rsidRPr="005B4AC1" w:rsidRDefault="00A06B68" w:rsidP="00155A18">
            <w:pPr>
              <w:ind w:right="-108"/>
              <w:rPr>
                <w:sz w:val="24"/>
                <w:szCs w:val="24"/>
              </w:rPr>
            </w:pPr>
            <w:r w:rsidRPr="005B4AC1">
              <w:rPr>
                <w:sz w:val="24"/>
                <w:szCs w:val="24"/>
              </w:rPr>
              <w:t xml:space="preserve">Диплом 2 степени Диплом 3 степени </w:t>
            </w:r>
          </w:p>
        </w:tc>
        <w:tc>
          <w:tcPr>
            <w:tcW w:w="1842" w:type="dxa"/>
          </w:tcPr>
          <w:p w14:paraId="2142041B" w14:textId="77777777" w:rsidR="00A06B68" w:rsidRPr="005B4AC1" w:rsidRDefault="00A06B68" w:rsidP="00155A18">
            <w:pPr>
              <w:ind w:right="-249"/>
              <w:rPr>
                <w:sz w:val="24"/>
                <w:szCs w:val="24"/>
                <w:lang w:eastAsia="ru-RU"/>
              </w:rPr>
            </w:pPr>
            <w:r w:rsidRPr="005B4AC1">
              <w:rPr>
                <w:sz w:val="24"/>
                <w:szCs w:val="24"/>
                <w:lang w:eastAsia="ru-RU"/>
              </w:rPr>
              <w:t>всероссийский</w:t>
            </w:r>
          </w:p>
        </w:tc>
      </w:tr>
      <w:tr w:rsidR="00A06B68" w:rsidRPr="00301B01" w14:paraId="106F5EF2" w14:textId="77777777" w:rsidTr="00155A18">
        <w:tc>
          <w:tcPr>
            <w:tcW w:w="568" w:type="dxa"/>
          </w:tcPr>
          <w:p w14:paraId="473590C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D010EAB" w14:textId="77777777" w:rsidR="00A06B68" w:rsidRPr="005B4AC1" w:rsidRDefault="00A06B68" w:rsidP="00155A18">
            <w:pPr>
              <w:rPr>
                <w:sz w:val="24"/>
                <w:szCs w:val="24"/>
                <w:lang w:eastAsia="ru-RU"/>
              </w:rPr>
            </w:pPr>
            <w:r w:rsidRPr="005B4AC1">
              <w:rPr>
                <w:sz w:val="24"/>
                <w:szCs w:val="24"/>
                <w:lang w:val="en-US" w:eastAsia="ru-RU"/>
              </w:rPr>
              <w:t>VI</w:t>
            </w:r>
            <w:r w:rsidRPr="005B4AC1">
              <w:rPr>
                <w:sz w:val="24"/>
                <w:szCs w:val="24"/>
                <w:lang w:eastAsia="ru-RU"/>
              </w:rPr>
              <w:t xml:space="preserve"> Всероссийский конкурс «Интеллектуал» в номинации «Кроссворд». Работа «Предметный кроссворд».  </w:t>
            </w:r>
            <w:r w:rsidRPr="005B4AC1">
              <w:rPr>
                <w:rFonts w:eastAsia="Calibri"/>
                <w:sz w:val="24"/>
                <w:szCs w:val="24"/>
              </w:rPr>
              <w:t>Методическое объединение педагогов «Интеллектуал».</w:t>
            </w:r>
          </w:p>
        </w:tc>
        <w:tc>
          <w:tcPr>
            <w:tcW w:w="2127" w:type="dxa"/>
          </w:tcPr>
          <w:p w14:paraId="5C9C9C2C" w14:textId="77777777" w:rsidR="00A06B68" w:rsidRPr="005B4AC1" w:rsidRDefault="00A06B68" w:rsidP="00155A18">
            <w:pPr>
              <w:ind w:right="-108"/>
              <w:rPr>
                <w:sz w:val="24"/>
                <w:szCs w:val="24"/>
                <w:lang w:eastAsia="ru-RU"/>
              </w:rPr>
            </w:pPr>
            <w:r w:rsidRPr="005B4AC1">
              <w:rPr>
                <w:sz w:val="24"/>
                <w:szCs w:val="24"/>
                <w:lang w:eastAsia="ru-RU"/>
              </w:rPr>
              <w:t>Диплом 2 степени -3 чел</w:t>
            </w:r>
          </w:p>
        </w:tc>
        <w:tc>
          <w:tcPr>
            <w:tcW w:w="1842" w:type="dxa"/>
          </w:tcPr>
          <w:p w14:paraId="7F202D1B"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11A085A8" w14:textId="77777777" w:rsidTr="00155A18">
        <w:tc>
          <w:tcPr>
            <w:tcW w:w="568" w:type="dxa"/>
          </w:tcPr>
          <w:p w14:paraId="1B9A206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2D951D5" w14:textId="77777777" w:rsidR="00A06B68" w:rsidRPr="005B4AC1" w:rsidRDefault="00A06B68" w:rsidP="00155A18">
            <w:pPr>
              <w:rPr>
                <w:rFonts w:eastAsia="Calibri"/>
                <w:sz w:val="24"/>
                <w:szCs w:val="24"/>
              </w:rPr>
            </w:pPr>
            <w:r w:rsidRPr="005B4AC1">
              <w:rPr>
                <w:rFonts w:eastAsia="Calibri"/>
                <w:sz w:val="24"/>
                <w:szCs w:val="24"/>
              </w:rPr>
              <w:t xml:space="preserve">Всероссийский конкурс для детей и педагогов «Узнавай-ка» в номинации «Лучший кроссворд». </w:t>
            </w:r>
          </w:p>
        </w:tc>
        <w:tc>
          <w:tcPr>
            <w:tcW w:w="2127" w:type="dxa"/>
          </w:tcPr>
          <w:p w14:paraId="66250004" w14:textId="77777777" w:rsidR="00A06B68" w:rsidRPr="005B4AC1" w:rsidRDefault="00A06B68" w:rsidP="00155A18">
            <w:pPr>
              <w:ind w:right="-108"/>
              <w:rPr>
                <w:rFonts w:eastAsia="Calibri"/>
                <w:sz w:val="24"/>
                <w:szCs w:val="24"/>
              </w:rPr>
            </w:pPr>
            <w:r w:rsidRPr="005B4AC1">
              <w:rPr>
                <w:rFonts w:eastAsia="Calibri"/>
                <w:sz w:val="24"/>
                <w:szCs w:val="24"/>
              </w:rPr>
              <w:t xml:space="preserve">Диплом лауреата 2 степени </w:t>
            </w:r>
          </w:p>
          <w:p w14:paraId="347E76AB" w14:textId="77777777" w:rsidR="00A06B68" w:rsidRPr="005B4AC1" w:rsidRDefault="00A06B68" w:rsidP="00155A18">
            <w:pPr>
              <w:ind w:right="-108"/>
              <w:rPr>
                <w:rFonts w:eastAsia="Calibri"/>
                <w:sz w:val="24"/>
                <w:szCs w:val="24"/>
              </w:rPr>
            </w:pPr>
            <w:r w:rsidRPr="005B4AC1">
              <w:rPr>
                <w:rFonts w:eastAsia="Calibri"/>
                <w:sz w:val="24"/>
                <w:szCs w:val="24"/>
              </w:rPr>
              <w:t>Диплом лауреата 3 степени – 5 чел</w:t>
            </w:r>
          </w:p>
          <w:p w14:paraId="729B4719" w14:textId="77777777" w:rsidR="00A06B68" w:rsidRPr="005B4AC1" w:rsidRDefault="00A06B68" w:rsidP="00155A18">
            <w:pPr>
              <w:ind w:right="-108"/>
              <w:rPr>
                <w:rFonts w:eastAsia="Calibri"/>
                <w:sz w:val="24"/>
                <w:szCs w:val="24"/>
              </w:rPr>
            </w:pPr>
            <w:r w:rsidRPr="005B4AC1">
              <w:rPr>
                <w:rFonts w:eastAsia="Calibri"/>
                <w:sz w:val="24"/>
                <w:szCs w:val="24"/>
              </w:rPr>
              <w:t xml:space="preserve">Диплом победителя 3 степени </w:t>
            </w:r>
          </w:p>
          <w:p w14:paraId="4A038723"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2 степени</w:t>
            </w:r>
          </w:p>
        </w:tc>
        <w:tc>
          <w:tcPr>
            <w:tcW w:w="1842" w:type="dxa"/>
          </w:tcPr>
          <w:p w14:paraId="046429B4"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03E96DC8" w14:textId="77777777" w:rsidTr="00155A18">
        <w:tc>
          <w:tcPr>
            <w:tcW w:w="568" w:type="dxa"/>
          </w:tcPr>
          <w:p w14:paraId="56343866"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C648E00"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методического объединения «Интеллектуал» в номинации «Кроссворд» с работой «Предметный кроссворд»</w:t>
            </w:r>
          </w:p>
        </w:tc>
        <w:tc>
          <w:tcPr>
            <w:tcW w:w="2127" w:type="dxa"/>
          </w:tcPr>
          <w:p w14:paraId="28A873E3" w14:textId="77777777" w:rsidR="00A06B68" w:rsidRPr="005B4AC1" w:rsidRDefault="00A06B68" w:rsidP="00155A18">
            <w:pPr>
              <w:ind w:right="-108"/>
              <w:rPr>
                <w:sz w:val="24"/>
                <w:szCs w:val="24"/>
                <w:lang w:eastAsia="ru-RU"/>
              </w:rPr>
            </w:pPr>
            <w:r w:rsidRPr="005B4AC1">
              <w:rPr>
                <w:rFonts w:eastAsia="Calibri"/>
                <w:sz w:val="24"/>
                <w:szCs w:val="24"/>
              </w:rPr>
              <w:t>Диплом 2 степени Диплом Лауреата</w:t>
            </w:r>
          </w:p>
        </w:tc>
        <w:tc>
          <w:tcPr>
            <w:tcW w:w="1842" w:type="dxa"/>
          </w:tcPr>
          <w:p w14:paraId="617295CB"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5A132CE4" w14:textId="77777777" w:rsidTr="00155A18">
        <w:tc>
          <w:tcPr>
            <w:tcW w:w="568" w:type="dxa"/>
          </w:tcPr>
          <w:p w14:paraId="2D254DC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B248C28" w14:textId="77777777" w:rsidR="00A06B68" w:rsidRPr="005B4AC1" w:rsidRDefault="00A06B68" w:rsidP="00155A18">
            <w:pPr>
              <w:rPr>
                <w:sz w:val="24"/>
                <w:szCs w:val="24"/>
                <w:lang w:eastAsia="ru-RU"/>
              </w:rPr>
            </w:pPr>
            <w:r w:rsidRPr="005B4AC1">
              <w:rPr>
                <w:rFonts w:eastAsia="Calibri"/>
                <w:sz w:val="24"/>
                <w:szCs w:val="24"/>
              </w:rPr>
              <w:t xml:space="preserve">Всероссийская викторина, посвященная 75-летию системы профтехобразования. Интернет-издание профтехобразование. </w:t>
            </w:r>
          </w:p>
        </w:tc>
        <w:tc>
          <w:tcPr>
            <w:tcW w:w="2127" w:type="dxa"/>
          </w:tcPr>
          <w:p w14:paraId="14218000" w14:textId="77777777" w:rsidR="00A06B68" w:rsidRPr="005B4AC1" w:rsidRDefault="00A06B68" w:rsidP="00155A18">
            <w:pPr>
              <w:ind w:right="-108"/>
              <w:rPr>
                <w:sz w:val="24"/>
                <w:szCs w:val="24"/>
              </w:rPr>
            </w:pPr>
            <w:r w:rsidRPr="005B4AC1">
              <w:rPr>
                <w:rFonts w:eastAsia="Calibri"/>
                <w:sz w:val="24"/>
                <w:szCs w:val="24"/>
              </w:rPr>
              <w:t>Диплом 3 степени – 4 чел.</w:t>
            </w:r>
          </w:p>
        </w:tc>
        <w:tc>
          <w:tcPr>
            <w:tcW w:w="1842" w:type="dxa"/>
          </w:tcPr>
          <w:p w14:paraId="64382C95"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4AD97EC0" w14:textId="77777777" w:rsidTr="00155A18">
        <w:trPr>
          <w:trHeight w:val="301"/>
        </w:trPr>
        <w:tc>
          <w:tcPr>
            <w:tcW w:w="568" w:type="dxa"/>
          </w:tcPr>
          <w:p w14:paraId="2CADFBB9"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99EBA55" w14:textId="77777777" w:rsidR="00A06B68" w:rsidRPr="005B4AC1" w:rsidRDefault="00A06B68" w:rsidP="00155A18">
            <w:pPr>
              <w:rPr>
                <w:rFonts w:eastAsia="Calibri"/>
                <w:sz w:val="24"/>
                <w:szCs w:val="24"/>
              </w:rPr>
            </w:pPr>
            <w:r w:rsidRPr="005B4AC1">
              <w:rPr>
                <w:sz w:val="24"/>
                <w:szCs w:val="24"/>
              </w:rPr>
              <w:t>Мероприятие проекта видеоуроки.нет «Викторина для 9-11 класса «Безопасность школьников в сети Интернет»</w:t>
            </w:r>
          </w:p>
        </w:tc>
        <w:tc>
          <w:tcPr>
            <w:tcW w:w="2127" w:type="dxa"/>
          </w:tcPr>
          <w:p w14:paraId="495F055A" w14:textId="77777777" w:rsidR="00A06B68" w:rsidRPr="005B4AC1" w:rsidRDefault="00A06B68" w:rsidP="00155A18">
            <w:pPr>
              <w:ind w:right="-108"/>
              <w:rPr>
                <w:sz w:val="24"/>
                <w:szCs w:val="24"/>
              </w:rPr>
            </w:pPr>
            <w:r w:rsidRPr="005B4AC1">
              <w:rPr>
                <w:sz w:val="24"/>
                <w:szCs w:val="24"/>
              </w:rPr>
              <w:t>Диплом 2 степени – 6 чел</w:t>
            </w:r>
          </w:p>
          <w:p w14:paraId="5D5D298E" w14:textId="77777777" w:rsidR="00A06B68" w:rsidRPr="005B4AC1" w:rsidRDefault="00A06B68" w:rsidP="00155A18">
            <w:pPr>
              <w:ind w:right="-108"/>
              <w:rPr>
                <w:sz w:val="24"/>
                <w:szCs w:val="24"/>
              </w:rPr>
            </w:pPr>
            <w:r w:rsidRPr="005B4AC1">
              <w:rPr>
                <w:sz w:val="24"/>
                <w:szCs w:val="24"/>
              </w:rPr>
              <w:t>Диплом 3 степени – чел</w:t>
            </w:r>
          </w:p>
          <w:p w14:paraId="5A1020F3" w14:textId="77777777" w:rsidR="00A06B68" w:rsidRPr="005B4AC1" w:rsidRDefault="00A06B68" w:rsidP="00155A18">
            <w:pPr>
              <w:ind w:right="-108"/>
              <w:rPr>
                <w:sz w:val="24"/>
                <w:szCs w:val="24"/>
              </w:rPr>
            </w:pPr>
            <w:r w:rsidRPr="005B4AC1">
              <w:rPr>
                <w:sz w:val="24"/>
                <w:szCs w:val="24"/>
              </w:rPr>
              <w:t>Сертификат участника – 3 чел</w:t>
            </w:r>
          </w:p>
        </w:tc>
        <w:tc>
          <w:tcPr>
            <w:tcW w:w="1842" w:type="dxa"/>
          </w:tcPr>
          <w:p w14:paraId="37CCE77D"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389EC785" w14:textId="77777777" w:rsidTr="00155A18">
        <w:trPr>
          <w:trHeight w:val="226"/>
        </w:trPr>
        <w:tc>
          <w:tcPr>
            <w:tcW w:w="568" w:type="dxa"/>
          </w:tcPr>
          <w:p w14:paraId="14E06B8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0893951" w14:textId="77777777" w:rsidR="00A06B68" w:rsidRPr="005B4AC1" w:rsidRDefault="00A06B68" w:rsidP="00155A18">
            <w:pPr>
              <w:rPr>
                <w:sz w:val="24"/>
                <w:szCs w:val="24"/>
              </w:rPr>
            </w:pPr>
            <w:r w:rsidRPr="005B4AC1">
              <w:rPr>
                <w:sz w:val="24"/>
                <w:szCs w:val="24"/>
              </w:rPr>
              <w:t xml:space="preserve">Мероприятие проекта </w:t>
            </w:r>
            <w:r w:rsidRPr="005B4AC1">
              <w:rPr>
                <w:sz w:val="24"/>
                <w:szCs w:val="24"/>
                <w:lang w:val="en-US"/>
              </w:rPr>
              <w:t>intolimp</w:t>
            </w:r>
            <w:r w:rsidRPr="005B4AC1">
              <w:rPr>
                <w:sz w:val="24"/>
                <w:szCs w:val="24"/>
              </w:rPr>
              <w:t>.</w:t>
            </w:r>
            <w:r w:rsidRPr="005B4AC1">
              <w:rPr>
                <w:sz w:val="24"/>
                <w:szCs w:val="24"/>
                <w:lang w:val="en-US"/>
              </w:rPr>
              <w:t>org</w:t>
            </w:r>
            <w:r w:rsidRPr="005B4AC1">
              <w:rPr>
                <w:sz w:val="24"/>
                <w:szCs w:val="24"/>
              </w:rPr>
              <w:t xml:space="preserve"> «Обществознание 2 курс».</w:t>
            </w:r>
          </w:p>
        </w:tc>
        <w:tc>
          <w:tcPr>
            <w:tcW w:w="2127" w:type="dxa"/>
          </w:tcPr>
          <w:p w14:paraId="2B6878CC" w14:textId="77777777" w:rsidR="00A06B68" w:rsidRPr="005B4AC1" w:rsidRDefault="00A06B68" w:rsidP="00155A18">
            <w:pPr>
              <w:ind w:right="-108"/>
              <w:rPr>
                <w:sz w:val="24"/>
                <w:szCs w:val="24"/>
              </w:rPr>
            </w:pPr>
            <w:r w:rsidRPr="005B4AC1">
              <w:rPr>
                <w:sz w:val="24"/>
                <w:szCs w:val="24"/>
              </w:rPr>
              <w:t>Сертификат участника Диплом за 2место – 2 чел</w:t>
            </w:r>
          </w:p>
          <w:p w14:paraId="61EEEF91" w14:textId="77777777" w:rsidR="00A06B68" w:rsidRPr="005B4AC1" w:rsidRDefault="00A06B68" w:rsidP="00155A18">
            <w:pPr>
              <w:ind w:right="-108"/>
              <w:rPr>
                <w:sz w:val="24"/>
                <w:szCs w:val="24"/>
              </w:rPr>
            </w:pPr>
            <w:r w:rsidRPr="005B4AC1">
              <w:rPr>
                <w:sz w:val="24"/>
                <w:szCs w:val="24"/>
              </w:rPr>
              <w:t>Диплом за 3 место – 4 чел</w:t>
            </w:r>
          </w:p>
        </w:tc>
        <w:tc>
          <w:tcPr>
            <w:tcW w:w="1842" w:type="dxa"/>
          </w:tcPr>
          <w:p w14:paraId="266981A1" w14:textId="77777777" w:rsidR="00A06B68" w:rsidRPr="005B4AC1" w:rsidRDefault="00A06B68" w:rsidP="00155A18">
            <w:pPr>
              <w:ind w:right="-249"/>
              <w:rPr>
                <w:sz w:val="24"/>
                <w:szCs w:val="24"/>
              </w:rPr>
            </w:pPr>
            <w:r w:rsidRPr="005B4AC1">
              <w:rPr>
                <w:sz w:val="24"/>
                <w:szCs w:val="24"/>
              </w:rPr>
              <w:t>международный</w:t>
            </w:r>
          </w:p>
        </w:tc>
      </w:tr>
      <w:tr w:rsidR="00A06B68" w:rsidRPr="00301B01" w14:paraId="715CB861" w14:textId="77777777" w:rsidTr="00155A18">
        <w:tc>
          <w:tcPr>
            <w:tcW w:w="568" w:type="dxa"/>
          </w:tcPr>
          <w:p w14:paraId="3E58FE7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7275AE5" w14:textId="77777777" w:rsidR="00A06B68" w:rsidRPr="005B4AC1" w:rsidRDefault="00A06B68" w:rsidP="00155A18">
            <w:pPr>
              <w:rPr>
                <w:rFonts w:eastAsia="Calibri"/>
                <w:sz w:val="24"/>
                <w:szCs w:val="24"/>
              </w:rPr>
            </w:pPr>
            <w:r w:rsidRPr="005B4AC1">
              <w:rPr>
                <w:sz w:val="24"/>
                <w:szCs w:val="24"/>
                <w:lang w:eastAsia="ru-RU"/>
              </w:rPr>
              <w:t>V Всероссийская олимпиада с международным участием по обществознанию «Политические и правовые учения в Западной Европе 19 века»</w:t>
            </w:r>
          </w:p>
        </w:tc>
        <w:tc>
          <w:tcPr>
            <w:tcW w:w="2127" w:type="dxa"/>
          </w:tcPr>
          <w:p w14:paraId="3BD6F575" w14:textId="77777777" w:rsidR="00A06B68" w:rsidRPr="005B4AC1" w:rsidRDefault="00A06B68" w:rsidP="00155A18">
            <w:pPr>
              <w:ind w:right="-108"/>
              <w:rPr>
                <w:sz w:val="24"/>
                <w:szCs w:val="24"/>
                <w:lang w:eastAsia="ru-RU"/>
              </w:rPr>
            </w:pPr>
            <w:r w:rsidRPr="005B4AC1">
              <w:rPr>
                <w:sz w:val="24"/>
                <w:szCs w:val="24"/>
                <w:lang w:eastAsia="ru-RU"/>
              </w:rPr>
              <w:t>Диплом 3 степени</w:t>
            </w:r>
          </w:p>
        </w:tc>
        <w:tc>
          <w:tcPr>
            <w:tcW w:w="1842" w:type="dxa"/>
          </w:tcPr>
          <w:p w14:paraId="4093637E"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711D0C59" w14:textId="77777777" w:rsidTr="00155A18">
        <w:trPr>
          <w:trHeight w:val="378"/>
        </w:trPr>
        <w:tc>
          <w:tcPr>
            <w:tcW w:w="568" w:type="dxa"/>
          </w:tcPr>
          <w:p w14:paraId="0D1A58C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6CB8CCD" w14:textId="77777777" w:rsidR="00A06B68" w:rsidRPr="005B4AC1" w:rsidRDefault="00A06B68" w:rsidP="00155A18">
            <w:pPr>
              <w:rPr>
                <w:sz w:val="24"/>
                <w:szCs w:val="24"/>
              </w:rPr>
            </w:pPr>
            <w:r w:rsidRPr="005B4AC1">
              <w:rPr>
                <w:sz w:val="24"/>
                <w:szCs w:val="24"/>
              </w:rPr>
              <w:t xml:space="preserve"> Областной конкурс в сфере предпринимательской деятельности среди студентов и учащихся старших классов. Правительство Свердловской области. Министерство инвестиций и развития Свердловской области.</w:t>
            </w:r>
          </w:p>
        </w:tc>
        <w:tc>
          <w:tcPr>
            <w:tcW w:w="2127" w:type="dxa"/>
          </w:tcPr>
          <w:p w14:paraId="09E56027" w14:textId="77777777" w:rsidR="00A06B68" w:rsidRPr="005B4AC1" w:rsidRDefault="00A06B68" w:rsidP="00155A18">
            <w:pPr>
              <w:ind w:right="-108"/>
              <w:rPr>
                <w:sz w:val="24"/>
                <w:szCs w:val="24"/>
              </w:rPr>
            </w:pPr>
            <w:r w:rsidRPr="005B4AC1">
              <w:rPr>
                <w:sz w:val="24"/>
                <w:szCs w:val="24"/>
              </w:rPr>
              <w:t>Диплом 1 степени</w:t>
            </w:r>
            <w:r w:rsidRPr="005B4AC1">
              <w:rPr>
                <w:rFonts w:eastAsia="Calibri"/>
                <w:sz w:val="24"/>
                <w:szCs w:val="24"/>
              </w:rPr>
              <w:t xml:space="preserve"> Грамота лауреата -5 чел</w:t>
            </w:r>
          </w:p>
        </w:tc>
        <w:tc>
          <w:tcPr>
            <w:tcW w:w="1842" w:type="dxa"/>
          </w:tcPr>
          <w:p w14:paraId="3FA67D2D" w14:textId="77777777" w:rsidR="00A06B68" w:rsidRPr="005B4AC1" w:rsidRDefault="00A06B68" w:rsidP="00155A18">
            <w:pPr>
              <w:ind w:right="-249"/>
              <w:rPr>
                <w:sz w:val="24"/>
                <w:szCs w:val="24"/>
              </w:rPr>
            </w:pPr>
            <w:r w:rsidRPr="005B4AC1">
              <w:rPr>
                <w:sz w:val="24"/>
                <w:szCs w:val="24"/>
              </w:rPr>
              <w:t>областной</w:t>
            </w:r>
          </w:p>
        </w:tc>
      </w:tr>
      <w:tr w:rsidR="00A06B68" w:rsidRPr="00301B01" w14:paraId="0AF90801" w14:textId="77777777" w:rsidTr="00155A18">
        <w:tc>
          <w:tcPr>
            <w:tcW w:w="568" w:type="dxa"/>
          </w:tcPr>
          <w:p w14:paraId="026FACD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1468D59" w14:textId="77777777" w:rsidR="00A06B68" w:rsidRPr="005B4AC1" w:rsidRDefault="00A06B68" w:rsidP="00155A18">
            <w:pPr>
              <w:rPr>
                <w:sz w:val="24"/>
                <w:szCs w:val="24"/>
                <w:lang w:eastAsia="ru-RU"/>
              </w:rPr>
            </w:pPr>
            <w:r w:rsidRPr="005B4AC1">
              <w:rPr>
                <w:sz w:val="24"/>
                <w:szCs w:val="24"/>
                <w:lang w:eastAsia="ru-RU"/>
              </w:rPr>
              <w:t xml:space="preserve">Всероссийский конкурс в номинации «Презентация проекта». Работа «Коробка передач». </w:t>
            </w:r>
            <w:r w:rsidRPr="005B4AC1">
              <w:rPr>
                <w:rFonts w:eastAsia="Calibri"/>
                <w:sz w:val="24"/>
                <w:szCs w:val="24"/>
              </w:rPr>
              <w:t>Методическое объединение педагогов «Интеллектуал».</w:t>
            </w:r>
          </w:p>
        </w:tc>
        <w:tc>
          <w:tcPr>
            <w:tcW w:w="2127" w:type="dxa"/>
          </w:tcPr>
          <w:p w14:paraId="5AA94F9F" w14:textId="77777777" w:rsidR="00A06B68" w:rsidRPr="005B4AC1" w:rsidRDefault="00A06B68" w:rsidP="00155A18">
            <w:pPr>
              <w:ind w:right="-108"/>
              <w:rPr>
                <w:sz w:val="24"/>
                <w:szCs w:val="24"/>
                <w:lang w:eastAsia="ru-RU"/>
              </w:rPr>
            </w:pPr>
            <w:r w:rsidRPr="005B4AC1">
              <w:rPr>
                <w:sz w:val="24"/>
                <w:szCs w:val="24"/>
                <w:lang w:eastAsia="ru-RU"/>
              </w:rPr>
              <w:t>Диплом 1 степени</w:t>
            </w:r>
          </w:p>
        </w:tc>
        <w:tc>
          <w:tcPr>
            <w:tcW w:w="1842" w:type="dxa"/>
          </w:tcPr>
          <w:p w14:paraId="2C6071C3"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514B7AA8" w14:textId="77777777" w:rsidTr="00155A18">
        <w:tc>
          <w:tcPr>
            <w:tcW w:w="568" w:type="dxa"/>
          </w:tcPr>
          <w:p w14:paraId="0EB4D0C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9B92D0B" w14:textId="77777777" w:rsidR="00A06B68" w:rsidRPr="005B4AC1" w:rsidRDefault="00A06B68" w:rsidP="00155A18">
            <w:pPr>
              <w:rPr>
                <w:sz w:val="24"/>
                <w:szCs w:val="24"/>
                <w:lang w:eastAsia="ru-RU"/>
              </w:rPr>
            </w:pPr>
            <w:r w:rsidRPr="005B4AC1">
              <w:rPr>
                <w:sz w:val="24"/>
                <w:szCs w:val="24"/>
                <w:lang w:eastAsia="ru-RU"/>
              </w:rPr>
              <w:t xml:space="preserve">Всероссийский конкурс в номинации «Презентация проекта». Работа «Коррозия металлов и сплавов, ее виды на сварных конструкциях». </w:t>
            </w:r>
            <w:r w:rsidRPr="005B4AC1">
              <w:rPr>
                <w:rFonts w:eastAsia="Calibri"/>
                <w:sz w:val="24"/>
                <w:szCs w:val="24"/>
              </w:rPr>
              <w:t>Методическое объединение педагогов «Интеллектуал».</w:t>
            </w:r>
          </w:p>
        </w:tc>
        <w:tc>
          <w:tcPr>
            <w:tcW w:w="2127" w:type="dxa"/>
          </w:tcPr>
          <w:p w14:paraId="6001C9EC" w14:textId="77777777" w:rsidR="00A06B68" w:rsidRPr="005B4AC1" w:rsidRDefault="00A06B68" w:rsidP="00155A18">
            <w:pPr>
              <w:ind w:right="-108"/>
              <w:rPr>
                <w:sz w:val="24"/>
                <w:szCs w:val="24"/>
                <w:lang w:eastAsia="ru-RU"/>
              </w:rPr>
            </w:pPr>
            <w:r w:rsidRPr="005B4AC1">
              <w:rPr>
                <w:sz w:val="24"/>
                <w:szCs w:val="24"/>
                <w:lang w:eastAsia="ru-RU"/>
              </w:rPr>
              <w:t>Диплом 1 степени</w:t>
            </w:r>
          </w:p>
        </w:tc>
        <w:tc>
          <w:tcPr>
            <w:tcW w:w="1842" w:type="dxa"/>
          </w:tcPr>
          <w:p w14:paraId="3FAC5526"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23D19544" w14:textId="77777777" w:rsidTr="00155A18">
        <w:trPr>
          <w:trHeight w:val="301"/>
        </w:trPr>
        <w:tc>
          <w:tcPr>
            <w:tcW w:w="568" w:type="dxa"/>
          </w:tcPr>
          <w:p w14:paraId="57AD4F6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ECD04FB" w14:textId="77777777" w:rsidR="00A06B68" w:rsidRPr="005B4AC1" w:rsidRDefault="00A06B68" w:rsidP="00155A18">
            <w:pPr>
              <w:rPr>
                <w:sz w:val="24"/>
                <w:szCs w:val="24"/>
                <w:lang w:eastAsia="ru-RU"/>
              </w:rPr>
            </w:pPr>
            <w:r w:rsidRPr="005B4AC1">
              <w:rPr>
                <w:sz w:val="24"/>
                <w:szCs w:val="24"/>
                <w:lang w:eastAsia="ru-RU"/>
              </w:rPr>
              <w:t xml:space="preserve">Всероссийский конкурс в номинации «Презентация проекта». Работа «Замена ремня ГРМ на автомобиле </w:t>
            </w:r>
            <w:r w:rsidRPr="005B4AC1">
              <w:rPr>
                <w:sz w:val="24"/>
                <w:szCs w:val="24"/>
                <w:lang w:val="en-US" w:eastAsia="ru-RU"/>
              </w:rPr>
              <w:t>Daewoo</w:t>
            </w:r>
            <w:r w:rsidRPr="005B4AC1">
              <w:rPr>
                <w:sz w:val="24"/>
                <w:szCs w:val="24"/>
                <w:lang w:eastAsia="ru-RU"/>
              </w:rPr>
              <w:t xml:space="preserve"> </w:t>
            </w:r>
            <w:r w:rsidRPr="005B4AC1">
              <w:rPr>
                <w:sz w:val="24"/>
                <w:szCs w:val="24"/>
                <w:lang w:val="en-US" w:eastAsia="ru-RU"/>
              </w:rPr>
              <w:t>Nexia</w:t>
            </w:r>
            <w:r w:rsidRPr="005B4AC1">
              <w:rPr>
                <w:sz w:val="24"/>
                <w:szCs w:val="24"/>
                <w:lang w:eastAsia="ru-RU"/>
              </w:rPr>
              <w:t xml:space="preserve">». </w:t>
            </w:r>
            <w:r w:rsidRPr="005B4AC1">
              <w:rPr>
                <w:rFonts w:eastAsia="Calibri"/>
                <w:sz w:val="24"/>
                <w:szCs w:val="24"/>
              </w:rPr>
              <w:t>Методическое объединение педагогов «Интеллектуал».</w:t>
            </w:r>
          </w:p>
        </w:tc>
        <w:tc>
          <w:tcPr>
            <w:tcW w:w="2127" w:type="dxa"/>
          </w:tcPr>
          <w:p w14:paraId="0A44D8BE" w14:textId="77777777" w:rsidR="00A06B68" w:rsidRPr="005B4AC1" w:rsidRDefault="00A06B68" w:rsidP="00155A18">
            <w:pPr>
              <w:ind w:right="-108"/>
              <w:rPr>
                <w:sz w:val="24"/>
                <w:szCs w:val="24"/>
                <w:lang w:eastAsia="ru-RU"/>
              </w:rPr>
            </w:pPr>
            <w:r w:rsidRPr="005B4AC1">
              <w:rPr>
                <w:sz w:val="24"/>
                <w:szCs w:val="24"/>
                <w:lang w:eastAsia="ru-RU"/>
              </w:rPr>
              <w:t>Диплом 2 степени</w:t>
            </w:r>
          </w:p>
        </w:tc>
        <w:tc>
          <w:tcPr>
            <w:tcW w:w="1842" w:type="dxa"/>
          </w:tcPr>
          <w:p w14:paraId="0E3BB669"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642D7DA9" w14:textId="77777777" w:rsidTr="00155A18">
        <w:tc>
          <w:tcPr>
            <w:tcW w:w="568" w:type="dxa"/>
          </w:tcPr>
          <w:p w14:paraId="3A58113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F9A528F" w14:textId="77777777" w:rsidR="00A06B68" w:rsidRPr="005B4AC1" w:rsidRDefault="00A06B68" w:rsidP="00155A18">
            <w:pPr>
              <w:rPr>
                <w:sz w:val="24"/>
                <w:szCs w:val="24"/>
                <w:lang w:eastAsia="ru-RU"/>
              </w:rPr>
            </w:pPr>
            <w:r w:rsidRPr="005B4AC1">
              <w:rPr>
                <w:sz w:val="24"/>
                <w:szCs w:val="24"/>
                <w:lang w:eastAsia="ru-RU"/>
              </w:rPr>
              <w:t xml:space="preserve">Всероссийский конкурс в номинации «Презентация проекта». Работа «Схемы и устройство горелок для плазменной резки». </w:t>
            </w:r>
            <w:r w:rsidRPr="005B4AC1">
              <w:rPr>
                <w:rFonts w:eastAsia="Calibri"/>
                <w:sz w:val="24"/>
                <w:szCs w:val="24"/>
              </w:rPr>
              <w:t>Методическое объединение педагогов «Интеллектуал».</w:t>
            </w:r>
          </w:p>
        </w:tc>
        <w:tc>
          <w:tcPr>
            <w:tcW w:w="2127" w:type="dxa"/>
          </w:tcPr>
          <w:p w14:paraId="3E5E2C63" w14:textId="77777777" w:rsidR="00A06B68" w:rsidRPr="005B4AC1" w:rsidRDefault="00A06B68" w:rsidP="00155A18">
            <w:pPr>
              <w:ind w:right="-108"/>
              <w:rPr>
                <w:sz w:val="24"/>
                <w:szCs w:val="24"/>
                <w:lang w:eastAsia="ru-RU"/>
              </w:rPr>
            </w:pPr>
            <w:r w:rsidRPr="005B4AC1">
              <w:rPr>
                <w:sz w:val="24"/>
                <w:szCs w:val="24"/>
                <w:lang w:eastAsia="ru-RU"/>
              </w:rPr>
              <w:t>Диплом 1 степени</w:t>
            </w:r>
          </w:p>
        </w:tc>
        <w:tc>
          <w:tcPr>
            <w:tcW w:w="1842" w:type="dxa"/>
          </w:tcPr>
          <w:p w14:paraId="3DD9B625"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54E1C4AD" w14:textId="77777777" w:rsidTr="00155A18">
        <w:tc>
          <w:tcPr>
            <w:tcW w:w="568" w:type="dxa"/>
          </w:tcPr>
          <w:p w14:paraId="403A9C87"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393C29B" w14:textId="77777777" w:rsidR="00A06B68" w:rsidRPr="005B4AC1" w:rsidRDefault="00A06B68" w:rsidP="00155A18">
            <w:pPr>
              <w:rPr>
                <w:sz w:val="24"/>
                <w:szCs w:val="24"/>
                <w:lang w:eastAsia="ru-RU"/>
              </w:rPr>
            </w:pPr>
            <w:r w:rsidRPr="005B4AC1">
              <w:rPr>
                <w:rFonts w:eastAsia="Calibri"/>
                <w:sz w:val="24"/>
                <w:szCs w:val="24"/>
              </w:rPr>
              <w:t xml:space="preserve">Всероссийская викторина, посвященная 75-летию системы профтехобразования. Интернет-издание профтехобразование. </w:t>
            </w:r>
          </w:p>
        </w:tc>
        <w:tc>
          <w:tcPr>
            <w:tcW w:w="2127" w:type="dxa"/>
          </w:tcPr>
          <w:p w14:paraId="769D8CCC" w14:textId="77777777" w:rsidR="00A06B68" w:rsidRPr="005B4AC1" w:rsidRDefault="00A06B68" w:rsidP="00155A18">
            <w:pPr>
              <w:ind w:right="-108"/>
              <w:rPr>
                <w:sz w:val="24"/>
                <w:szCs w:val="24"/>
              </w:rPr>
            </w:pPr>
            <w:r w:rsidRPr="005B4AC1">
              <w:rPr>
                <w:rFonts w:eastAsia="Calibri"/>
                <w:sz w:val="24"/>
                <w:szCs w:val="24"/>
              </w:rPr>
              <w:t>Диплом 3 степени – 6 чел</w:t>
            </w:r>
          </w:p>
        </w:tc>
        <w:tc>
          <w:tcPr>
            <w:tcW w:w="1842" w:type="dxa"/>
          </w:tcPr>
          <w:p w14:paraId="152F5BCF" w14:textId="77777777" w:rsidR="00A06B68" w:rsidRPr="005B4AC1" w:rsidRDefault="00A06B68" w:rsidP="00155A18">
            <w:pPr>
              <w:ind w:right="-249"/>
              <w:rPr>
                <w:sz w:val="24"/>
                <w:szCs w:val="24"/>
                <w:lang w:eastAsia="ru-RU"/>
              </w:rPr>
            </w:pPr>
            <w:r w:rsidRPr="005B4AC1">
              <w:rPr>
                <w:sz w:val="24"/>
                <w:szCs w:val="24"/>
              </w:rPr>
              <w:t>всероссийский</w:t>
            </w:r>
          </w:p>
        </w:tc>
      </w:tr>
      <w:tr w:rsidR="00A06B68" w:rsidRPr="00301B01" w14:paraId="03E6D1CD" w14:textId="77777777" w:rsidTr="00155A18">
        <w:tc>
          <w:tcPr>
            <w:tcW w:w="568" w:type="dxa"/>
          </w:tcPr>
          <w:p w14:paraId="74430EB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B978114"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«Коррозия металлов и сплавов, ее виды на сварных конструкциях»</w:t>
            </w:r>
          </w:p>
        </w:tc>
        <w:tc>
          <w:tcPr>
            <w:tcW w:w="2127" w:type="dxa"/>
          </w:tcPr>
          <w:p w14:paraId="0E3FC1F2" w14:textId="77777777" w:rsidR="00A06B68" w:rsidRPr="005B4AC1" w:rsidRDefault="00A06B68" w:rsidP="00155A18">
            <w:pPr>
              <w:ind w:right="-108"/>
              <w:rPr>
                <w:sz w:val="24"/>
                <w:szCs w:val="24"/>
                <w:lang w:eastAsia="ru-RU"/>
              </w:rPr>
            </w:pPr>
            <w:r w:rsidRPr="005B4AC1">
              <w:rPr>
                <w:rFonts w:eastAsia="Calibri"/>
                <w:sz w:val="24"/>
                <w:szCs w:val="24"/>
              </w:rPr>
              <w:t>Диплом лауреата 2 степени</w:t>
            </w:r>
          </w:p>
        </w:tc>
        <w:tc>
          <w:tcPr>
            <w:tcW w:w="1842" w:type="dxa"/>
          </w:tcPr>
          <w:p w14:paraId="3F00270C"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62892C78" w14:textId="77777777" w:rsidTr="00155A18">
        <w:tc>
          <w:tcPr>
            <w:tcW w:w="568" w:type="dxa"/>
          </w:tcPr>
          <w:p w14:paraId="490B622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4C1C40B"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«Валы и осие»</w:t>
            </w:r>
          </w:p>
        </w:tc>
        <w:tc>
          <w:tcPr>
            <w:tcW w:w="2127" w:type="dxa"/>
          </w:tcPr>
          <w:p w14:paraId="288AAB38"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3 степени</w:t>
            </w:r>
          </w:p>
        </w:tc>
        <w:tc>
          <w:tcPr>
            <w:tcW w:w="1842" w:type="dxa"/>
          </w:tcPr>
          <w:p w14:paraId="6AD75949"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0106F88C" w14:textId="77777777" w:rsidTr="00155A18">
        <w:tc>
          <w:tcPr>
            <w:tcW w:w="568" w:type="dxa"/>
          </w:tcPr>
          <w:p w14:paraId="437BE79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3713AB8"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«Моя профессия». Тема «Моя профессия – мое будущее»</w:t>
            </w:r>
          </w:p>
        </w:tc>
        <w:tc>
          <w:tcPr>
            <w:tcW w:w="2127" w:type="dxa"/>
          </w:tcPr>
          <w:p w14:paraId="29E65FAA" w14:textId="77777777" w:rsidR="00A06B68" w:rsidRPr="005B4AC1" w:rsidRDefault="00A06B68" w:rsidP="00155A18">
            <w:pPr>
              <w:ind w:right="-108"/>
              <w:rPr>
                <w:sz w:val="24"/>
                <w:szCs w:val="24"/>
                <w:lang w:eastAsia="ru-RU"/>
              </w:rPr>
            </w:pPr>
            <w:r w:rsidRPr="005B4AC1">
              <w:rPr>
                <w:rFonts w:eastAsia="Calibri"/>
                <w:sz w:val="24"/>
                <w:szCs w:val="24"/>
              </w:rPr>
              <w:t>Диплом лауреата 2 степени</w:t>
            </w:r>
          </w:p>
        </w:tc>
        <w:tc>
          <w:tcPr>
            <w:tcW w:w="1842" w:type="dxa"/>
          </w:tcPr>
          <w:p w14:paraId="05F0C6CA"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7E6BEA27" w14:textId="77777777" w:rsidTr="00155A18">
        <w:tc>
          <w:tcPr>
            <w:tcW w:w="568" w:type="dxa"/>
          </w:tcPr>
          <w:p w14:paraId="0379B914"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FBDD9CE"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«Моя будущая профессия». Тема «Моя будущая специальность «Сварочное производств»</w:t>
            </w:r>
          </w:p>
        </w:tc>
        <w:tc>
          <w:tcPr>
            <w:tcW w:w="2127" w:type="dxa"/>
          </w:tcPr>
          <w:p w14:paraId="6159993F" w14:textId="77777777" w:rsidR="00A06B68" w:rsidRPr="005B4AC1" w:rsidRDefault="00A06B68" w:rsidP="00155A18">
            <w:pPr>
              <w:ind w:right="-108"/>
              <w:rPr>
                <w:sz w:val="24"/>
                <w:szCs w:val="24"/>
                <w:lang w:eastAsia="ru-RU"/>
              </w:rPr>
            </w:pPr>
            <w:r w:rsidRPr="005B4AC1">
              <w:rPr>
                <w:rFonts w:eastAsia="Calibri"/>
                <w:sz w:val="24"/>
                <w:szCs w:val="24"/>
              </w:rPr>
              <w:t>Диплом лауреата 2 степени</w:t>
            </w:r>
          </w:p>
        </w:tc>
        <w:tc>
          <w:tcPr>
            <w:tcW w:w="1842" w:type="dxa"/>
          </w:tcPr>
          <w:p w14:paraId="4558E592"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E88DDAA" w14:textId="77777777" w:rsidTr="00155A18">
        <w:tc>
          <w:tcPr>
            <w:tcW w:w="568" w:type="dxa"/>
          </w:tcPr>
          <w:p w14:paraId="0D02CB6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F415A20"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«Моя будущая профессия». Тема «Моя будущая профессия – техник сварочного производства»</w:t>
            </w:r>
          </w:p>
        </w:tc>
        <w:tc>
          <w:tcPr>
            <w:tcW w:w="2127" w:type="dxa"/>
          </w:tcPr>
          <w:p w14:paraId="492B4A34"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3 степени</w:t>
            </w:r>
          </w:p>
        </w:tc>
        <w:tc>
          <w:tcPr>
            <w:tcW w:w="1842" w:type="dxa"/>
          </w:tcPr>
          <w:p w14:paraId="1CCA78CC"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F2583C8" w14:textId="77777777" w:rsidTr="00155A18">
        <w:tc>
          <w:tcPr>
            <w:tcW w:w="568" w:type="dxa"/>
          </w:tcPr>
          <w:p w14:paraId="03AC750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0A12AF8B"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«Сварочные технологии для космоса»</w:t>
            </w:r>
          </w:p>
        </w:tc>
        <w:tc>
          <w:tcPr>
            <w:tcW w:w="2127" w:type="dxa"/>
          </w:tcPr>
          <w:p w14:paraId="09E50FBC"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3 степени</w:t>
            </w:r>
          </w:p>
        </w:tc>
        <w:tc>
          <w:tcPr>
            <w:tcW w:w="1842" w:type="dxa"/>
          </w:tcPr>
          <w:p w14:paraId="33996787"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2DA55242" w14:textId="77777777" w:rsidTr="00155A18">
        <w:tc>
          <w:tcPr>
            <w:tcW w:w="568" w:type="dxa"/>
          </w:tcPr>
          <w:p w14:paraId="7D3D4C0C"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39B51A2"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«Резаки для газопламенной обработки металла»</w:t>
            </w:r>
          </w:p>
        </w:tc>
        <w:tc>
          <w:tcPr>
            <w:tcW w:w="2127" w:type="dxa"/>
          </w:tcPr>
          <w:p w14:paraId="689795A1"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3 степени</w:t>
            </w:r>
          </w:p>
        </w:tc>
        <w:tc>
          <w:tcPr>
            <w:tcW w:w="1842" w:type="dxa"/>
          </w:tcPr>
          <w:p w14:paraId="1A544344"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791605C5" w14:textId="77777777" w:rsidTr="00155A18">
        <w:tc>
          <w:tcPr>
            <w:tcW w:w="568" w:type="dxa"/>
          </w:tcPr>
          <w:p w14:paraId="3A517D8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34A6050"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методического объединения «Интеллектуал» в номинации «Презентация проекта» с работой «Валы и оси»</w:t>
            </w:r>
          </w:p>
        </w:tc>
        <w:tc>
          <w:tcPr>
            <w:tcW w:w="2127" w:type="dxa"/>
          </w:tcPr>
          <w:p w14:paraId="375DD1F4" w14:textId="77777777" w:rsidR="00A06B68" w:rsidRPr="005B4AC1" w:rsidRDefault="00A06B68" w:rsidP="00155A18">
            <w:pPr>
              <w:ind w:right="-108"/>
              <w:rPr>
                <w:sz w:val="24"/>
                <w:szCs w:val="24"/>
                <w:lang w:eastAsia="ru-RU"/>
              </w:rPr>
            </w:pPr>
            <w:r w:rsidRPr="005B4AC1">
              <w:rPr>
                <w:rFonts w:eastAsia="Calibri"/>
                <w:sz w:val="24"/>
                <w:szCs w:val="24"/>
              </w:rPr>
              <w:t>Диплом 2 степени</w:t>
            </w:r>
          </w:p>
        </w:tc>
        <w:tc>
          <w:tcPr>
            <w:tcW w:w="1842" w:type="dxa"/>
          </w:tcPr>
          <w:p w14:paraId="254C3EE8"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EF8A0CD" w14:textId="77777777" w:rsidTr="00155A18">
        <w:tc>
          <w:tcPr>
            <w:tcW w:w="568" w:type="dxa"/>
          </w:tcPr>
          <w:p w14:paraId="5CE85F4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99D4692"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методического объединения «Интеллектуал» в номинации «Презентация проекта» с работой «Резаки для газопламенной обработки металла»</w:t>
            </w:r>
          </w:p>
        </w:tc>
        <w:tc>
          <w:tcPr>
            <w:tcW w:w="2127" w:type="dxa"/>
          </w:tcPr>
          <w:p w14:paraId="01A925F6" w14:textId="77777777" w:rsidR="00A06B68" w:rsidRPr="005B4AC1" w:rsidRDefault="00A06B68" w:rsidP="00155A18">
            <w:pPr>
              <w:ind w:right="-108"/>
              <w:rPr>
                <w:sz w:val="24"/>
                <w:szCs w:val="24"/>
                <w:lang w:eastAsia="ru-RU"/>
              </w:rPr>
            </w:pPr>
            <w:r w:rsidRPr="005B4AC1">
              <w:rPr>
                <w:rFonts w:eastAsia="Calibri"/>
                <w:sz w:val="24"/>
                <w:szCs w:val="24"/>
              </w:rPr>
              <w:t>Диплом 2 степени</w:t>
            </w:r>
          </w:p>
        </w:tc>
        <w:tc>
          <w:tcPr>
            <w:tcW w:w="1842" w:type="dxa"/>
          </w:tcPr>
          <w:p w14:paraId="5121F674"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30AB5665" w14:textId="77777777" w:rsidTr="00155A18">
        <w:tc>
          <w:tcPr>
            <w:tcW w:w="568" w:type="dxa"/>
          </w:tcPr>
          <w:p w14:paraId="433DA38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EB83237" w14:textId="77777777" w:rsidR="00A06B68" w:rsidRPr="005B4AC1" w:rsidRDefault="00A06B68" w:rsidP="00155A18">
            <w:pPr>
              <w:rPr>
                <w:rFonts w:eastAsia="Calibri"/>
                <w:sz w:val="24"/>
                <w:szCs w:val="24"/>
              </w:rPr>
            </w:pPr>
            <w:r w:rsidRPr="005B4AC1">
              <w:rPr>
                <w:rFonts w:eastAsia="Calibri"/>
                <w:sz w:val="24"/>
                <w:szCs w:val="24"/>
              </w:rPr>
              <w:t>Общероссийский конкурс «Моя будущая профессия» «Моя будущая профессия техник «Сварочного производства». Информационный центр методического объединения педагогов Сибирского Федерального округа «Магистр».</w:t>
            </w:r>
          </w:p>
        </w:tc>
        <w:tc>
          <w:tcPr>
            <w:tcW w:w="2127" w:type="dxa"/>
          </w:tcPr>
          <w:p w14:paraId="6B6B2139" w14:textId="77777777" w:rsidR="00A06B68" w:rsidRPr="005B4AC1" w:rsidRDefault="00A06B68" w:rsidP="00155A18">
            <w:pPr>
              <w:ind w:right="-108"/>
              <w:rPr>
                <w:sz w:val="24"/>
                <w:szCs w:val="24"/>
              </w:rPr>
            </w:pPr>
            <w:r w:rsidRPr="005B4AC1">
              <w:rPr>
                <w:rFonts w:eastAsia="Calibri"/>
                <w:sz w:val="24"/>
                <w:szCs w:val="24"/>
              </w:rPr>
              <w:t>Диплом 2 степени</w:t>
            </w:r>
          </w:p>
        </w:tc>
        <w:tc>
          <w:tcPr>
            <w:tcW w:w="1842" w:type="dxa"/>
          </w:tcPr>
          <w:p w14:paraId="07E67F39" w14:textId="77777777" w:rsidR="00A06B68" w:rsidRPr="005B4AC1" w:rsidRDefault="00A06B68" w:rsidP="00155A18">
            <w:pPr>
              <w:ind w:right="-249"/>
              <w:rPr>
                <w:rFonts w:eastAsia="Calibri"/>
                <w:sz w:val="24"/>
                <w:szCs w:val="24"/>
              </w:rPr>
            </w:pPr>
            <w:r w:rsidRPr="005B4AC1">
              <w:rPr>
                <w:rFonts w:eastAsia="Calibri"/>
                <w:sz w:val="24"/>
                <w:szCs w:val="24"/>
              </w:rPr>
              <w:t>общероссийский</w:t>
            </w:r>
          </w:p>
        </w:tc>
      </w:tr>
      <w:tr w:rsidR="00A06B68" w:rsidRPr="00301B01" w14:paraId="0ACFCEFE" w14:textId="77777777" w:rsidTr="00155A18">
        <w:tc>
          <w:tcPr>
            <w:tcW w:w="568" w:type="dxa"/>
          </w:tcPr>
          <w:p w14:paraId="381E2C5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898FD84" w14:textId="77777777" w:rsidR="00A06B68" w:rsidRPr="005B4AC1" w:rsidRDefault="00A06B68" w:rsidP="00155A18">
            <w:pPr>
              <w:rPr>
                <w:sz w:val="24"/>
                <w:szCs w:val="24"/>
                <w:lang w:eastAsia="ru-RU"/>
              </w:rPr>
            </w:pPr>
            <w:r w:rsidRPr="005B4AC1">
              <w:rPr>
                <w:sz w:val="24"/>
                <w:szCs w:val="24"/>
                <w:lang w:eastAsia="ru-RU"/>
              </w:rPr>
              <w:t>2 Международная предметная экспресс-олимпиада 2015-2016 учебного года по физике. Портал дистанционных олимпиад и конкурсов «Мир-олимпиад».</w:t>
            </w:r>
          </w:p>
        </w:tc>
        <w:tc>
          <w:tcPr>
            <w:tcW w:w="2127" w:type="dxa"/>
          </w:tcPr>
          <w:p w14:paraId="2042BC52" w14:textId="77777777" w:rsidR="00A06B68" w:rsidRPr="005B4AC1" w:rsidRDefault="00A06B68" w:rsidP="00155A18">
            <w:pPr>
              <w:ind w:right="-108"/>
              <w:rPr>
                <w:sz w:val="24"/>
                <w:szCs w:val="24"/>
                <w:lang w:eastAsia="ru-RU"/>
              </w:rPr>
            </w:pPr>
            <w:r w:rsidRPr="005B4AC1">
              <w:rPr>
                <w:sz w:val="24"/>
                <w:szCs w:val="24"/>
                <w:lang w:eastAsia="ru-RU"/>
              </w:rPr>
              <w:t>Диплом победителя 2 степени</w:t>
            </w:r>
          </w:p>
        </w:tc>
        <w:tc>
          <w:tcPr>
            <w:tcW w:w="1842" w:type="dxa"/>
          </w:tcPr>
          <w:p w14:paraId="3B3F69EF"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4033B33B" w14:textId="77777777" w:rsidTr="00155A18">
        <w:tc>
          <w:tcPr>
            <w:tcW w:w="568" w:type="dxa"/>
          </w:tcPr>
          <w:p w14:paraId="61449F98"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0AB6256" w14:textId="77777777" w:rsidR="00A06B68" w:rsidRPr="005B4AC1" w:rsidRDefault="00A06B68" w:rsidP="00155A18">
            <w:pPr>
              <w:rPr>
                <w:sz w:val="24"/>
                <w:szCs w:val="24"/>
                <w:lang w:eastAsia="ru-RU"/>
              </w:rPr>
            </w:pPr>
            <w:r w:rsidRPr="005B4AC1">
              <w:rPr>
                <w:sz w:val="24"/>
                <w:szCs w:val="24"/>
                <w:lang w:eastAsia="ru-RU"/>
              </w:rPr>
              <w:t>2 Международная предметная экспресс-олимпиада 2015-2016 учебного года по физике. Портал дистанционных олимпиад и конкурсов «Мир-олимпиад».</w:t>
            </w:r>
          </w:p>
        </w:tc>
        <w:tc>
          <w:tcPr>
            <w:tcW w:w="2127" w:type="dxa"/>
          </w:tcPr>
          <w:p w14:paraId="69E84818" w14:textId="77777777" w:rsidR="00A06B68" w:rsidRPr="005B4AC1" w:rsidRDefault="00A06B68" w:rsidP="00155A18">
            <w:pPr>
              <w:ind w:right="-108"/>
              <w:rPr>
                <w:sz w:val="24"/>
                <w:szCs w:val="24"/>
                <w:lang w:eastAsia="ru-RU"/>
              </w:rPr>
            </w:pPr>
            <w:r w:rsidRPr="005B4AC1">
              <w:rPr>
                <w:sz w:val="24"/>
                <w:szCs w:val="24"/>
                <w:lang w:eastAsia="ru-RU"/>
              </w:rPr>
              <w:t>Диплом победителя 2 степени</w:t>
            </w:r>
          </w:p>
        </w:tc>
        <w:tc>
          <w:tcPr>
            <w:tcW w:w="1842" w:type="dxa"/>
          </w:tcPr>
          <w:p w14:paraId="0F22AC2B"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001FB496" w14:textId="77777777" w:rsidTr="00155A18">
        <w:trPr>
          <w:trHeight w:val="301"/>
        </w:trPr>
        <w:tc>
          <w:tcPr>
            <w:tcW w:w="568" w:type="dxa"/>
          </w:tcPr>
          <w:p w14:paraId="1A6FAE76"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984980B" w14:textId="77777777" w:rsidR="00A06B68" w:rsidRPr="005B4AC1" w:rsidRDefault="00A06B68" w:rsidP="00155A18">
            <w:pPr>
              <w:rPr>
                <w:sz w:val="24"/>
                <w:szCs w:val="24"/>
                <w:lang w:eastAsia="ru-RU"/>
              </w:rPr>
            </w:pPr>
            <w:r w:rsidRPr="005B4AC1">
              <w:rPr>
                <w:sz w:val="24"/>
                <w:szCs w:val="24"/>
                <w:lang w:eastAsia="ru-RU"/>
              </w:rPr>
              <w:t>2 Международная предметная экспресс-олимпиада 2015-2016 учебного года по физике. Портал дистанционных олимпиад и конкурсов «Мир-олимпиад».</w:t>
            </w:r>
          </w:p>
        </w:tc>
        <w:tc>
          <w:tcPr>
            <w:tcW w:w="2127" w:type="dxa"/>
          </w:tcPr>
          <w:p w14:paraId="7EC9BA28" w14:textId="77777777" w:rsidR="00A06B68" w:rsidRPr="005B4AC1" w:rsidRDefault="00A06B68" w:rsidP="00155A18">
            <w:pPr>
              <w:ind w:right="-108"/>
              <w:rPr>
                <w:sz w:val="24"/>
                <w:szCs w:val="24"/>
                <w:lang w:eastAsia="ru-RU"/>
              </w:rPr>
            </w:pPr>
            <w:r w:rsidRPr="005B4AC1">
              <w:rPr>
                <w:sz w:val="24"/>
                <w:szCs w:val="24"/>
                <w:lang w:eastAsia="ru-RU"/>
              </w:rPr>
              <w:t>Диплом победителя 2 степени</w:t>
            </w:r>
          </w:p>
        </w:tc>
        <w:tc>
          <w:tcPr>
            <w:tcW w:w="1842" w:type="dxa"/>
          </w:tcPr>
          <w:p w14:paraId="1BF77A68" w14:textId="77777777" w:rsidR="00A06B68" w:rsidRPr="005B4AC1" w:rsidRDefault="00A06B68" w:rsidP="00155A18">
            <w:pPr>
              <w:ind w:right="-249"/>
              <w:rPr>
                <w:sz w:val="24"/>
                <w:szCs w:val="24"/>
                <w:lang w:eastAsia="ru-RU"/>
              </w:rPr>
            </w:pPr>
            <w:r w:rsidRPr="005B4AC1">
              <w:rPr>
                <w:sz w:val="24"/>
                <w:szCs w:val="24"/>
                <w:lang w:eastAsia="ru-RU"/>
              </w:rPr>
              <w:t>международный</w:t>
            </w:r>
          </w:p>
        </w:tc>
      </w:tr>
      <w:tr w:rsidR="00A06B68" w:rsidRPr="00301B01" w14:paraId="4558AA4F" w14:textId="77777777" w:rsidTr="00155A18">
        <w:tc>
          <w:tcPr>
            <w:tcW w:w="568" w:type="dxa"/>
          </w:tcPr>
          <w:p w14:paraId="5B5F98E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D7AFCBC"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«Моя будущая профессия». Тема «Программа ГИА по ОП «Тракторист-машинист с/х производства»</w:t>
            </w:r>
          </w:p>
        </w:tc>
        <w:tc>
          <w:tcPr>
            <w:tcW w:w="2127" w:type="dxa"/>
          </w:tcPr>
          <w:p w14:paraId="723EC6CF"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3 степени</w:t>
            </w:r>
          </w:p>
        </w:tc>
        <w:tc>
          <w:tcPr>
            <w:tcW w:w="1842" w:type="dxa"/>
          </w:tcPr>
          <w:p w14:paraId="6D5DDF9E"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76744295" w14:textId="77777777" w:rsidTr="00155A18">
        <w:tc>
          <w:tcPr>
            <w:tcW w:w="568" w:type="dxa"/>
          </w:tcPr>
          <w:p w14:paraId="758A608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8A708D7" w14:textId="77777777" w:rsidR="00A06B68" w:rsidRPr="005B4AC1" w:rsidRDefault="00A06B68" w:rsidP="00155A18">
            <w:pPr>
              <w:rPr>
                <w:rFonts w:eastAsia="Calibri"/>
                <w:sz w:val="24"/>
                <w:szCs w:val="24"/>
              </w:rPr>
            </w:pPr>
            <w:r w:rsidRPr="005B4AC1">
              <w:rPr>
                <w:rFonts w:eastAsia="Calibri"/>
                <w:sz w:val="24"/>
                <w:szCs w:val="24"/>
              </w:rPr>
              <w:t>Общероссийский, с международным участием, конкурса «Будет хлеб –будет жизнь»</w:t>
            </w:r>
          </w:p>
        </w:tc>
        <w:tc>
          <w:tcPr>
            <w:tcW w:w="2127" w:type="dxa"/>
          </w:tcPr>
          <w:p w14:paraId="1B0B179E" w14:textId="77777777" w:rsidR="00A06B68" w:rsidRPr="005B4AC1" w:rsidRDefault="00A06B68" w:rsidP="00155A18">
            <w:pPr>
              <w:ind w:right="-108"/>
              <w:rPr>
                <w:sz w:val="24"/>
                <w:szCs w:val="24"/>
                <w:lang w:eastAsia="ru-RU"/>
              </w:rPr>
            </w:pPr>
            <w:r w:rsidRPr="005B4AC1">
              <w:rPr>
                <w:rFonts w:eastAsia="Calibri"/>
                <w:sz w:val="24"/>
                <w:szCs w:val="24"/>
              </w:rPr>
              <w:t>Диплом 1 степени</w:t>
            </w:r>
          </w:p>
        </w:tc>
        <w:tc>
          <w:tcPr>
            <w:tcW w:w="1842" w:type="dxa"/>
          </w:tcPr>
          <w:p w14:paraId="1395D760" w14:textId="77777777" w:rsidR="00A06B68" w:rsidRPr="005B4AC1" w:rsidRDefault="00A06B68" w:rsidP="00155A18">
            <w:pPr>
              <w:ind w:right="-249"/>
              <w:rPr>
                <w:rFonts w:eastAsia="Calibri"/>
                <w:sz w:val="24"/>
                <w:szCs w:val="24"/>
              </w:rPr>
            </w:pPr>
            <w:r w:rsidRPr="005B4AC1">
              <w:rPr>
                <w:rFonts w:eastAsia="Calibri"/>
                <w:sz w:val="24"/>
                <w:szCs w:val="24"/>
              </w:rPr>
              <w:t>общероссийский</w:t>
            </w:r>
          </w:p>
        </w:tc>
      </w:tr>
      <w:tr w:rsidR="00A06B68" w:rsidRPr="00301B01" w14:paraId="4C37D9CE" w14:textId="77777777" w:rsidTr="00155A18">
        <w:tc>
          <w:tcPr>
            <w:tcW w:w="568" w:type="dxa"/>
          </w:tcPr>
          <w:p w14:paraId="652B3D9F"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6E7E164"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«Будет хлеб – будет жизнь»</w:t>
            </w:r>
          </w:p>
        </w:tc>
        <w:tc>
          <w:tcPr>
            <w:tcW w:w="2127" w:type="dxa"/>
          </w:tcPr>
          <w:p w14:paraId="48BE90FE"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1 степени</w:t>
            </w:r>
          </w:p>
        </w:tc>
        <w:tc>
          <w:tcPr>
            <w:tcW w:w="1842" w:type="dxa"/>
          </w:tcPr>
          <w:p w14:paraId="51CD4E0B"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8B8CE09" w14:textId="77777777" w:rsidTr="00155A18">
        <w:tc>
          <w:tcPr>
            <w:tcW w:w="568" w:type="dxa"/>
          </w:tcPr>
          <w:p w14:paraId="15AB9D90"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73C85C19"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«Лучшая презентация». Тема «Внедрение доильных роботов в молочном животноводстве»</w:t>
            </w:r>
          </w:p>
        </w:tc>
        <w:tc>
          <w:tcPr>
            <w:tcW w:w="2127" w:type="dxa"/>
          </w:tcPr>
          <w:p w14:paraId="68823386"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2 степени</w:t>
            </w:r>
          </w:p>
        </w:tc>
        <w:tc>
          <w:tcPr>
            <w:tcW w:w="1842" w:type="dxa"/>
          </w:tcPr>
          <w:p w14:paraId="65FF930A"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4157149" w14:textId="77777777" w:rsidTr="00155A18">
        <w:tc>
          <w:tcPr>
            <w:tcW w:w="568" w:type="dxa"/>
          </w:tcPr>
          <w:p w14:paraId="04C4FC3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140CDF17" w14:textId="77777777" w:rsidR="00A06B68" w:rsidRPr="005B4AC1" w:rsidRDefault="00A06B68" w:rsidP="00155A18">
            <w:pPr>
              <w:rPr>
                <w:rFonts w:eastAsia="Calibri"/>
                <w:sz w:val="24"/>
                <w:szCs w:val="24"/>
              </w:rPr>
            </w:pPr>
            <w:r w:rsidRPr="005B4AC1">
              <w:rPr>
                <w:rFonts w:eastAsia="Calibri"/>
                <w:sz w:val="24"/>
                <w:szCs w:val="24"/>
              </w:rPr>
              <w:t xml:space="preserve"> Всероссийская олимпиада школьников, организованной оргкомитетом «Сибириада» </w:t>
            </w:r>
          </w:p>
        </w:tc>
        <w:tc>
          <w:tcPr>
            <w:tcW w:w="2127" w:type="dxa"/>
          </w:tcPr>
          <w:p w14:paraId="4CD73AAA" w14:textId="77777777" w:rsidR="00A06B68" w:rsidRPr="005B4AC1" w:rsidRDefault="00A06B68" w:rsidP="00155A18">
            <w:pPr>
              <w:ind w:right="-108"/>
              <w:rPr>
                <w:rFonts w:eastAsia="Calibri"/>
                <w:sz w:val="24"/>
                <w:szCs w:val="24"/>
              </w:rPr>
            </w:pPr>
            <w:r w:rsidRPr="005B4AC1">
              <w:rPr>
                <w:rFonts w:eastAsia="Calibri"/>
                <w:sz w:val="24"/>
                <w:szCs w:val="24"/>
              </w:rPr>
              <w:t xml:space="preserve">Сертификат – 7 чел Диплом 2 степени  4 чел </w:t>
            </w:r>
          </w:p>
          <w:p w14:paraId="77F26645" w14:textId="77777777" w:rsidR="00A06B68" w:rsidRPr="005B4AC1" w:rsidRDefault="00A06B68" w:rsidP="00155A18">
            <w:pPr>
              <w:ind w:right="-108"/>
              <w:rPr>
                <w:rFonts w:eastAsia="Calibri"/>
                <w:sz w:val="24"/>
                <w:szCs w:val="24"/>
              </w:rPr>
            </w:pPr>
            <w:r w:rsidRPr="005B4AC1">
              <w:rPr>
                <w:rFonts w:eastAsia="Calibri"/>
                <w:sz w:val="24"/>
                <w:szCs w:val="24"/>
              </w:rPr>
              <w:t>Диплом 1 степени  - 3 чел</w:t>
            </w:r>
          </w:p>
          <w:p w14:paraId="294A4F17" w14:textId="77777777" w:rsidR="00A06B68" w:rsidRPr="005B4AC1" w:rsidRDefault="00A06B68" w:rsidP="00155A18">
            <w:pPr>
              <w:ind w:right="-108"/>
              <w:rPr>
                <w:sz w:val="24"/>
                <w:szCs w:val="24"/>
                <w:lang w:eastAsia="ru-RU"/>
              </w:rPr>
            </w:pPr>
            <w:r w:rsidRPr="005B4AC1">
              <w:rPr>
                <w:rFonts w:eastAsia="Calibri"/>
                <w:sz w:val="24"/>
                <w:szCs w:val="24"/>
              </w:rPr>
              <w:t>Диплом 3 степени  - 3 чел</w:t>
            </w:r>
          </w:p>
        </w:tc>
        <w:tc>
          <w:tcPr>
            <w:tcW w:w="1842" w:type="dxa"/>
          </w:tcPr>
          <w:p w14:paraId="22C90019"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2BF95FC" w14:textId="77777777" w:rsidTr="00155A18">
        <w:tc>
          <w:tcPr>
            <w:tcW w:w="568" w:type="dxa"/>
          </w:tcPr>
          <w:p w14:paraId="15A7CBD3"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61430A02" w14:textId="77777777" w:rsidR="00A06B68" w:rsidRPr="005B4AC1" w:rsidRDefault="00A06B68" w:rsidP="00155A18">
            <w:pPr>
              <w:rPr>
                <w:rFonts w:eastAsia="Calibri"/>
                <w:sz w:val="24"/>
                <w:szCs w:val="24"/>
              </w:rPr>
            </w:pPr>
            <w:r w:rsidRPr="005B4AC1">
              <w:rPr>
                <w:rFonts w:eastAsia="Calibri"/>
                <w:sz w:val="24"/>
                <w:szCs w:val="24"/>
              </w:rPr>
              <w:t>Всероссийский конкурс для детей и педагогов «Узнавай-ка» в номинации «Литературное творчество». Тема «Богиня-мать», «Река»»</w:t>
            </w:r>
          </w:p>
        </w:tc>
        <w:tc>
          <w:tcPr>
            <w:tcW w:w="2127" w:type="dxa"/>
          </w:tcPr>
          <w:p w14:paraId="63E3DCF2" w14:textId="77777777" w:rsidR="00A06B68" w:rsidRPr="005B4AC1" w:rsidRDefault="00A06B68" w:rsidP="00155A18">
            <w:pPr>
              <w:ind w:right="-108"/>
              <w:rPr>
                <w:sz w:val="24"/>
                <w:szCs w:val="24"/>
                <w:lang w:eastAsia="ru-RU"/>
              </w:rPr>
            </w:pPr>
            <w:r w:rsidRPr="005B4AC1">
              <w:rPr>
                <w:rFonts w:eastAsia="Calibri"/>
                <w:sz w:val="24"/>
                <w:szCs w:val="24"/>
              </w:rPr>
              <w:t>Диплом победителя 2 степени</w:t>
            </w:r>
          </w:p>
        </w:tc>
        <w:tc>
          <w:tcPr>
            <w:tcW w:w="1842" w:type="dxa"/>
          </w:tcPr>
          <w:p w14:paraId="37A0112C" w14:textId="77777777" w:rsidR="00A06B68" w:rsidRPr="005B4AC1" w:rsidRDefault="00A06B68" w:rsidP="00155A18">
            <w:pPr>
              <w:ind w:right="-249"/>
              <w:rPr>
                <w:rFonts w:eastAsia="Calibri"/>
                <w:sz w:val="24"/>
                <w:szCs w:val="24"/>
              </w:rPr>
            </w:pPr>
            <w:r w:rsidRPr="005B4AC1">
              <w:rPr>
                <w:rFonts w:eastAsia="Calibri"/>
                <w:sz w:val="24"/>
                <w:szCs w:val="24"/>
              </w:rPr>
              <w:t>всероссийский</w:t>
            </w:r>
          </w:p>
        </w:tc>
      </w:tr>
      <w:tr w:rsidR="00A06B68" w:rsidRPr="00301B01" w14:paraId="18AC1B63" w14:textId="77777777" w:rsidTr="00155A18">
        <w:tc>
          <w:tcPr>
            <w:tcW w:w="568" w:type="dxa"/>
          </w:tcPr>
          <w:p w14:paraId="5AE9A595"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0823871" w14:textId="77777777" w:rsidR="00A06B68" w:rsidRPr="005B4AC1" w:rsidRDefault="00A06B68" w:rsidP="00155A18">
            <w:pPr>
              <w:rPr>
                <w:sz w:val="24"/>
                <w:szCs w:val="24"/>
                <w:lang w:eastAsia="ru-RU"/>
              </w:rPr>
            </w:pPr>
            <w:r w:rsidRPr="005B4AC1">
              <w:rPr>
                <w:sz w:val="24"/>
                <w:szCs w:val="24"/>
                <w:lang w:eastAsia="ru-RU"/>
              </w:rPr>
              <w:t xml:space="preserve"> Конкурс ИМЦ КЛИО «Пусть не сохнет памяти река» в номинации «Эссе».</w:t>
            </w:r>
          </w:p>
        </w:tc>
        <w:tc>
          <w:tcPr>
            <w:tcW w:w="2127" w:type="dxa"/>
          </w:tcPr>
          <w:p w14:paraId="2EBC35CC" w14:textId="77777777" w:rsidR="00A06B68" w:rsidRPr="005B4AC1" w:rsidRDefault="00A06B68" w:rsidP="00155A18">
            <w:pPr>
              <w:ind w:right="-108"/>
              <w:rPr>
                <w:sz w:val="24"/>
                <w:szCs w:val="24"/>
                <w:lang w:eastAsia="ru-RU"/>
              </w:rPr>
            </w:pPr>
            <w:r w:rsidRPr="005B4AC1">
              <w:rPr>
                <w:sz w:val="24"/>
                <w:szCs w:val="24"/>
                <w:lang w:eastAsia="ru-RU"/>
              </w:rPr>
              <w:t>Диплом 1 степени</w:t>
            </w:r>
          </w:p>
        </w:tc>
        <w:tc>
          <w:tcPr>
            <w:tcW w:w="1842" w:type="dxa"/>
          </w:tcPr>
          <w:p w14:paraId="0568986C"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r w:rsidR="00A06B68" w:rsidRPr="00301B01" w14:paraId="019AB1A9" w14:textId="77777777" w:rsidTr="00155A18">
        <w:tc>
          <w:tcPr>
            <w:tcW w:w="568" w:type="dxa"/>
          </w:tcPr>
          <w:p w14:paraId="1DA368A1"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0F19CCA" w14:textId="77777777" w:rsidR="00A06B68" w:rsidRPr="005B4AC1" w:rsidRDefault="00A06B68" w:rsidP="00155A18">
            <w:pPr>
              <w:rPr>
                <w:sz w:val="24"/>
                <w:szCs w:val="24"/>
                <w:lang w:eastAsia="ru-RU"/>
              </w:rPr>
            </w:pPr>
            <w:r w:rsidRPr="005B4AC1">
              <w:rPr>
                <w:sz w:val="24"/>
                <w:szCs w:val="24"/>
                <w:lang w:eastAsia="ru-RU"/>
              </w:rPr>
              <w:t>Конкурс ИМЦ КЛИО «Пусть не сохнет памяти река» в номинации «Рисунок».</w:t>
            </w:r>
          </w:p>
        </w:tc>
        <w:tc>
          <w:tcPr>
            <w:tcW w:w="2127" w:type="dxa"/>
          </w:tcPr>
          <w:p w14:paraId="7018C2FA" w14:textId="77777777" w:rsidR="00A06B68" w:rsidRPr="005B4AC1" w:rsidRDefault="00A06B68" w:rsidP="00155A18">
            <w:pPr>
              <w:ind w:right="-108"/>
              <w:rPr>
                <w:sz w:val="24"/>
                <w:szCs w:val="24"/>
                <w:lang w:eastAsia="ru-RU"/>
              </w:rPr>
            </w:pPr>
            <w:r w:rsidRPr="005B4AC1">
              <w:rPr>
                <w:sz w:val="24"/>
                <w:szCs w:val="24"/>
                <w:lang w:eastAsia="ru-RU"/>
              </w:rPr>
              <w:t>Диплом 1 степени  - 3 чел</w:t>
            </w:r>
          </w:p>
        </w:tc>
        <w:tc>
          <w:tcPr>
            <w:tcW w:w="1842" w:type="dxa"/>
          </w:tcPr>
          <w:p w14:paraId="00FCE99C"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r w:rsidR="00A06B68" w:rsidRPr="00301B01" w14:paraId="2B443D32" w14:textId="77777777" w:rsidTr="00155A18">
        <w:tc>
          <w:tcPr>
            <w:tcW w:w="568" w:type="dxa"/>
          </w:tcPr>
          <w:p w14:paraId="269E456A"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20D9A825" w14:textId="77777777" w:rsidR="00A06B68" w:rsidRPr="005B4AC1" w:rsidRDefault="00A06B68" w:rsidP="00155A18">
            <w:pPr>
              <w:rPr>
                <w:sz w:val="24"/>
                <w:szCs w:val="24"/>
                <w:lang w:eastAsia="ru-RU"/>
              </w:rPr>
            </w:pPr>
            <w:r w:rsidRPr="005B4AC1">
              <w:rPr>
                <w:sz w:val="24"/>
                <w:szCs w:val="24"/>
                <w:lang w:eastAsia="ru-RU"/>
              </w:rPr>
              <w:t>Конкурс ИМЦ КЛИО «Славный уголок моей страны» в номинации «Презентация».</w:t>
            </w:r>
          </w:p>
        </w:tc>
        <w:tc>
          <w:tcPr>
            <w:tcW w:w="2127" w:type="dxa"/>
          </w:tcPr>
          <w:p w14:paraId="59145A36" w14:textId="77777777" w:rsidR="00A06B68" w:rsidRPr="005B4AC1" w:rsidRDefault="00A06B68" w:rsidP="00155A18">
            <w:pPr>
              <w:ind w:right="-108"/>
              <w:rPr>
                <w:sz w:val="24"/>
                <w:szCs w:val="24"/>
                <w:lang w:eastAsia="ru-RU"/>
              </w:rPr>
            </w:pPr>
            <w:r w:rsidRPr="005B4AC1">
              <w:rPr>
                <w:sz w:val="24"/>
                <w:szCs w:val="24"/>
                <w:lang w:eastAsia="ru-RU"/>
              </w:rPr>
              <w:t>Диплом 1 степени  -2 чел</w:t>
            </w:r>
          </w:p>
        </w:tc>
        <w:tc>
          <w:tcPr>
            <w:tcW w:w="1842" w:type="dxa"/>
          </w:tcPr>
          <w:p w14:paraId="7CD5A5BD"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r w:rsidR="00A06B68" w:rsidRPr="00301B01" w14:paraId="08DC5474" w14:textId="77777777" w:rsidTr="00155A18">
        <w:tc>
          <w:tcPr>
            <w:tcW w:w="568" w:type="dxa"/>
          </w:tcPr>
          <w:p w14:paraId="73EC729D"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50F5EDDD" w14:textId="77777777" w:rsidR="00A06B68" w:rsidRPr="005B4AC1" w:rsidRDefault="00A06B68" w:rsidP="00155A18">
            <w:pPr>
              <w:rPr>
                <w:sz w:val="24"/>
                <w:szCs w:val="24"/>
                <w:lang w:eastAsia="ru-RU"/>
              </w:rPr>
            </w:pPr>
            <w:r w:rsidRPr="005B4AC1">
              <w:rPr>
                <w:sz w:val="24"/>
                <w:szCs w:val="24"/>
                <w:lang w:eastAsia="ru-RU"/>
              </w:rPr>
              <w:t>Конкурс ИМЦ КЛИО «Славный уголок моей страны» в номинации «Эссе».</w:t>
            </w:r>
          </w:p>
        </w:tc>
        <w:tc>
          <w:tcPr>
            <w:tcW w:w="2127" w:type="dxa"/>
          </w:tcPr>
          <w:p w14:paraId="05B328CE" w14:textId="77777777" w:rsidR="00A06B68" w:rsidRPr="005B4AC1" w:rsidRDefault="00A06B68" w:rsidP="00155A18">
            <w:pPr>
              <w:ind w:right="-108"/>
              <w:rPr>
                <w:sz w:val="24"/>
                <w:szCs w:val="24"/>
                <w:lang w:eastAsia="ru-RU"/>
              </w:rPr>
            </w:pPr>
            <w:r w:rsidRPr="005B4AC1">
              <w:rPr>
                <w:sz w:val="24"/>
                <w:szCs w:val="24"/>
                <w:lang w:eastAsia="ru-RU"/>
              </w:rPr>
              <w:t xml:space="preserve">Диплом 1 степени  </w:t>
            </w:r>
          </w:p>
        </w:tc>
        <w:tc>
          <w:tcPr>
            <w:tcW w:w="1842" w:type="dxa"/>
          </w:tcPr>
          <w:p w14:paraId="4531216E"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r w:rsidR="00A06B68" w:rsidRPr="00301B01" w14:paraId="6B42E8BB" w14:textId="77777777" w:rsidTr="00155A18">
        <w:tc>
          <w:tcPr>
            <w:tcW w:w="568" w:type="dxa"/>
          </w:tcPr>
          <w:p w14:paraId="07A0914E"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35F3026D" w14:textId="77777777" w:rsidR="00A06B68" w:rsidRPr="005B4AC1" w:rsidRDefault="00A06B68" w:rsidP="00155A18">
            <w:pPr>
              <w:rPr>
                <w:sz w:val="24"/>
                <w:szCs w:val="24"/>
                <w:lang w:eastAsia="ru-RU"/>
              </w:rPr>
            </w:pPr>
            <w:r w:rsidRPr="005B4AC1">
              <w:rPr>
                <w:sz w:val="24"/>
                <w:szCs w:val="24"/>
                <w:lang w:eastAsia="ru-RU"/>
              </w:rPr>
              <w:t>Конкурс ИМЦ КЛИО «Славный уголок моей страны» в номинации «Реферат».</w:t>
            </w:r>
          </w:p>
        </w:tc>
        <w:tc>
          <w:tcPr>
            <w:tcW w:w="2127" w:type="dxa"/>
          </w:tcPr>
          <w:p w14:paraId="46B0E611" w14:textId="77777777" w:rsidR="00A06B68" w:rsidRPr="005B4AC1" w:rsidRDefault="00A06B68" w:rsidP="00155A18">
            <w:pPr>
              <w:ind w:right="-108"/>
              <w:rPr>
                <w:sz w:val="24"/>
                <w:szCs w:val="24"/>
                <w:lang w:eastAsia="ru-RU"/>
              </w:rPr>
            </w:pPr>
            <w:r w:rsidRPr="005B4AC1">
              <w:rPr>
                <w:sz w:val="24"/>
                <w:szCs w:val="24"/>
                <w:lang w:eastAsia="ru-RU"/>
              </w:rPr>
              <w:t xml:space="preserve">Диплом 1 степени  </w:t>
            </w:r>
          </w:p>
        </w:tc>
        <w:tc>
          <w:tcPr>
            <w:tcW w:w="1842" w:type="dxa"/>
          </w:tcPr>
          <w:p w14:paraId="0B76E52F"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r w:rsidR="00A06B68" w:rsidRPr="00301B01" w14:paraId="39BF9A78" w14:textId="77777777" w:rsidTr="00155A18">
        <w:tc>
          <w:tcPr>
            <w:tcW w:w="568" w:type="dxa"/>
          </w:tcPr>
          <w:p w14:paraId="00E731AB" w14:textId="77777777" w:rsidR="00A06B68" w:rsidRPr="005B4AC1" w:rsidRDefault="00A06B68" w:rsidP="00155A18">
            <w:pPr>
              <w:numPr>
                <w:ilvl w:val="0"/>
                <w:numId w:val="28"/>
              </w:numPr>
              <w:ind w:left="0" w:firstLine="0"/>
              <w:contextualSpacing/>
              <w:rPr>
                <w:rFonts w:eastAsia="Calibri"/>
                <w:sz w:val="24"/>
                <w:szCs w:val="24"/>
              </w:rPr>
            </w:pPr>
          </w:p>
        </w:tc>
        <w:tc>
          <w:tcPr>
            <w:tcW w:w="5244" w:type="dxa"/>
          </w:tcPr>
          <w:p w14:paraId="4069179B" w14:textId="77777777" w:rsidR="00A06B68" w:rsidRPr="005B4AC1" w:rsidRDefault="00A06B68" w:rsidP="00155A18">
            <w:pPr>
              <w:rPr>
                <w:sz w:val="24"/>
                <w:szCs w:val="24"/>
                <w:lang w:eastAsia="ru-RU"/>
              </w:rPr>
            </w:pPr>
            <w:r w:rsidRPr="005B4AC1">
              <w:rPr>
                <w:sz w:val="24"/>
                <w:szCs w:val="24"/>
                <w:lang w:eastAsia="ru-RU"/>
              </w:rPr>
              <w:t>Конкурс «Всероссийская викторина, посвященная 225-летию великого Российского полководца А.В.Суворова». Сайт «Профобразование»</w:t>
            </w:r>
          </w:p>
        </w:tc>
        <w:tc>
          <w:tcPr>
            <w:tcW w:w="2127" w:type="dxa"/>
          </w:tcPr>
          <w:p w14:paraId="1ABB6EC7" w14:textId="77777777" w:rsidR="00A06B68" w:rsidRPr="005B4AC1" w:rsidRDefault="00A06B68" w:rsidP="00155A18">
            <w:pPr>
              <w:ind w:right="-108"/>
              <w:rPr>
                <w:sz w:val="24"/>
                <w:szCs w:val="24"/>
                <w:lang w:eastAsia="ru-RU"/>
              </w:rPr>
            </w:pPr>
            <w:r w:rsidRPr="005B4AC1">
              <w:rPr>
                <w:sz w:val="24"/>
                <w:szCs w:val="24"/>
                <w:lang w:eastAsia="ru-RU"/>
              </w:rPr>
              <w:t>Участие – 6 чел</w:t>
            </w:r>
          </w:p>
        </w:tc>
        <w:tc>
          <w:tcPr>
            <w:tcW w:w="1842" w:type="dxa"/>
          </w:tcPr>
          <w:p w14:paraId="23958297" w14:textId="77777777" w:rsidR="00A06B68" w:rsidRPr="005B4AC1" w:rsidRDefault="00A06B68" w:rsidP="00155A18">
            <w:pPr>
              <w:ind w:right="-249"/>
              <w:rPr>
                <w:sz w:val="24"/>
                <w:szCs w:val="24"/>
                <w:lang w:eastAsia="ru-RU"/>
              </w:rPr>
            </w:pPr>
            <w:r w:rsidRPr="005B4AC1">
              <w:rPr>
                <w:rFonts w:eastAsia="Calibri"/>
                <w:sz w:val="24"/>
                <w:szCs w:val="24"/>
              </w:rPr>
              <w:t>всероссийский</w:t>
            </w:r>
          </w:p>
        </w:tc>
      </w:tr>
    </w:tbl>
    <w:p w14:paraId="0695CF9B" w14:textId="77777777" w:rsidR="00FC2A2B" w:rsidRPr="00301B01" w:rsidRDefault="00FC2A2B" w:rsidP="00580CFC">
      <w:pPr>
        <w:numPr>
          <w:ilvl w:val="12"/>
          <w:numId w:val="0"/>
        </w:numPr>
        <w:spacing w:before="200" w:line="240" w:lineRule="auto"/>
        <w:ind w:right="-29" w:firstLine="601"/>
        <w:jc w:val="both"/>
        <w:outlineLvl w:val="2"/>
        <w:rPr>
          <w:rFonts w:ascii="Times New Roman" w:hAnsi="Times New Roman" w:cs="Times New Roman"/>
          <w:b/>
          <w:sz w:val="28"/>
          <w:szCs w:val="28"/>
        </w:rPr>
      </w:pPr>
      <w:bookmarkStart w:id="20" w:name="_Toc446928922"/>
      <w:r w:rsidRPr="00301B01">
        <w:rPr>
          <w:rFonts w:ascii="Times New Roman" w:hAnsi="Times New Roman" w:cs="Times New Roman"/>
          <w:b/>
          <w:sz w:val="28"/>
          <w:szCs w:val="28"/>
        </w:rPr>
        <w:t>4.1.3 Востребованность выпускников</w:t>
      </w:r>
      <w:bookmarkEnd w:id="20"/>
    </w:p>
    <w:p w14:paraId="3C4A10E6" w14:textId="77777777" w:rsidR="00515792" w:rsidRPr="00301B01" w:rsidRDefault="00515792"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Как отмечают в отзывах о выпускниках 2015 года социальные партнеры, уровень подготовки выпускников «Режевской политехникум»   отвечает требованиям работодателей. Выпускники обладают хорошими теоретическими и что очень важно – практическими умениями и навыками. Хорошо знают теорию и практику и способны применять знания в практической деятельности.</w:t>
      </w:r>
    </w:p>
    <w:p w14:paraId="00772C1D" w14:textId="77777777" w:rsidR="00515792" w:rsidRPr="00301B01" w:rsidRDefault="00515792"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Times New Roman" w:hAnsi="Times New Roman" w:cs="Times New Roman"/>
          <w:sz w:val="28"/>
          <w:szCs w:val="28"/>
          <w:lang w:eastAsia="ru-RU"/>
        </w:rPr>
        <w:t xml:space="preserve">Выпускники устраиваются на работу на предприятия социальных партнеров ООО «Режевское предприятие «Элтиз», </w:t>
      </w:r>
      <w:r w:rsidRPr="00301B01">
        <w:rPr>
          <w:rFonts w:ascii="Times New Roman" w:eastAsia="Calibri" w:hAnsi="Times New Roman" w:cs="Times New Roman"/>
          <w:sz w:val="28"/>
          <w:szCs w:val="28"/>
        </w:rPr>
        <w:t xml:space="preserve">СПК «Глинский», ЗАО ПО «Режникель», </w:t>
      </w:r>
      <w:r w:rsidRPr="00301B01">
        <w:rPr>
          <w:rFonts w:ascii="Times New Roman" w:eastAsia="Times New Roman" w:hAnsi="Times New Roman" w:cs="Times New Roman"/>
          <w:sz w:val="24"/>
          <w:szCs w:val="24"/>
          <w:lang w:eastAsia="ru-RU"/>
        </w:rPr>
        <w:t xml:space="preserve">ООО </w:t>
      </w:r>
      <w:r w:rsidRPr="00301B01">
        <w:rPr>
          <w:rFonts w:ascii="Times New Roman" w:eastAsia="Times New Roman" w:hAnsi="Times New Roman" w:cs="Times New Roman"/>
          <w:sz w:val="28"/>
          <w:szCs w:val="28"/>
          <w:lang w:eastAsia="ru-RU"/>
        </w:rPr>
        <w:t>«Буланашский машиностроительный завод»,</w:t>
      </w:r>
      <w:r w:rsidRPr="00301B01">
        <w:rPr>
          <w:rFonts w:ascii="Times New Roman" w:hAnsi="Times New Roman" w:cs="Times New Roman"/>
          <w:sz w:val="28"/>
          <w:szCs w:val="28"/>
        </w:rPr>
        <w:t xml:space="preserve"> </w:t>
      </w:r>
      <w:r w:rsidRPr="00301B01">
        <w:rPr>
          <w:rFonts w:ascii="Times New Roman" w:eastAsia="Calibri" w:hAnsi="Times New Roman" w:cs="Times New Roman"/>
          <w:sz w:val="28"/>
          <w:szCs w:val="28"/>
        </w:rPr>
        <w:t>ООО «Автотранспортное предприятие № 1», ООО «Режевской   хлебокомбинат», ИП Джалалов Л.И, ООО «Диагностика», ООО НПО «Экспериментальный завод», ГАСУСОНСО «</w:t>
      </w:r>
      <w:r w:rsidR="00A06B68" w:rsidRPr="00301B01">
        <w:rPr>
          <w:rFonts w:ascii="Times New Roman" w:eastAsia="Calibri" w:hAnsi="Times New Roman" w:cs="Times New Roman"/>
          <w:sz w:val="28"/>
          <w:szCs w:val="28"/>
        </w:rPr>
        <w:t>Режевской Дом</w:t>
      </w:r>
      <w:r w:rsidRPr="00301B01">
        <w:rPr>
          <w:rFonts w:ascii="Times New Roman" w:eastAsia="Calibri" w:hAnsi="Times New Roman" w:cs="Times New Roman"/>
          <w:sz w:val="28"/>
          <w:szCs w:val="28"/>
        </w:rPr>
        <w:t xml:space="preserve">- интернат» </w:t>
      </w:r>
      <w:r w:rsidRPr="00301B01">
        <w:rPr>
          <w:rFonts w:ascii="Times New Roman" w:eastAsia="Times New Roman" w:hAnsi="Times New Roman" w:cs="Times New Roman"/>
          <w:sz w:val="28"/>
          <w:szCs w:val="28"/>
          <w:lang w:eastAsia="ru-RU"/>
        </w:rPr>
        <w:t>и другие.  15% из выпускников 2015года трудоустроились на рабочие места социальных партнеров образовательного учреждения по месту прохождения производственной практики в течение  учебного процесса.</w:t>
      </w:r>
    </w:p>
    <w:p w14:paraId="76E3FEDE" w14:textId="77777777" w:rsidR="00515792" w:rsidRPr="00301B01" w:rsidRDefault="00515792"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Times New Roman" w:hAnsi="Times New Roman" w:cs="Times New Roman"/>
          <w:sz w:val="28"/>
          <w:szCs w:val="28"/>
          <w:lang w:eastAsia="ru-RU"/>
        </w:rPr>
        <w:t xml:space="preserve">В техникуме совместно с </w:t>
      </w:r>
      <w:r w:rsidRPr="00301B01">
        <w:rPr>
          <w:rFonts w:ascii="Times New Roman" w:eastAsia="Calibri" w:hAnsi="Times New Roman" w:cs="Times New Roman"/>
          <w:sz w:val="28"/>
          <w:szCs w:val="28"/>
        </w:rPr>
        <w:t xml:space="preserve">ГКУ СЗН СО «Режевской центр занятости» </w:t>
      </w:r>
      <w:r w:rsidRPr="00301B01">
        <w:rPr>
          <w:rFonts w:ascii="Times New Roman" w:eastAsia="Times New Roman" w:hAnsi="Times New Roman" w:cs="Times New Roman"/>
          <w:sz w:val="28"/>
          <w:szCs w:val="28"/>
          <w:lang w:eastAsia="ru-RU"/>
        </w:rPr>
        <w:t>проводятся информационно-консультационные мероприятия для выпускников. Это групповые профориентационные консультации о состоянии рынка труда, информирование о потребности в кадрах на предприятиях города и региона; тренинги по технологиям успешного трудоустройства; просмотры фильмов о ведущих отраслях и предприятиях района; информирование об обновлении версии информационного раздела сайта Департамента по труду и занятости «Профориентация молодежи» (</w:t>
      </w:r>
      <w:r w:rsidRPr="00301B01">
        <w:rPr>
          <w:rFonts w:ascii="Times New Roman" w:eastAsia="Times New Roman" w:hAnsi="Times New Roman" w:cs="Times New Roman"/>
          <w:sz w:val="28"/>
          <w:szCs w:val="28"/>
          <w:lang w:val="en-US" w:eastAsia="ru-RU"/>
        </w:rPr>
        <w:t>szn</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lang w:val="en-US" w:eastAsia="ru-RU"/>
        </w:rPr>
        <w:t>gossaas</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lang w:val="en-US" w:eastAsia="ru-RU"/>
        </w:rPr>
        <w:t>ru</w:t>
      </w:r>
      <w:r w:rsidRPr="00301B01">
        <w:rPr>
          <w:rFonts w:ascii="Times New Roman" w:eastAsia="Times New Roman" w:hAnsi="Times New Roman" w:cs="Times New Roman"/>
          <w:sz w:val="28"/>
          <w:szCs w:val="28"/>
          <w:lang w:eastAsia="ru-RU"/>
        </w:rPr>
        <w:t>), встречи выпускников с потенциальными работодателями и успешными выпускниками техникума.</w:t>
      </w:r>
    </w:p>
    <w:p w14:paraId="23B57C8B" w14:textId="77777777" w:rsidR="00515792" w:rsidRPr="00301B01" w:rsidRDefault="00515792"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Анализ трудоустройства выпускников Режевского политехникума 2015года выявил следующие:</w:t>
      </w:r>
    </w:p>
    <w:p w14:paraId="0477A31C" w14:textId="77777777" w:rsidR="00515792" w:rsidRPr="00301B01" w:rsidRDefault="00515792"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Более  55% выпускников успешно определись с трудоустройством, 27% трудоустроились по заявкам организаций и предприятий; более 11% - продолжают обучение в высших учебных заведениях, 30% - призваны в ряды Вооруженных Сил РФ, 8 % - не приступило к работе по уважительным причинам (декретный отпуск, смена места жительства и др.), 1 % - обратились в центр занятости.</w:t>
      </w:r>
    </w:p>
    <w:p w14:paraId="7CB92F00" w14:textId="77777777" w:rsidR="00FC2A2B" w:rsidRPr="00301B01" w:rsidRDefault="00FC2A2B" w:rsidP="00580CFC">
      <w:pPr>
        <w:spacing w:before="200" w:line="240" w:lineRule="auto"/>
        <w:ind w:right="-29" w:firstLine="709"/>
        <w:jc w:val="both"/>
        <w:outlineLvl w:val="2"/>
        <w:rPr>
          <w:rFonts w:ascii="Times New Roman" w:hAnsi="Times New Roman" w:cs="Times New Roman"/>
          <w:b/>
          <w:sz w:val="28"/>
          <w:szCs w:val="28"/>
        </w:rPr>
      </w:pPr>
      <w:bookmarkStart w:id="21" w:name="_Toc446928923"/>
      <w:r w:rsidRPr="00301B01">
        <w:rPr>
          <w:rFonts w:ascii="Times New Roman" w:hAnsi="Times New Roman" w:cs="Times New Roman"/>
          <w:b/>
          <w:sz w:val="28"/>
          <w:szCs w:val="28"/>
        </w:rPr>
        <w:t xml:space="preserve">4.1.4 </w:t>
      </w:r>
      <w:r w:rsidRPr="00301B01">
        <w:rPr>
          <w:rFonts w:ascii="Times New Roman" w:eastAsia="Calibri" w:hAnsi="Times New Roman" w:cs="Times New Roman"/>
          <w:b/>
          <w:sz w:val="28"/>
          <w:szCs w:val="28"/>
        </w:rPr>
        <w:t xml:space="preserve">Отзывы </w:t>
      </w:r>
      <w:r w:rsidRPr="00301B01">
        <w:rPr>
          <w:rFonts w:ascii="Times New Roman" w:hAnsi="Times New Roman" w:cs="Times New Roman"/>
          <w:b/>
          <w:sz w:val="28"/>
          <w:szCs w:val="28"/>
        </w:rPr>
        <w:t>работодателей</w:t>
      </w:r>
      <w:bookmarkEnd w:id="21"/>
    </w:p>
    <w:p w14:paraId="674D1E4A" w14:textId="77777777" w:rsidR="00515792" w:rsidRPr="00301B01" w:rsidRDefault="00515792"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Имеются положительные отзывы о выпускниках работодателей по таким профессиям и специальностям, как «Тракторист - машинист сельскохозяйственного производства», «Сварщик (электросварочные и газосварочные работы)», «Парикмахер», «Автомеханик», «Электромонтер по </w:t>
      </w:r>
      <w:r w:rsidRPr="00301B01">
        <w:rPr>
          <w:rFonts w:ascii="Times New Roman" w:eastAsia="Times New Roman" w:hAnsi="Times New Roman" w:cs="Times New Roman"/>
          <w:sz w:val="28"/>
          <w:szCs w:val="28"/>
          <w:lang w:eastAsia="ru-RU"/>
        </w:rPr>
        <w:lastRenderedPageBreak/>
        <w:t>ремонту и обслуживанию электрооборудования» , «</w:t>
      </w:r>
      <w:r w:rsidRPr="00301B01">
        <w:rPr>
          <w:rFonts w:ascii="Times New Roman" w:eastAsia="Times New Roman" w:hAnsi="Times New Roman" w:cs="Times New Roman"/>
          <w:sz w:val="28"/>
          <w:szCs w:val="28"/>
        </w:rPr>
        <w:t>Право и организация социального обеспечения»</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rPr>
        <w:t xml:space="preserve"> «Экономика и бухгалтерский учет (по отраслям)»</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rPr>
        <w:t xml:space="preserve"> «Компьютерные системы и комплексы»</w:t>
      </w:r>
      <w:r w:rsidRPr="00301B01">
        <w:rPr>
          <w:rFonts w:ascii="Times New Roman" w:eastAsia="Times New Roman" w:hAnsi="Times New Roman" w:cs="Times New Roman"/>
          <w:sz w:val="28"/>
          <w:szCs w:val="28"/>
          <w:lang w:eastAsia="ru-RU"/>
        </w:rPr>
        <w:t>,</w:t>
      </w:r>
      <w:r w:rsidRPr="00301B01">
        <w:rPr>
          <w:rFonts w:ascii="Times New Roman" w:eastAsia="Times New Roman" w:hAnsi="Times New Roman" w:cs="Times New Roman"/>
          <w:sz w:val="28"/>
          <w:szCs w:val="28"/>
        </w:rPr>
        <w:t xml:space="preserve"> «Строительство и эксплуатация зданий и сооружений».</w:t>
      </w:r>
    </w:p>
    <w:p w14:paraId="148FF080" w14:textId="77777777" w:rsidR="00FC2A2B" w:rsidRPr="00301B01" w:rsidRDefault="00FC2A2B" w:rsidP="00580CFC">
      <w:pPr>
        <w:numPr>
          <w:ilvl w:val="12"/>
          <w:numId w:val="0"/>
        </w:numPr>
        <w:spacing w:before="200" w:line="240" w:lineRule="auto"/>
        <w:ind w:right="-29" w:firstLine="709"/>
        <w:jc w:val="both"/>
        <w:outlineLvl w:val="2"/>
        <w:rPr>
          <w:rFonts w:ascii="Times New Roman" w:eastAsia="Calibri" w:hAnsi="Times New Roman" w:cs="Times New Roman"/>
          <w:b/>
          <w:sz w:val="28"/>
          <w:szCs w:val="28"/>
        </w:rPr>
      </w:pPr>
      <w:bookmarkStart w:id="22" w:name="_Toc446928924"/>
      <w:r w:rsidRPr="00301B01">
        <w:rPr>
          <w:rFonts w:ascii="Times New Roman" w:hAnsi="Times New Roman" w:cs="Times New Roman"/>
          <w:b/>
          <w:sz w:val="28"/>
          <w:szCs w:val="28"/>
        </w:rPr>
        <w:t xml:space="preserve">4.1.5 </w:t>
      </w:r>
      <w:r w:rsidRPr="00301B01">
        <w:rPr>
          <w:rFonts w:ascii="Times New Roman" w:eastAsia="Calibri" w:hAnsi="Times New Roman" w:cs="Times New Roman"/>
          <w:b/>
          <w:sz w:val="28"/>
          <w:szCs w:val="28"/>
        </w:rPr>
        <w:t>Рекламации на подготовку выпускников</w:t>
      </w:r>
      <w:bookmarkEnd w:id="22"/>
      <w:r w:rsidRPr="00301B01">
        <w:rPr>
          <w:rFonts w:ascii="Times New Roman" w:eastAsia="Calibri" w:hAnsi="Times New Roman" w:cs="Times New Roman"/>
          <w:b/>
          <w:sz w:val="28"/>
          <w:szCs w:val="28"/>
        </w:rPr>
        <w:t xml:space="preserve"> </w:t>
      </w:r>
    </w:p>
    <w:p w14:paraId="710A1C63" w14:textId="77777777" w:rsidR="00515792" w:rsidRPr="00301B01" w:rsidRDefault="00515792"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Рекламации от работодателей на подготовку выпускников отсутствуют. </w:t>
      </w:r>
    </w:p>
    <w:p w14:paraId="2BF00384" w14:textId="77777777" w:rsidR="00FC2A2B" w:rsidRPr="00301B01" w:rsidRDefault="00FC2A2B" w:rsidP="00580CFC">
      <w:pPr>
        <w:numPr>
          <w:ilvl w:val="12"/>
          <w:numId w:val="0"/>
        </w:numPr>
        <w:spacing w:before="200" w:line="240" w:lineRule="auto"/>
        <w:ind w:right="-29" w:firstLine="709"/>
        <w:outlineLvl w:val="1"/>
        <w:rPr>
          <w:rFonts w:ascii="Times New Roman" w:hAnsi="Times New Roman" w:cs="Times New Roman"/>
          <w:b/>
          <w:sz w:val="28"/>
          <w:szCs w:val="28"/>
        </w:rPr>
      </w:pPr>
      <w:bookmarkStart w:id="23" w:name="_Toc446928925"/>
      <w:r w:rsidRPr="00301B01">
        <w:rPr>
          <w:rFonts w:ascii="Times New Roman" w:hAnsi="Times New Roman" w:cs="Times New Roman"/>
          <w:b/>
          <w:sz w:val="28"/>
          <w:szCs w:val="28"/>
        </w:rPr>
        <w:t>4.2 Условия, определяющие качество подготовки</w:t>
      </w:r>
      <w:bookmarkEnd w:id="23"/>
    </w:p>
    <w:p w14:paraId="31C3BB0B" w14:textId="77777777" w:rsidR="00FC2A2B" w:rsidRPr="00301B01" w:rsidRDefault="00FC2A2B" w:rsidP="00580CFC">
      <w:pPr>
        <w:spacing w:before="200" w:line="240" w:lineRule="auto"/>
        <w:ind w:right="-29" w:firstLine="709"/>
        <w:outlineLvl w:val="2"/>
        <w:rPr>
          <w:rFonts w:ascii="Times New Roman" w:eastAsia="Calibri" w:hAnsi="Times New Roman" w:cs="Times New Roman"/>
          <w:b/>
          <w:sz w:val="28"/>
          <w:szCs w:val="28"/>
        </w:rPr>
      </w:pPr>
      <w:bookmarkStart w:id="24" w:name="_Toc446928926"/>
      <w:r w:rsidRPr="00301B01">
        <w:rPr>
          <w:rFonts w:ascii="Times New Roman" w:eastAsia="Calibri" w:hAnsi="Times New Roman" w:cs="Times New Roman"/>
          <w:b/>
          <w:sz w:val="28"/>
          <w:szCs w:val="28"/>
        </w:rPr>
        <w:t>4.2.1. Кадровое обеспечение подготовки квалифицированных рабочих и специалистов</w:t>
      </w:r>
      <w:bookmarkEnd w:id="24"/>
    </w:p>
    <w:p w14:paraId="3CEB518A"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Важным условием обеспечения качества подготовки специалистов является профессиональная компетентность педагогических кадров, система повышения их профессиональной квалификации.</w:t>
      </w:r>
    </w:p>
    <w:p w14:paraId="2AA3EBFB"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Общая численность штатных работников на 01 апреля 2016 г. составила 77 человек, из них: </w:t>
      </w:r>
    </w:p>
    <w:p w14:paraId="6DA0D5A5" w14:textId="77777777" w:rsidR="0056690F" w:rsidRPr="00301B01" w:rsidRDefault="0056690F" w:rsidP="00580CFC">
      <w:pPr>
        <w:widowControl w:val="0"/>
        <w:numPr>
          <w:ilvl w:val="0"/>
          <w:numId w:val="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преподавателей - 52 человека, </w:t>
      </w:r>
    </w:p>
    <w:p w14:paraId="4E31167F" w14:textId="77777777" w:rsidR="0056690F" w:rsidRPr="00301B01" w:rsidRDefault="0056690F" w:rsidP="00580CFC">
      <w:pPr>
        <w:widowControl w:val="0"/>
        <w:numPr>
          <w:ilvl w:val="0"/>
          <w:numId w:val="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мастеров производственного обучения - 11 человек, </w:t>
      </w:r>
    </w:p>
    <w:p w14:paraId="4C38F435" w14:textId="77777777" w:rsidR="0056690F" w:rsidRPr="00301B01" w:rsidRDefault="0056690F" w:rsidP="00580CFC">
      <w:pPr>
        <w:widowControl w:val="0"/>
        <w:numPr>
          <w:ilvl w:val="0"/>
          <w:numId w:val="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воспитателей -3, </w:t>
      </w:r>
    </w:p>
    <w:p w14:paraId="3FFD6893" w14:textId="77777777" w:rsidR="0056690F" w:rsidRPr="00301B01" w:rsidRDefault="0056690F" w:rsidP="00580CFC">
      <w:pPr>
        <w:widowControl w:val="0"/>
        <w:numPr>
          <w:ilvl w:val="0"/>
          <w:numId w:val="9"/>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социальный педагог -1, </w:t>
      </w:r>
    </w:p>
    <w:p w14:paraId="0F89F397" w14:textId="77777777" w:rsidR="005B4AC1" w:rsidRPr="005B4AC1" w:rsidRDefault="0056690F" w:rsidP="00580CFC">
      <w:pPr>
        <w:numPr>
          <w:ilvl w:val="0"/>
          <w:numId w:val="9"/>
        </w:numPr>
        <w:spacing w:after="0" w:line="240" w:lineRule="auto"/>
        <w:ind w:right="-29"/>
        <w:contextualSpacing/>
        <w:rPr>
          <w:rFonts w:ascii="Times New Roman" w:eastAsia="Calibri" w:hAnsi="Times New Roman" w:cs="Times New Roman"/>
          <w:sz w:val="28"/>
          <w:szCs w:val="28"/>
        </w:rPr>
      </w:pPr>
      <w:r w:rsidRPr="00301B01">
        <w:rPr>
          <w:rFonts w:ascii="Times New Roman" w:eastAsia="Calibri" w:hAnsi="Times New Roman" w:cs="Times New Roman"/>
          <w:color w:val="241D1D"/>
          <w:sz w:val="28"/>
          <w:szCs w:val="28"/>
          <w:bdr w:val="none" w:sz="0" w:space="0" w:color="auto" w:frame="1"/>
        </w:rPr>
        <w:t xml:space="preserve">административно-управленческий персонал - 10 чел. </w:t>
      </w:r>
    </w:p>
    <w:p w14:paraId="77A1A8A4" w14:textId="3A52AAFE" w:rsidR="0056690F" w:rsidRPr="000627B4" w:rsidRDefault="0056690F" w:rsidP="00580CFC">
      <w:pPr>
        <w:spacing w:after="0" w:line="240" w:lineRule="auto"/>
        <w:ind w:left="1069" w:right="-29"/>
        <w:contextualSpacing/>
        <w:rPr>
          <w:rFonts w:ascii="Times New Roman" w:eastAsia="Calibri" w:hAnsi="Times New Roman" w:cs="Times New Roman"/>
          <w:sz w:val="28"/>
          <w:szCs w:val="28"/>
        </w:rPr>
      </w:pPr>
      <w:r w:rsidRPr="000627B4">
        <w:rPr>
          <w:rFonts w:ascii="Times New Roman" w:eastAsia="Calibri" w:hAnsi="Times New Roman" w:cs="Times New Roman"/>
          <w:sz w:val="28"/>
          <w:szCs w:val="28"/>
          <w:bdr w:val="none" w:sz="0" w:space="0" w:color="auto" w:frame="1"/>
        </w:rPr>
        <w:t>(ВПО-7 человек, СПО – 3 человека).</w:t>
      </w:r>
    </w:p>
    <w:p w14:paraId="0FCF823C"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Высшее образование имеют 46 (69%)педагогических работников.</w:t>
      </w:r>
    </w:p>
    <w:p w14:paraId="26C3E594"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Среднее профессиональное образование имеют 20(30%) человек. Из них 2 человека заочно получают высшее образование.</w:t>
      </w:r>
    </w:p>
    <w:p w14:paraId="444B37EE"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Первую квалификационную категорию имеют - 32(47,7%) чел.</w:t>
      </w:r>
    </w:p>
    <w:p w14:paraId="14AD8526"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Высшую квалификационную категорию имеют - 18 (27%) чел.</w:t>
      </w:r>
    </w:p>
    <w:p w14:paraId="5FD9B48E" w14:textId="77777777" w:rsidR="0056690F" w:rsidRPr="00301B01" w:rsidRDefault="0056690F" w:rsidP="00580CFC">
      <w:pPr>
        <w:widowControl w:val="0"/>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Соответствуют занимаемой должности -  4 (6%) чел.</w:t>
      </w:r>
    </w:p>
    <w:p w14:paraId="3DF09CCE" w14:textId="77777777" w:rsidR="0056690F" w:rsidRPr="00301B01" w:rsidRDefault="0056690F" w:rsidP="00580CFC">
      <w:pPr>
        <w:widowControl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Средний возраст педагогических работников – 47 лет.  До 40 лет -   18 человек; от 40 до 50 лет -   16; от 50 лет -  33. </w:t>
      </w:r>
    </w:p>
    <w:p w14:paraId="52BC4FEB" w14:textId="77777777" w:rsidR="0056690F" w:rsidRPr="00301B01" w:rsidRDefault="0056690F" w:rsidP="00580CFC">
      <w:pPr>
        <w:widowControl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Calibri" w:hAnsi="Times New Roman" w:cs="Times New Roman"/>
          <w:sz w:val="28"/>
          <w:szCs w:val="28"/>
        </w:rPr>
        <w:t>Реализация основных профессиональных образовательных программ подготовки специалистов среднего звена 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студентами профессионального цикла, имеют опыт деятельности в организациях соответствующей профессиональной сферы, проходят стажировку в профильных организациях не реже 1 раза в три года.</w:t>
      </w:r>
    </w:p>
    <w:p w14:paraId="1D52D658" w14:textId="77777777" w:rsidR="0056690F" w:rsidRPr="00301B01" w:rsidRDefault="0056690F" w:rsidP="00580CFC">
      <w:pPr>
        <w:widowControl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78% преподавателей спецдисциплин и мастеров производственного обучения имеют опыт работы на производстве не менее 3 лет по профилю преподаваемой дисциплины.</w:t>
      </w:r>
    </w:p>
    <w:p w14:paraId="0DF5BDFF" w14:textId="77777777" w:rsidR="0056690F" w:rsidRPr="00301B01" w:rsidRDefault="0056690F" w:rsidP="00580CFC">
      <w:pPr>
        <w:spacing w:after="0"/>
        <w:ind w:right="-29" w:firstLine="708"/>
        <w:rPr>
          <w:rFonts w:ascii="Times New Roman" w:eastAsia="Calibri" w:hAnsi="Times New Roman" w:cs="Times New Roman"/>
          <w:bCs/>
          <w:sz w:val="28"/>
          <w:szCs w:val="28"/>
        </w:rPr>
      </w:pPr>
      <w:r w:rsidRPr="00301B01">
        <w:rPr>
          <w:rFonts w:ascii="Times New Roman" w:eastAsia="Calibri" w:hAnsi="Times New Roman" w:cs="Times New Roman"/>
          <w:bCs/>
          <w:sz w:val="28"/>
          <w:szCs w:val="28"/>
        </w:rPr>
        <w:t>Каждый педагогический работник один раз в три года повышает квалификацию через курсы повышения квалификации, профессиональную переподготовку, самообразование.</w:t>
      </w:r>
    </w:p>
    <w:p w14:paraId="278692D1" w14:textId="77777777" w:rsidR="007E2146" w:rsidRPr="00301B01" w:rsidRDefault="007E2146" w:rsidP="00580CFC">
      <w:pPr>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lastRenderedPageBreak/>
        <w:t>Прошли обучение на курсах повышения квалификации с получением удостоверений и свидетельств  43% (33 чел. из 77).</w:t>
      </w:r>
    </w:p>
    <w:p w14:paraId="70BB11B9" w14:textId="77777777" w:rsidR="0056690F" w:rsidRPr="00301B01" w:rsidRDefault="0056690F" w:rsidP="00580CFC">
      <w:pPr>
        <w:spacing w:after="0" w:line="240" w:lineRule="auto"/>
        <w:ind w:right="-29" w:firstLine="709"/>
        <w:contextualSpacing/>
        <w:jc w:val="both"/>
        <w:rPr>
          <w:rFonts w:ascii="Times New Roman" w:eastAsia="Times New Roman" w:hAnsi="Times New Roman" w:cs="Times New Roman"/>
          <w:color w:val="000000"/>
          <w:sz w:val="28"/>
          <w:szCs w:val="28"/>
          <w:lang w:eastAsia="ru-RU"/>
        </w:rPr>
      </w:pPr>
      <w:r w:rsidRPr="00301B01">
        <w:rPr>
          <w:rFonts w:ascii="Times New Roman" w:eastAsia="Calibri" w:hAnsi="Times New Roman" w:cs="Times New Roman"/>
          <w:sz w:val="28"/>
          <w:szCs w:val="28"/>
        </w:rPr>
        <w:t xml:space="preserve">За последние 3 года по </w:t>
      </w:r>
      <w:r w:rsidRPr="00301B01">
        <w:rPr>
          <w:rFonts w:ascii="Times New Roman" w:eastAsia="Times New Roman" w:hAnsi="Times New Roman" w:cs="Times New Roman"/>
          <w:color w:val="000000"/>
          <w:sz w:val="28"/>
          <w:szCs w:val="28"/>
          <w:lang w:eastAsia="ru-RU"/>
        </w:rPr>
        <w:t>реализации ФГОС профессионального образования обучение прошли 8 человек.</w:t>
      </w:r>
    </w:p>
    <w:p w14:paraId="2C5BAAB4" w14:textId="77777777" w:rsidR="000627B4" w:rsidRDefault="000627B4" w:rsidP="00580CFC">
      <w:pPr>
        <w:tabs>
          <w:tab w:val="left" w:pos="2835"/>
        </w:tabs>
        <w:ind w:right="-29"/>
        <w:jc w:val="center"/>
        <w:rPr>
          <w:rFonts w:ascii="Times New Roman" w:hAnsi="Times New Roman" w:cs="Times New Roman"/>
          <w:b/>
          <w:sz w:val="28"/>
          <w:szCs w:val="28"/>
          <w:lang w:eastAsia="ru-RU"/>
        </w:rPr>
      </w:pPr>
    </w:p>
    <w:p w14:paraId="53A3D014" w14:textId="77777777" w:rsidR="00F0513C" w:rsidRPr="00301B01" w:rsidRDefault="00F0513C" w:rsidP="00580CFC">
      <w:pPr>
        <w:tabs>
          <w:tab w:val="left" w:pos="2835"/>
        </w:tabs>
        <w:ind w:right="-29"/>
        <w:jc w:val="center"/>
        <w:rPr>
          <w:rFonts w:ascii="Times New Roman" w:hAnsi="Times New Roman" w:cs="Times New Roman"/>
          <w:b/>
          <w:sz w:val="28"/>
          <w:szCs w:val="28"/>
          <w:lang w:eastAsia="ru-RU"/>
        </w:rPr>
      </w:pPr>
      <w:r w:rsidRPr="00301B01">
        <w:rPr>
          <w:rFonts w:ascii="Times New Roman" w:hAnsi="Times New Roman" w:cs="Times New Roman"/>
          <w:b/>
          <w:sz w:val="28"/>
          <w:szCs w:val="28"/>
          <w:lang w:eastAsia="ru-RU"/>
        </w:rPr>
        <w:t xml:space="preserve">Повышение квалификации педагогических и руководящих работников в 2015 году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63"/>
        <w:gridCol w:w="1764"/>
        <w:gridCol w:w="5386"/>
      </w:tblGrid>
      <w:tr w:rsidR="00A06B68" w:rsidRPr="00301B01" w14:paraId="64DB2D1E"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4E72826E" w14:textId="77777777" w:rsidR="00A06B68" w:rsidRPr="005B4AC1" w:rsidRDefault="00A06B68" w:rsidP="00580CFC">
            <w:pPr>
              <w:spacing w:after="0" w:line="240" w:lineRule="auto"/>
              <w:rPr>
                <w:rFonts w:ascii="Times New Roman" w:hAnsi="Times New Roman" w:cs="Times New Roman"/>
                <w:b/>
                <w:sz w:val="24"/>
                <w:szCs w:val="24"/>
                <w:lang w:eastAsia="ru-RU"/>
              </w:rPr>
            </w:pPr>
            <w:r w:rsidRPr="005B4AC1">
              <w:rPr>
                <w:rFonts w:ascii="Times New Roman" w:hAnsi="Times New Roman" w:cs="Times New Roman"/>
                <w:b/>
                <w:sz w:val="24"/>
                <w:szCs w:val="24"/>
                <w:lang w:eastAsia="ru-RU"/>
              </w:rPr>
              <w:t>№</w:t>
            </w:r>
          </w:p>
          <w:p w14:paraId="1A0296C5" w14:textId="77777777" w:rsidR="00A06B68" w:rsidRPr="005B4AC1" w:rsidRDefault="00A06B68" w:rsidP="00580CFC">
            <w:pPr>
              <w:spacing w:after="0" w:line="240" w:lineRule="auto"/>
              <w:rPr>
                <w:rFonts w:ascii="Times New Roman" w:hAnsi="Times New Roman" w:cs="Times New Roman"/>
                <w:b/>
                <w:sz w:val="24"/>
                <w:szCs w:val="24"/>
                <w:lang w:eastAsia="ru-RU"/>
              </w:rPr>
            </w:pPr>
            <w:r w:rsidRPr="005B4AC1">
              <w:rPr>
                <w:rFonts w:ascii="Times New Roman" w:hAnsi="Times New Roman" w:cs="Times New Roman"/>
                <w:b/>
                <w:sz w:val="24"/>
                <w:szCs w:val="24"/>
                <w:lang w:eastAsia="ru-RU"/>
              </w:rPr>
              <w:t>п/п</w:t>
            </w: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705ED11D" w14:textId="77777777" w:rsidR="00A06B68" w:rsidRPr="005B4AC1" w:rsidRDefault="00A06B68" w:rsidP="00580CFC">
            <w:pPr>
              <w:spacing w:after="0" w:line="240" w:lineRule="auto"/>
              <w:ind w:right="-29"/>
              <w:rPr>
                <w:rFonts w:ascii="Times New Roman" w:hAnsi="Times New Roman" w:cs="Times New Roman"/>
                <w:b/>
                <w:sz w:val="24"/>
                <w:szCs w:val="24"/>
                <w:lang w:eastAsia="ru-RU"/>
              </w:rPr>
            </w:pPr>
            <w:r w:rsidRPr="005B4AC1">
              <w:rPr>
                <w:rFonts w:ascii="Times New Roman" w:hAnsi="Times New Roman" w:cs="Times New Roman"/>
                <w:b/>
                <w:sz w:val="24"/>
                <w:szCs w:val="24"/>
                <w:lang w:eastAsia="ru-RU"/>
              </w:rPr>
              <w:t>ФИО</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08945AB" w14:textId="77777777" w:rsidR="00A06B68" w:rsidRPr="005B4AC1" w:rsidRDefault="00A06B68" w:rsidP="00580CFC">
            <w:pPr>
              <w:spacing w:after="0" w:line="240" w:lineRule="auto"/>
              <w:ind w:right="-108"/>
              <w:rPr>
                <w:rFonts w:ascii="Times New Roman" w:hAnsi="Times New Roman" w:cs="Times New Roman"/>
                <w:b/>
                <w:sz w:val="24"/>
                <w:szCs w:val="24"/>
                <w:lang w:eastAsia="ru-RU"/>
              </w:rPr>
            </w:pPr>
            <w:r w:rsidRPr="005B4AC1">
              <w:rPr>
                <w:rFonts w:ascii="Times New Roman" w:hAnsi="Times New Roman" w:cs="Times New Roman"/>
                <w:b/>
                <w:sz w:val="24"/>
                <w:szCs w:val="24"/>
                <w:lang w:eastAsia="ru-RU"/>
              </w:rPr>
              <w:t>Должность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D42559D" w14:textId="77777777" w:rsidR="00A06B68" w:rsidRPr="005B4AC1" w:rsidRDefault="00A06B68" w:rsidP="00580CFC">
            <w:pPr>
              <w:spacing w:after="0" w:line="240" w:lineRule="auto"/>
              <w:ind w:right="-108"/>
              <w:rPr>
                <w:rFonts w:ascii="Times New Roman" w:hAnsi="Times New Roman" w:cs="Times New Roman"/>
                <w:b/>
                <w:sz w:val="24"/>
                <w:szCs w:val="24"/>
                <w:lang w:eastAsia="ru-RU"/>
              </w:rPr>
            </w:pPr>
            <w:r w:rsidRPr="005B4AC1">
              <w:rPr>
                <w:rFonts w:ascii="Times New Roman" w:hAnsi="Times New Roman" w:cs="Times New Roman"/>
                <w:b/>
                <w:sz w:val="24"/>
                <w:szCs w:val="24"/>
                <w:lang w:eastAsia="ru-RU"/>
              </w:rPr>
              <w:t>Тема</w:t>
            </w:r>
          </w:p>
        </w:tc>
      </w:tr>
      <w:tr w:rsidR="00A06B68" w:rsidRPr="00301B01" w14:paraId="4B6957B0"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475ECF5F"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1B464E39"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bCs/>
                <w:sz w:val="24"/>
                <w:szCs w:val="24"/>
              </w:rPr>
              <w:t>Киселева М.Н.</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333AAF5"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032796F"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Защита магистерской диссертации. ФГАОУ ВПО «РГППУ».</w:t>
            </w:r>
          </w:p>
        </w:tc>
      </w:tr>
      <w:tr w:rsidR="00A06B68" w:rsidRPr="00301B01" w14:paraId="09CFB4B4"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2355D5E7"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2EFBC607"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Гордеева Т.А.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BE8BC7C"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мастер п\о</w:t>
            </w:r>
          </w:p>
        </w:tc>
        <w:tc>
          <w:tcPr>
            <w:tcW w:w="5386" w:type="dxa"/>
            <w:tcBorders>
              <w:left w:val="single" w:sz="4" w:space="0" w:color="auto"/>
              <w:right w:val="single" w:sz="4" w:space="0" w:color="auto"/>
            </w:tcBorders>
            <w:shd w:val="clear" w:color="auto" w:fill="auto"/>
          </w:tcPr>
          <w:p w14:paraId="7A938E86"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1774F2E3"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005400FC"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31B681BD"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Гусева Н.М.</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19C005C"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right w:val="single" w:sz="4" w:space="0" w:color="auto"/>
            </w:tcBorders>
            <w:shd w:val="clear" w:color="auto" w:fill="auto"/>
          </w:tcPr>
          <w:p w14:paraId="18C6A357"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1B0993D6"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7C969D5E"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3920141D"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Кочнев В.В.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EB064D8"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мастер п\о</w:t>
            </w:r>
          </w:p>
        </w:tc>
        <w:tc>
          <w:tcPr>
            <w:tcW w:w="5386" w:type="dxa"/>
            <w:tcBorders>
              <w:left w:val="single" w:sz="4" w:space="0" w:color="auto"/>
              <w:right w:val="single" w:sz="4" w:space="0" w:color="auto"/>
            </w:tcBorders>
            <w:shd w:val="clear" w:color="auto" w:fill="auto"/>
          </w:tcPr>
          <w:p w14:paraId="701970CE"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4D3E4AA5"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59793C1A"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1B03969A"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Лебедева Г.Ф.</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3B54DA9"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мастер п\о</w:t>
            </w:r>
          </w:p>
        </w:tc>
        <w:tc>
          <w:tcPr>
            <w:tcW w:w="5386" w:type="dxa"/>
            <w:tcBorders>
              <w:left w:val="single" w:sz="4" w:space="0" w:color="auto"/>
              <w:right w:val="single" w:sz="4" w:space="0" w:color="auto"/>
            </w:tcBorders>
            <w:shd w:val="clear" w:color="auto" w:fill="auto"/>
          </w:tcPr>
          <w:p w14:paraId="0D7143AF"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0AF780CF"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9C26D03"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62DCFA75"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Хамидуллина Р.А.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28149B2"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right w:val="single" w:sz="4" w:space="0" w:color="auto"/>
            </w:tcBorders>
            <w:shd w:val="clear" w:color="auto" w:fill="auto"/>
          </w:tcPr>
          <w:p w14:paraId="44F520C8"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522423B5"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54154B1B"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4FEF36B4"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Чикин П.В.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71286D0"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мастер п\о</w:t>
            </w:r>
          </w:p>
        </w:tc>
        <w:tc>
          <w:tcPr>
            <w:tcW w:w="5386" w:type="dxa"/>
            <w:tcBorders>
              <w:left w:val="single" w:sz="4" w:space="0" w:color="auto"/>
              <w:right w:val="single" w:sz="4" w:space="0" w:color="auto"/>
            </w:tcBorders>
            <w:shd w:val="clear" w:color="auto" w:fill="auto"/>
          </w:tcPr>
          <w:p w14:paraId="0CCA90DD"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Инновационные производственные технологии в среднем профессиональном образовании (в форме стажировки)</w:t>
            </w:r>
          </w:p>
        </w:tc>
      </w:tr>
      <w:tr w:rsidR="00A06B68" w:rsidRPr="00301B01" w14:paraId="4187362D"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4F7AC426"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33C3C723"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Муродов Р.К.</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8BB61AD"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79F337E"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Информационно-коммуникационные технологии в деятельности педагогов профессиональной образовательной организации (обучение с использованием дистанционных образовательных технологий)</w:t>
            </w:r>
          </w:p>
        </w:tc>
      </w:tr>
      <w:tr w:rsidR="00A06B68" w:rsidRPr="00301B01" w14:paraId="7C2CF3C5"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7B36282C"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67B0194B"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Никитюк З.А.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9C72F14"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зам директора по УР</w:t>
            </w:r>
          </w:p>
        </w:tc>
        <w:tc>
          <w:tcPr>
            <w:tcW w:w="5386" w:type="dxa"/>
            <w:tcBorders>
              <w:left w:val="single" w:sz="4" w:space="0" w:color="auto"/>
              <w:right w:val="single" w:sz="4" w:space="0" w:color="auto"/>
            </w:tcBorders>
            <w:shd w:val="clear" w:color="auto" w:fill="auto"/>
          </w:tcPr>
          <w:p w14:paraId="1966147E"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Информационно-коммуникационные технологии в управлении образовательным учреждением</w:t>
            </w:r>
          </w:p>
        </w:tc>
      </w:tr>
      <w:tr w:rsidR="00A06B68" w:rsidRPr="00301B01" w14:paraId="49549A36"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390D023"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458DCD6B"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Шилова Т.П.</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C0E61A1"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старший мастер</w:t>
            </w:r>
          </w:p>
        </w:tc>
        <w:tc>
          <w:tcPr>
            <w:tcW w:w="5386" w:type="dxa"/>
            <w:tcBorders>
              <w:left w:val="single" w:sz="4" w:space="0" w:color="auto"/>
              <w:right w:val="single" w:sz="4" w:space="0" w:color="auto"/>
            </w:tcBorders>
            <w:shd w:val="clear" w:color="auto" w:fill="auto"/>
          </w:tcPr>
          <w:p w14:paraId="7EC43C92"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Информационно-коммуникационные технологии в управлении образовательным учреждением</w:t>
            </w:r>
          </w:p>
        </w:tc>
      </w:tr>
      <w:tr w:rsidR="00A06B68" w:rsidRPr="00301B01" w14:paraId="1F4B3469" w14:textId="77777777" w:rsidTr="005B4AC1">
        <w:trPr>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DACD61E"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7A9F2831" w14:textId="77777777" w:rsidR="00A06B68" w:rsidRPr="005B4AC1" w:rsidRDefault="00A06B68" w:rsidP="00580CFC">
            <w:pPr>
              <w:spacing w:after="0" w:line="240" w:lineRule="auto"/>
              <w:ind w:right="-29"/>
              <w:rPr>
                <w:rFonts w:ascii="Times New Roman" w:hAnsi="Times New Roman" w:cs="Times New Roman"/>
                <w:bCs/>
                <w:sz w:val="24"/>
                <w:szCs w:val="24"/>
              </w:rPr>
            </w:pPr>
            <w:r w:rsidRPr="005B4AC1">
              <w:rPr>
                <w:rFonts w:ascii="Times New Roman" w:hAnsi="Times New Roman" w:cs="Times New Roman"/>
                <w:bCs/>
                <w:sz w:val="24"/>
                <w:szCs w:val="24"/>
                <w:lang w:eastAsia="ru-RU"/>
              </w:rPr>
              <w:t>Ангальд Е.Д.</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6D5E433" w14:textId="77777777" w:rsidR="00A06B68" w:rsidRPr="005B4AC1" w:rsidRDefault="00A06B68" w:rsidP="00580CFC">
            <w:pPr>
              <w:spacing w:after="0" w:line="240" w:lineRule="auto"/>
              <w:ind w:right="-108"/>
              <w:jc w:val="center"/>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6A050DF"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lang w:eastAsia="ru-RU"/>
              </w:rPr>
              <w:t>Использование мобильных устройств в образовательном процессе</w:t>
            </w:r>
          </w:p>
        </w:tc>
      </w:tr>
      <w:tr w:rsidR="00A06B68" w:rsidRPr="00301B01" w14:paraId="399E7056"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232658DE"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112C0362"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Дрягилева С.А.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08A8C0F"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директор</w:t>
            </w:r>
          </w:p>
        </w:tc>
        <w:tc>
          <w:tcPr>
            <w:tcW w:w="5386" w:type="dxa"/>
            <w:tcBorders>
              <w:left w:val="single" w:sz="4" w:space="0" w:color="auto"/>
              <w:bottom w:val="single" w:sz="4" w:space="0" w:color="auto"/>
              <w:right w:val="single" w:sz="4" w:space="0" w:color="auto"/>
            </w:tcBorders>
            <w:shd w:val="clear" w:color="auto" w:fill="auto"/>
          </w:tcPr>
          <w:p w14:paraId="3E2C03E6"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Комиссионная проверка знаний по пожарной безопасности в объеме пожарно-технического минимума согласно должностным обязанностям. АНО ДПО «Учебный центр экономики, управления и охраны труда» </w:t>
            </w:r>
          </w:p>
        </w:tc>
      </w:tr>
      <w:tr w:rsidR="00A06B68" w:rsidRPr="00301B01" w14:paraId="302DDA7C"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0E486EA8"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0BC9ED97"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Муродов Р.К.</w:t>
            </w:r>
          </w:p>
          <w:p w14:paraId="5CAC6311" w14:textId="77777777" w:rsidR="00A06B68" w:rsidRPr="005B4AC1" w:rsidRDefault="00A06B68" w:rsidP="00580CFC">
            <w:pPr>
              <w:spacing w:after="0" w:line="240" w:lineRule="auto"/>
              <w:ind w:right="-29"/>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C615944"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right w:val="single" w:sz="4" w:space="0" w:color="auto"/>
            </w:tcBorders>
            <w:shd w:val="clear" w:color="auto" w:fill="auto"/>
          </w:tcPr>
          <w:p w14:paraId="1DAA7A98"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Комиссионная проверка знаний по пожарной безопасности в объеме пожарно-технического минимума согласно должностным обязанностям. </w:t>
            </w:r>
            <w:r w:rsidRPr="005B4AC1">
              <w:rPr>
                <w:rFonts w:ascii="Times New Roman" w:hAnsi="Times New Roman" w:cs="Times New Roman"/>
                <w:sz w:val="24"/>
                <w:szCs w:val="24"/>
              </w:rPr>
              <w:lastRenderedPageBreak/>
              <w:t>АНО ДПО «Учебный центр экономики, управления и охраны труда»</w:t>
            </w:r>
          </w:p>
        </w:tc>
      </w:tr>
      <w:tr w:rsidR="00A06B68" w:rsidRPr="00301B01" w14:paraId="769144A7"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A23828A"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6F53CA83"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Баранова Г.А.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C8CF062"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воспитатель</w:t>
            </w:r>
          </w:p>
        </w:tc>
        <w:tc>
          <w:tcPr>
            <w:tcW w:w="5386" w:type="dxa"/>
            <w:tcBorders>
              <w:left w:val="single" w:sz="4" w:space="0" w:color="auto"/>
              <w:right w:val="single" w:sz="4" w:space="0" w:color="auto"/>
            </w:tcBorders>
            <w:shd w:val="clear" w:color="auto" w:fill="auto"/>
          </w:tcPr>
          <w:p w14:paraId="45EED5EA"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Профессиональная подготовка обучающихся с ограниченными возможностями здоровья</w:t>
            </w:r>
          </w:p>
        </w:tc>
      </w:tr>
      <w:tr w:rsidR="00A06B68" w:rsidRPr="00301B01" w14:paraId="5C501249"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3E03A1EB"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2C6799E7"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Горохова Е.А.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87EB1E"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мастер п\о</w:t>
            </w:r>
          </w:p>
        </w:tc>
        <w:tc>
          <w:tcPr>
            <w:tcW w:w="5386" w:type="dxa"/>
            <w:tcBorders>
              <w:left w:val="single" w:sz="4" w:space="0" w:color="auto"/>
              <w:right w:val="single" w:sz="4" w:space="0" w:color="auto"/>
            </w:tcBorders>
            <w:shd w:val="clear" w:color="auto" w:fill="auto"/>
          </w:tcPr>
          <w:p w14:paraId="02539A38"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Профессиональная подготовка обучающихся с ограниченными возможностями здоровья</w:t>
            </w:r>
          </w:p>
        </w:tc>
      </w:tr>
      <w:tr w:rsidR="00A06B68" w:rsidRPr="00301B01" w14:paraId="030F121A"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06DA605A"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02AF2169"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Митясова Р.Н.</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3A15BEA"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воспитатель</w:t>
            </w:r>
          </w:p>
        </w:tc>
        <w:tc>
          <w:tcPr>
            <w:tcW w:w="5386" w:type="dxa"/>
            <w:tcBorders>
              <w:left w:val="single" w:sz="4" w:space="0" w:color="auto"/>
              <w:right w:val="single" w:sz="4" w:space="0" w:color="auto"/>
            </w:tcBorders>
            <w:shd w:val="clear" w:color="auto" w:fill="auto"/>
          </w:tcPr>
          <w:p w14:paraId="304FDE47"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Профессиональная подготовка обучающихся с ограниченными возможностями здоровья</w:t>
            </w:r>
          </w:p>
        </w:tc>
      </w:tr>
      <w:tr w:rsidR="00A06B68" w:rsidRPr="00301B01" w14:paraId="3B9EBE4F"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74362DC8"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D8756A8"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Ганзя Р.Г.</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C144552"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bottom w:val="single" w:sz="4" w:space="0" w:color="auto"/>
              <w:right w:val="single" w:sz="4" w:space="0" w:color="auto"/>
            </w:tcBorders>
            <w:shd w:val="clear" w:color="auto" w:fill="auto"/>
          </w:tcPr>
          <w:p w14:paraId="20B42FE9"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Реализация ФГОС среднего общего образования в обучении естественнонаучным дисциплинам. ВМ «Реализация ФГОС среднего общего образования в обучении физике, математике, биологии, химии» (ДОТ)</w:t>
            </w:r>
          </w:p>
        </w:tc>
      </w:tr>
      <w:tr w:rsidR="00A06B68" w:rsidRPr="00301B01" w14:paraId="21B8B23D"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53F7AD2C"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FBB4DF8"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bCs/>
                <w:sz w:val="24"/>
                <w:szCs w:val="24"/>
              </w:rPr>
              <w:t>Конева Е.А.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FAB0CE5"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01A72F3"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Современные педагогические технологии обучения в профессиональных образовательных организациях» обучение с использованием дистанционных образовательных технологий </w:t>
            </w:r>
          </w:p>
        </w:tc>
      </w:tr>
      <w:tr w:rsidR="00A06B68" w:rsidRPr="00301B01" w14:paraId="398F8EA2"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459A9F75"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7E4286A"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bCs/>
                <w:sz w:val="24"/>
                <w:szCs w:val="24"/>
              </w:rPr>
              <w:t>Сотникова О.А.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6EF4D56"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576CC7D"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Современные педагогические технологии обучения в профессиональных образовательных организациях» обучение с использованием дистанционных образовательных технологий </w:t>
            </w:r>
          </w:p>
        </w:tc>
      </w:tr>
      <w:tr w:rsidR="00A06B68" w:rsidRPr="00301B01" w14:paraId="3E814E7B"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535FB1AB"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192FDEA4"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bCs/>
                <w:sz w:val="24"/>
                <w:szCs w:val="24"/>
              </w:rPr>
              <w:t>Якимова Е.Е.</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C7CF42C" w14:textId="77777777" w:rsidR="00A06B68" w:rsidRPr="005B4AC1" w:rsidRDefault="00A06B68" w:rsidP="00580CFC">
            <w:pPr>
              <w:spacing w:after="0" w:line="240" w:lineRule="auto"/>
              <w:ind w:right="-108"/>
              <w:jc w:val="center"/>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0B01779"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Современные педагогические технологии обучения в профессиональных образовательных организациях» обучение с использованием дистанционных образовательных технологий </w:t>
            </w:r>
          </w:p>
        </w:tc>
      </w:tr>
      <w:tr w:rsidR="00A06B68" w:rsidRPr="00301B01" w14:paraId="209A958C"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01AC9024"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422652E"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Голендухина М.Л.</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6908714"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right w:val="single" w:sz="4" w:space="0" w:color="auto"/>
            </w:tcBorders>
            <w:shd w:val="clear" w:color="auto" w:fill="auto"/>
          </w:tcPr>
          <w:p w14:paraId="319AF44A"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Современные технологии дистанционного обучения (ДОТ)</w:t>
            </w:r>
          </w:p>
        </w:tc>
      </w:tr>
      <w:tr w:rsidR="00A06B68" w:rsidRPr="00301B01" w14:paraId="3CD2603F"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567ED74"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F0D73EC"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Лыжина Т.А.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2251D72"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right w:val="single" w:sz="4" w:space="0" w:color="auto"/>
            </w:tcBorders>
            <w:shd w:val="clear" w:color="auto" w:fill="auto"/>
          </w:tcPr>
          <w:p w14:paraId="04E769CC"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Современные технологии дистанционного обучения (ДОТ)</w:t>
            </w:r>
          </w:p>
        </w:tc>
      </w:tr>
      <w:tr w:rsidR="00A06B68" w:rsidRPr="00301B01" w14:paraId="218C028C"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DC32002"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lang w:eastAsia="ru-RU"/>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71AFE5BC" w14:textId="77777777" w:rsidR="00A06B68" w:rsidRPr="005B4AC1" w:rsidRDefault="00A06B68" w:rsidP="00580CFC">
            <w:pPr>
              <w:spacing w:after="0" w:line="240" w:lineRule="auto"/>
              <w:ind w:right="-29"/>
              <w:rPr>
                <w:rFonts w:ascii="Times New Roman" w:hAnsi="Times New Roman" w:cs="Times New Roman"/>
                <w:sz w:val="24"/>
                <w:szCs w:val="24"/>
                <w:lang w:eastAsia="ru-RU"/>
              </w:rPr>
            </w:pPr>
            <w:r w:rsidRPr="005B4AC1">
              <w:rPr>
                <w:rFonts w:ascii="Times New Roman" w:hAnsi="Times New Roman" w:cs="Times New Roman"/>
                <w:sz w:val="24"/>
                <w:szCs w:val="24"/>
                <w:lang w:eastAsia="ru-RU"/>
              </w:rPr>
              <w:t>Морозова Н.В.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40D44A1"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преподаватель</w:t>
            </w:r>
          </w:p>
        </w:tc>
        <w:tc>
          <w:tcPr>
            <w:tcW w:w="5386" w:type="dxa"/>
            <w:tcBorders>
              <w:left w:val="single" w:sz="4" w:space="0" w:color="auto"/>
              <w:right w:val="single" w:sz="4" w:space="0" w:color="auto"/>
            </w:tcBorders>
            <w:shd w:val="clear" w:color="auto" w:fill="auto"/>
          </w:tcPr>
          <w:p w14:paraId="0C0E7430" w14:textId="77777777" w:rsidR="00A06B68" w:rsidRPr="005B4AC1" w:rsidRDefault="00A06B68" w:rsidP="00580CFC">
            <w:pPr>
              <w:spacing w:after="0" w:line="240" w:lineRule="auto"/>
              <w:ind w:right="-108"/>
              <w:rPr>
                <w:rFonts w:ascii="Times New Roman" w:hAnsi="Times New Roman" w:cs="Times New Roman"/>
                <w:sz w:val="24"/>
                <w:szCs w:val="24"/>
                <w:lang w:eastAsia="ru-RU"/>
              </w:rPr>
            </w:pPr>
            <w:r w:rsidRPr="005B4AC1">
              <w:rPr>
                <w:rFonts w:ascii="Times New Roman" w:hAnsi="Times New Roman" w:cs="Times New Roman"/>
                <w:sz w:val="24"/>
                <w:szCs w:val="24"/>
                <w:lang w:eastAsia="ru-RU"/>
              </w:rPr>
              <w:t>Современные технологии дистанционного обучения (ДОТ)</w:t>
            </w:r>
          </w:p>
        </w:tc>
      </w:tr>
      <w:tr w:rsidR="00A06B68" w:rsidRPr="00301B01" w14:paraId="31A3D697"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134A75AD"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2A9125E5"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Семенова О.В.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D6796F0"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зам директора по УВР</w:t>
            </w:r>
          </w:p>
        </w:tc>
        <w:tc>
          <w:tcPr>
            <w:tcW w:w="5386" w:type="dxa"/>
            <w:tcBorders>
              <w:left w:val="single" w:sz="4" w:space="0" w:color="auto"/>
              <w:bottom w:val="single" w:sz="4" w:space="0" w:color="auto"/>
              <w:right w:val="single" w:sz="4" w:space="0" w:color="auto"/>
            </w:tcBorders>
            <w:shd w:val="clear" w:color="auto" w:fill="auto"/>
          </w:tcPr>
          <w:p w14:paraId="2A163960"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Современный образовательный менеджмент. ВМ «Современные технологии менеджмента для кадрового резерва образовательных организаций».</w:t>
            </w:r>
          </w:p>
        </w:tc>
      </w:tr>
      <w:tr w:rsidR="00A06B68" w:rsidRPr="00301B01" w14:paraId="06B2ED30"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756C39F7"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53F8B423"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Киселева С.Б.</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72382DA"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85F9A64"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Социализация обучающихся в профессиональных образовательных организациях</w:t>
            </w:r>
          </w:p>
        </w:tc>
      </w:tr>
      <w:tr w:rsidR="00A06B68" w:rsidRPr="00301B01" w14:paraId="100ECC1E"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1941EB7C"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10F3AB7F"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Красникова Л.А.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F06EA7F"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75EEF49"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Социализация обучающихся в профессиональных образовательных организациях</w:t>
            </w:r>
          </w:p>
        </w:tc>
      </w:tr>
      <w:tr w:rsidR="00A06B68" w:rsidRPr="00301B01" w14:paraId="46DF202A"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22B95379"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3AC401C1"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Падалкина С.В.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C8416D1"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26C1143"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Социализация обучающихся в профессиональных образовательных организациях</w:t>
            </w:r>
          </w:p>
        </w:tc>
      </w:tr>
      <w:tr w:rsidR="00A06B68" w:rsidRPr="00301B01" w14:paraId="23EB53C5"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78E1C984"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08FCBA21"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Андреева Т.И.</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27D2A20"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left w:val="single" w:sz="4" w:space="0" w:color="auto"/>
              <w:right w:val="single" w:sz="4" w:space="0" w:color="auto"/>
            </w:tcBorders>
            <w:shd w:val="clear" w:color="auto" w:fill="auto"/>
          </w:tcPr>
          <w:p w14:paraId="76C5F8EB"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Управление аттестационными процессами в образовательном учреждении. Модуль: Экспертная деятельность в процессе аттестации педагогических работников организации, осуществляющих образовательную деятельность</w:t>
            </w:r>
          </w:p>
        </w:tc>
      </w:tr>
      <w:tr w:rsidR="00A06B68" w:rsidRPr="00301B01" w14:paraId="328E0E3A"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15F984E9"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206C980B"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Голендухина М.Л.</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11196B9"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right w:val="single" w:sz="4" w:space="0" w:color="auto"/>
            </w:tcBorders>
            <w:shd w:val="clear" w:color="auto" w:fill="auto"/>
          </w:tcPr>
          <w:p w14:paraId="1ACFD794"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Управление аттестационными процессами в образовательном учреждении. Модуль: Экспертная деятельность в процессе аттестации педагогических работников организации, осуществляющих образовательную деятельность</w:t>
            </w:r>
          </w:p>
        </w:tc>
      </w:tr>
      <w:tr w:rsidR="00A06B68" w:rsidRPr="00301B01" w14:paraId="797FDF20"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0EC494A9"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2687E177"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Лебедева Г.Ф.</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5E147B1"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left w:val="single" w:sz="4" w:space="0" w:color="auto"/>
              <w:bottom w:val="single" w:sz="4" w:space="0" w:color="auto"/>
              <w:right w:val="single" w:sz="4" w:space="0" w:color="auto"/>
            </w:tcBorders>
            <w:shd w:val="clear" w:color="auto" w:fill="auto"/>
          </w:tcPr>
          <w:p w14:paraId="6E882EFF"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Управление аттестационными процессами в образовательном учреждении. Модуль: </w:t>
            </w:r>
            <w:r w:rsidRPr="005B4AC1">
              <w:rPr>
                <w:rFonts w:ascii="Times New Roman" w:hAnsi="Times New Roman" w:cs="Times New Roman"/>
                <w:sz w:val="24"/>
                <w:szCs w:val="24"/>
              </w:rPr>
              <w:lastRenderedPageBreak/>
              <w:t>Экспертная деятельность в процессе аттестации педагогических работников организации, осуществляющих образовательную деятельность</w:t>
            </w:r>
          </w:p>
        </w:tc>
      </w:tr>
      <w:tr w:rsidR="00A06B68" w:rsidRPr="00301B01" w14:paraId="1E0C9860"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399FBD72" w14:textId="77777777" w:rsidR="00A06B68" w:rsidRPr="005B4AC1" w:rsidRDefault="00A06B68" w:rsidP="00580CFC">
            <w:pPr>
              <w:numPr>
                <w:ilvl w:val="0"/>
                <w:numId w:val="35"/>
              </w:numPr>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40338AC4" w14:textId="77777777" w:rsidR="00A06B68" w:rsidRPr="005B4AC1" w:rsidRDefault="00A06B68" w:rsidP="00580CFC">
            <w:pPr>
              <w:spacing w:after="0" w:line="240" w:lineRule="auto"/>
              <w:ind w:right="-29"/>
              <w:rPr>
                <w:rFonts w:ascii="Times New Roman" w:hAnsi="Times New Roman" w:cs="Times New Roman"/>
                <w:sz w:val="24"/>
                <w:szCs w:val="24"/>
              </w:rPr>
            </w:pPr>
            <w:r w:rsidRPr="005B4AC1">
              <w:rPr>
                <w:rFonts w:ascii="Times New Roman" w:hAnsi="Times New Roman" w:cs="Times New Roman"/>
                <w:sz w:val="24"/>
                <w:szCs w:val="24"/>
              </w:rPr>
              <w:t>Медведева С.В.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45F5E91"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left w:val="single" w:sz="4" w:space="0" w:color="auto"/>
              <w:right w:val="single" w:sz="4" w:space="0" w:color="auto"/>
            </w:tcBorders>
            <w:shd w:val="clear" w:color="auto" w:fill="auto"/>
          </w:tcPr>
          <w:p w14:paraId="29BBA097"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Управление аттестационными процессами в образовательном учреждении. Модуль: Экспертная деятельность в процессе аттестации педагогических работников организации, осуществляющих образовательную деятельность</w:t>
            </w:r>
          </w:p>
        </w:tc>
      </w:tr>
      <w:tr w:rsidR="00A06B68" w:rsidRPr="00301B01" w14:paraId="033BC9B3"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643E5458"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46369A05" w14:textId="77777777" w:rsidR="00A06B68" w:rsidRPr="005B4AC1" w:rsidRDefault="00A06B68" w:rsidP="00580CFC">
            <w:pPr>
              <w:spacing w:after="0" w:line="240" w:lineRule="auto"/>
              <w:ind w:right="-29"/>
              <w:rPr>
                <w:rFonts w:ascii="Times New Roman" w:hAnsi="Times New Roman" w:cs="Times New Roman"/>
                <w:bCs/>
                <w:sz w:val="24"/>
                <w:szCs w:val="24"/>
              </w:rPr>
            </w:pPr>
            <w:r w:rsidRPr="005B4AC1">
              <w:rPr>
                <w:rFonts w:ascii="Times New Roman" w:hAnsi="Times New Roman" w:cs="Times New Roman"/>
                <w:bCs/>
                <w:sz w:val="24"/>
                <w:szCs w:val="24"/>
              </w:rPr>
              <w:t>Медведева СВ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7BF9ACB"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A22394"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Экспертная деятельность в соответствии с требованиями стандартов </w:t>
            </w:r>
            <w:r w:rsidRPr="005B4AC1">
              <w:rPr>
                <w:rFonts w:ascii="Times New Roman" w:hAnsi="Times New Roman" w:cs="Times New Roman"/>
                <w:sz w:val="24"/>
                <w:szCs w:val="24"/>
                <w:lang w:val="en-US"/>
              </w:rPr>
              <w:t>WorldSkills</w:t>
            </w:r>
            <w:r w:rsidRPr="005B4AC1">
              <w:rPr>
                <w:rFonts w:ascii="Times New Roman" w:hAnsi="Times New Roman" w:cs="Times New Roman"/>
                <w:sz w:val="24"/>
                <w:szCs w:val="24"/>
              </w:rPr>
              <w:t xml:space="preserve"> по профессиональной компетенции «Ремонт и обслуживание легковых автомобилей»</w:t>
            </w:r>
          </w:p>
        </w:tc>
      </w:tr>
      <w:tr w:rsidR="00A06B68" w:rsidRPr="00301B01" w14:paraId="3D91C8F5" w14:textId="77777777" w:rsidTr="005B4AC1">
        <w:tc>
          <w:tcPr>
            <w:tcW w:w="568" w:type="dxa"/>
            <w:tcBorders>
              <w:top w:val="single" w:sz="4" w:space="0" w:color="auto"/>
              <w:left w:val="single" w:sz="4" w:space="0" w:color="auto"/>
              <w:bottom w:val="single" w:sz="4" w:space="0" w:color="auto"/>
              <w:right w:val="single" w:sz="4" w:space="0" w:color="auto"/>
            </w:tcBorders>
            <w:shd w:val="clear" w:color="auto" w:fill="auto"/>
          </w:tcPr>
          <w:p w14:paraId="27B57ED8" w14:textId="77777777" w:rsidR="00A06B68" w:rsidRPr="005B4AC1" w:rsidRDefault="00A06B68" w:rsidP="00580CFC">
            <w:pPr>
              <w:numPr>
                <w:ilvl w:val="0"/>
                <w:numId w:val="35"/>
              </w:numPr>
              <w:suppressAutoHyphens/>
              <w:spacing w:after="0" w:line="240" w:lineRule="auto"/>
              <w:ind w:left="0" w:firstLine="0"/>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14:paraId="78CFDB64" w14:textId="77777777" w:rsidR="00A06B68" w:rsidRPr="005B4AC1" w:rsidRDefault="00A06B68" w:rsidP="00580CFC">
            <w:pPr>
              <w:spacing w:after="0" w:line="240" w:lineRule="auto"/>
              <w:ind w:right="-29"/>
              <w:rPr>
                <w:rFonts w:ascii="Times New Roman" w:hAnsi="Times New Roman" w:cs="Times New Roman"/>
                <w:bCs/>
                <w:sz w:val="24"/>
                <w:szCs w:val="24"/>
              </w:rPr>
            </w:pPr>
            <w:r w:rsidRPr="005B4AC1">
              <w:rPr>
                <w:rFonts w:ascii="Times New Roman" w:hAnsi="Times New Roman" w:cs="Times New Roman"/>
                <w:bCs/>
                <w:sz w:val="24"/>
                <w:szCs w:val="24"/>
              </w:rPr>
              <w:t>Ванюков А.А.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92081A4"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преподаватель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F1A4339" w14:textId="77777777" w:rsidR="00A06B68" w:rsidRPr="005B4AC1" w:rsidRDefault="00A06B68" w:rsidP="00580CFC">
            <w:pPr>
              <w:spacing w:after="0" w:line="240" w:lineRule="auto"/>
              <w:ind w:right="-108"/>
              <w:rPr>
                <w:rFonts w:ascii="Times New Roman" w:hAnsi="Times New Roman" w:cs="Times New Roman"/>
                <w:sz w:val="24"/>
                <w:szCs w:val="24"/>
              </w:rPr>
            </w:pPr>
            <w:r w:rsidRPr="005B4AC1">
              <w:rPr>
                <w:rFonts w:ascii="Times New Roman" w:hAnsi="Times New Roman" w:cs="Times New Roman"/>
                <w:sz w:val="24"/>
                <w:szCs w:val="24"/>
              </w:rPr>
              <w:t xml:space="preserve">Экспертная деятельность в соответствии с требованиями стандартов </w:t>
            </w:r>
            <w:r w:rsidRPr="005B4AC1">
              <w:rPr>
                <w:rFonts w:ascii="Times New Roman" w:hAnsi="Times New Roman" w:cs="Times New Roman"/>
                <w:sz w:val="24"/>
                <w:szCs w:val="24"/>
                <w:lang w:val="en-US"/>
              </w:rPr>
              <w:t>WorldSkills</w:t>
            </w:r>
            <w:r w:rsidRPr="005B4AC1">
              <w:rPr>
                <w:rFonts w:ascii="Times New Roman" w:hAnsi="Times New Roman" w:cs="Times New Roman"/>
                <w:sz w:val="24"/>
                <w:szCs w:val="24"/>
              </w:rPr>
              <w:t xml:space="preserve"> по профессиональной компетенции «Ремонт и обслуживание легковых автомобилей»</w:t>
            </w:r>
          </w:p>
        </w:tc>
      </w:tr>
    </w:tbl>
    <w:p w14:paraId="53B08BF0" w14:textId="77777777" w:rsidR="000627B4" w:rsidRDefault="000627B4" w:rsidP="00580CFC">
      <w:pPr>
        <w:spacing w:after="0" w:line="240" w:lineRule="auto"/>
        <w:ind w:right="-29" w:firstLine="567"/>
        <w:jc w:val="both"/>
        <w:rPr>
          <w:rFonts w:ascii="Times New Roman" w:eastAsia="Times New Roman" w:hAnsi="Times New Roman" w:cs="Times New Roman"/>
          <w:sz w:val="28"/>
          <w:szCs w:val="28"/>
          <w:lang w:eastAsia="ru-RU"/>
        </w:rPr>
      </w:pPr>
    </w:p>
    <w:p w14:paraId="1CD74462" w14:textId="77777777" w:rsidR="0056690F" w:rsidRPr="00301B01" w:rsidRDefault="0056690F" w:rsidP="00580CFC">
      <w:pPr>
        <w:spacing w:after="0" w:line="240" w:lineRule="auto"/>
        <w:ind w:right="-29" w:firstLine="567"/>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Участие педагогов и студентов в мероприятиях разного уровня – одна из наиболее массовых и эффективных форм выявления, обобщения и распространения передового педагогического мастерства педагогов, развития инициативы и творчества студентов. По итогам участия в мероприятиях в 2015 году педагоги и студенты награждены грамотами, дипломами, сертификатами, благодарственными письмами.</w:t>
      </w:r>
    </w:p>
    <w:p w14:paraId="0967343A" w14:textId="77777777" w:rsidR="0056690F" w:rsidRPr="00301B01" w:rsidRDefault="0056690F" w:rsidP="00580CFC">
      <w:pPr>
        <w:spacing w:after="0" w:line="240" w:lineRule="auto"/>
        <w:ind w:right="-29" w:firstLine="567"/>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 В 2015 году 20 (20/66*100=30%) педагогических работников участвовали в 54 мероприятиях различного уровня и заняли 28 призовых мест.</w:t>
      </w:r>
    </w:p>
    <w:p w14:paraId="574B59A1" w14:textId="77777777" w:rsidR="0056690F" w:rsidRPr="00301B01" w:rsidRDefault="0056690F" w:rsidP="00580CFC">
      <w:pPr>
        <w:spacing w:after="0" w:line="240" w:lineRule="auto"/>
        <w:ind w:right="-29" w:firstLine="567"/>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За 2015 год педагоги Режевского политехникума привлекли к участию в различных конкурсах и олимпиадах 264  (264/1218*100%=23%)  студентов, в которых они заняли 156 призовых мест.</w:t>
      </w:r>
    </w:p>
    <w:p w14:paraId="00BA570D" w14:textId="77777777" w:rsidR="0056690F" w:rsidRPr="00301B01" w:rsidRDefault="0056690F" w:rsidP="00580CFC">
      <w:pPr>
        <w:tabs>
          <w:tab w:val="left" w:leader="underscore" w:pos="14573"/>
        </w:tabs>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Анализ о преподавательском составе по всем циклам учебного плана ОП СПО </w:t>
      </w:r>
      <w:r w:rsidRPr="00301B01">
        <w:rPr>
          <w:rFonts w:ascii="Times New Roman" w:eastAsia="Times New Roman" w:hAnsi="Times New Roman" w:cs="Times New Roman"/>
          <w:bCs/>
          <w:sz w:val="28"/>
          <w:szCs w:val="28"/>
          <w:lang w:eastAsia="ru-RU"/>
        </w:rPr>
        <w:t xml:space="preserve">(программы подготовки квалифицированных кадров рабочих, служащих и специалистов среднего звена) приведен в приложениях </w:t>
      </w:r>
      <w:r w:rsidRPr="00301B01">
        <w:rPr>
          <w:rFonts w:ascii="Times New Roman" w:eastAsia="Times New Roman" w:hAnsi="Times New Roman" w:cs="Times New Roman"/>
          <w:sz w:val="28"/>
          <w:szCs w:val="28"/>
          <w:lang w:eastAsia="ru-RU"/>
        </w:rPr>
        <w:t xml:space="preserve">12а, 12б.  </w:t>
      </w:r>
    </w:p>
    <w:p w14:paraId="07AA2DDF" w14:textId="77777777" w:rsidR="0056690F" w:rsidRPr="00301B01" w:rsidRDefault="0056690F" w:rsidP="00580CFC">
      <w:pPr>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b/>
          <w:sz w:val="28"/>
          <w:szCs w:val="28"/>
        </w:rPr>
        <w:t>Выводы и рекомендации:</w:t>
      </w:r>
      <w:r w:rsidRPr="00301B01">
        <w:rPr>
          <w:rFonts w:ascii="Times New Roman" w:eastAsia="Times New Roman" w:hAnsi="Times New Roman" w:cs="Times New Roman"/>
          <w:sz w:val="28"/>
          <w:szCs w:val="28"/>
        </w:rPr>
        <w:t xml:space="preserve"> </w:t>
      </w:r>
    </w:p>
    <w:p w14:paraId="26AE7491" w14:textId="77777777" w:rsidR="0056690F" w:rsidRPr="00301B01" w:rsidRDefault="0056690F" w:rsidP="00580CFC">
      <w:pPr>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Информационные данные о кадровом составе свидетельствуют о достаточной обеспеченности педагогическими кадрами; базовое образование преподавателей, мастеров производственного обучения соответствует профилю преподаваемых дисциплин.</w:t>
      </w:r>
    </w:p>
    <w:p w14:paraId="0DBAB8A1" w14:textId="77777777" w:rsidR="0056690F" w:rsidRPr="00301B01" w:rsidRDefault="0056690F" w:rsidP="00580CFC">
      <w:pPr>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В техникуме проводится работа по повышению квалификации преподавательского состава. Систематически проводится аттестация педагогических работников.</w:t>
      </w:r>
    </w:p>
    <w:p w14:paraId="4F49C16E" w14:textId="77777777" w:rsidR="0056690F" w:rsidRPr="00301B01" w:rsidRDefault="0056690F" w:rsidP="00580CFC">
      <w:pPr>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rPr>
        <w:t>В планируемый период необходимо повысить качественный состав педагогических работников за счет создания условий для получения педагогами высшего образования, прохождения стажировок, повышения квалификационных категорий, омоложение коллектива, вовлечения преподавателей и мастеров производственного обучения в инновационную педагогическую деятельность.</w:t>
      </w:r>
    </w:p>
    <w:p w14:paraId="77A140BF" w14:textId="77777777" w:rsidR="001575D5" w:rsidRDefault="001575D5" w:rsidP="00580CFC">
      <w:pPr>
        <w:spacing w:before="200" w:line="240" w:lineRule="auto"/>
        <w:ind w:right="-29"/>
        <w:rPr>
          <w:rFonts w:ascii="Times New Roman" w:eastAsia="Calibri" w:hAnsi="Times New Roman" w:cs="Times New Roman"/>
          <w:b/>
          <w:sz w:val="28"/>
          <w:szCs w:val="28"/>
        </w:rPr>
      </w:pPr>
    </w:p>
    <w:p w14:paraId="5B8E7F59" w14:textId="77777777" w:rsidR="00090CD0" w:rsidRPr="00301B01" w:rsidRDefault="00FC2A2B" w:rsidP="00580CFC">
      <w:pPr>
        <w:spacing w:before="200" w:line="240" w:lineRule="auto"/>
        <w:ind w:right="-29"/>
        <w:rPr>
          <w:rFonts w:ascii="Times New Roman" w:hAnsi="Times New Roman" w:cs="Times New Roman"/>
          <w:color w:val="FF0000"/>
        </w:rPr>
      </w:pPr>
      <w:bookmarkStart w:id="25" w:name="_GoBack"/>
      <w:bookmarkEnd w:id="25"/>
      <w:r w:rsidRPr="00301B01">
        <w:rPr>
          <w:rFonts w:ascii="Times New Roman" w:eastAsia="Calibri" w:hAnsi="Times New Roman" w:cs="Times New Roman"/>
          <w:b/>
          <w:sz w:val="28"/>
          <w:szCs w:val="28"/>
        </w:rPr>
        <w:lastRenderedPageBreak/>
        <w:t>4.2.2 Материально-техническая база</w:t>
      </w:r>
    </w:p>
    <w:p w14:paraId="04B86E86"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Техникум располагает необходимой материально-технической базой, позволяющей создать для студентов оптимальные условия для освоения профессиональных образовательных программ. Кабинеты и лаборатории учебных корпусов оснащены необходимым оборудованием для занятий студентов.</w:t>
      </w:r>
    </w:p>
    <w:p w14:paraId="3274C174"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Для организации и ведения образовательного процесса техникум располагает следующими зданиями и помещениями на праве оперативного управления:</w:t>
      </w:r>
    </w:p>
    <w:p w14:paraId="442E5083"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 xml:space="preserve">- </w:t>
      </w:r>
      <w:r w:rsidRPr="00301B01">
        <w:rPr>
          <w:rFonts w:ascii="Times New Roman" w:eastAsia="Calibri" w:hAnsi="Times New Roman" w:cs="Times New Roman"/>
          <w:color w:val="000000"/>
          <w:sz w:val="28"/>
          <w:szCs w:val="28"/>
          <w:lang w:eastAsia="ru-RU"/>
        </w:rPr>
        <w:t>учебно-лабораторные</w:t>
      </w:r>
      <w:r w:rsidRPr="00301B01">
        <w:rPr>
          <w:rFonts w:ascii="Times New Roman" w:eastAsia="Calibri" w:hAnsi="Times New Roman" w:cs="Times New Roman"/>
          <w:sz w:val="28"/>
          <w:szCs w:val="28"/>
          <w:lang w:eastAsia="ru-RU"/>
        </w:rPr>
        <w:t xml:space="preserve"> корпуса общей площадью 10124м</w:t>
      </w:r>
      <w:r w:rsidRPr="00301B01">
        <w:rPr>
          <w:rFonts w:ascii="Times New Roman" w:eastAsia="Calibri" w:hAnsi="Times New Roman" w:cs="Times New Roman"/>
          <w:sz w:val="28"/>
          <w:szCs w:val="28"/>
          <w:vertAlign w:val="superscript"/>
          <w:lang w:eastAsia="ru-RU"/>
        </w:rPr>
        <w:t>2</w:t>
      </w:r>
    </w:p>
    <w:p w14:paraId="3FD39578"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 учебно- производственные мастерские, общей площадью 4835м</w:t>
      </w:r>
      <w:r w:rsidRPr="00301B01">
        <w:rPr>
          <w:rFonts w:ascii="Times New Roman" w:eastAsia="Calibri" w:hAnsi="Times New Roman" w:cs="Times New Roman"/>
          <w:sz w:val="28"/>
          <w:szCs w:val="28"/>
          <w:vertAlign w:val="superscript"/>
          <w:lang w:eastAsia="ru-RU"/>
        </w:rPr>
        <w:t>2</w:t>
      </w:r>
    </w:p>
    <w:p w14:paraId="3319FB4E"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 общежития, общей площадью 8027м</w:t>
      </w:r>
      <w:r w:rsidRPr="00301B01">
        <w:rPr>
          <w:rFonts w:ascii="Times New Roman" w:eastAsia="Calibri" w:hAnsi="Times New Roman" w:cs="Times New Roman"/>
          <w:sz w:val="28"/>
          <w:szCs w:val="28"/>
          <w:vertAlign w:val="superscript"/>
          <w:lang w:eastAsia="ru-RU"/>
        </w:rPr>
        <w:t>2</w:t>
      </w:r>
    </w:p>
    <w:p w14:paraId="06CAA998"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Земельные участки, на которых расположены здания и сооружения находятся в постоянном бессрочном пользовании.</w:t>
      </w:r>
    </w:p>
    <w:p w14:paraId="27D8DFEC"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lang w:eastAsia="ru-RU"/>
        </w:rPr>
      </w:pPr>
      <w:r w:rsidRPr="00301B01">
        <w:rPr>
          <w:rFonts w:ascii="Times New Roman" w:eastAsia="Calibri" w:hAnsi="Times New Roman" w:cs="Times New Roman"/>
          <w:sz w:val="28"/>
          <w:szCs w:val="28"/>
          <w:lang w:eastAsia="ru-RU"/>
        </w:rPr>
        <w:t xml:space="preserve">Для практических занятий на территории техникума оборудован автодром и трактородром. </w:t>
      </w:r>
    </w:p>
    <w:p w14:paraId="461320F3" w14:textId="77777777" w:rsidR="00090CD0" w:rsidRPr="00301B01" w:rsidRDefault="00090CD0"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 Учебно – материальная база техникума представляет собой комплексы учебно –производственных мастерских и лабораторий, расположенных по учебным корпусам. </w:t>
      </w:r>
    </w:p>
    <w:p w14:paraId="66E3D74D" w14:textId="77777777" w:rsidR="00090CD0" w:rsidRPr="00301B01" w:rsidRDefault="00090CD0"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По каждой реализуемой профессии и специальности имеются рабочие места для студентов,  преподавателей и мастеров производственного обучения, оснащенные необходимым оборудованием, инструментами и приспособлениями, соответствующие требованиям образовательных программ. </w:t>
      </w:r>
    </w:p>
    <w:p w14:paraId="4DC79AAF" w14:textId="77777777" w:rsidR="00090CD0" w:rsidRPr="00301B01" w:rsidRDefault="00090CD0"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Уровень развития материальных ресурсов обеспечивает достижение результата образования по образовательным программам, реализуемым в техникуме. </w:t>
      </w:r>
    </w:p>
    <w:p w14:paraId="7D86131F" w14:textId="77777777" w:rsidR="00090CD0" w:rsidRPr="00301B01" w:rsidRDefault="00090CD0"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В частности, элементы материально – технической базы соответствуют нормам безопасности труда, санитарным, противопожарным и эргономическим требованиям.</w:t>
      </w:r>
    </w:p>
    <w:p w14:paraId="1B988D84" w14:textId="77777777" w:rsidR="00090CD0" w:rsidRPr="00301B01" w:rsidRDefault="00090CD0" w:rsidP="00580CFC">
      <w:pPr>
        <w:spacing w:after="0" w:line="240" w:lineRule="auto"/>
        <w:ind w:right="-29"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 xml:space="preserve">Технологические мероприятия по обслуживанию оборудования проводятся в соответствии с требованиями и параметрами эксплуатации, согласно графика планово – предупредительного ремонта. </w:t>
      </w:r>
    </w:p>
    <w:p w14:paraId="4679C12B" w14:textId="77777777" w:rsidR="00090CD0" w:rsidRPr="00301B01" w:rsidRDefault="00090CD0" w:rsidP="00580CFC">
      <w:pPr>
        <w:spacing w:after="0" w:line="240" w:lineRule="auto"/>
        <w:ind w:right="-29"/>
        <w:jc w:val="both"/>
        <w:rPr>
          <w:rFonts w:ascii="Times New Roman" w:eastAsia="Times New Roman" w:hAnsi="Times New Roman" w:cs="Times New Roman"/>
          <w:b/>
          <w:sz w:val="28"/>
          <w:szCs w:val="28"/>
          <w:lang w:eastAsia="ru-RU"/>
        </w:rPr>
      </w:pPr>
      <w:r w:rsidRPr="00301B01">
        <w:rPr>
          <w:rFonts w:ascii="Times New Roman" w:eastAsia="Times New Roman" w:hAnsi="Times New Roman" w:cs="Times New Roman"/>
          <w:b/>
          <w:sz w:val="28"/>
          <w:szCs w:val="28"/>
          <w:lang w:eastAsia="ru-RU"/>
        </w:rPr>
        <w:t>Соответствие материально-технической базы требованиям ФГОС</w:t>
      </w:r>
    </w:p>
    <w:p w14:paraId="47F45BA6" w14:textId="77777777" w:rsidR="00090CD0" w:rsidRPr="00301B01" w:rsidRDefault="00090CD0" w:rsidP="00022152">
      <w:pPr>
        <w:spacing w:after="0" w:line="240" w:lineRule="auto"/>
        <w:ind w:right="962"/>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409"/>
        <w:gridCol w:w="1701"/>
      </w:tblGrid>
      <w:tr w:rsidR="00090CD0" w:rsidRPr="00A06B68" w14:paraId="213534F0" w14:textId="77777777" w:rsidTr="00454E50">
        <w:trPr>
          <w:trHeight w:val="860"/>
        </w:trPr>
        <w:tc>
          <w:tcPr>
            <w:tcW w:w="5529" w:type="dxa"/>
            <w:shd w:val="clear" w:color="auto" w:fill="auto"/>
          </w:tcPr>
          <w:p w14:paraId="046CBEA8" w14:textId="77777777" w:rsidR="00090CD0" w:rsidRPr="00A06B68" w:rsidRDefault="00090CD0" w:rsidP="00580CFC">
            <w:pPr>
              <w:spacing w:after="0" w:line="240" w:lineRule="auto"/>
              <w:ind w:right="-136"/>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Наименование образовательной программы</w:t>
            </w:r>
          </w:p>
        </w:tc>
        <w:tc>
          <w:tcPr>
            <w:tcW w:w="2409" w:type="dxa"/>
            <w:tcBorders>
              <w:bottom w:val="single" w:sz="4" w:space="0" w:color="auto"/>
            </w:tcBorders>
            <w:shd w:val="clear" w:color="auto" w:fill="auto"/>
          </w:tcPr>
          <w:p w14:paraId="5ADAF438"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Уровень оснащения учебно –лабораторным оборудованием</w:t>
            </w:r>
          </w:p>
        </w:tc>
        <w:tc>
          <w:tcPr>
            <w:tcW w:w="1701" w:type="dxa"/>
            <w:shd w:val="clear" w:color="auto" w:fill="auto"/>
          </w:tcPr>
          <w:p w14:paraId="1CD7E33C"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Степень использования</w:t>
            </w:r>
          </w:p>
        </w:tc>
      </w:tr>
      <w:tr w:rsidR="00090CD0" w:rsidRPr="00A06B68" w14:paraId="3BDC8735" w14:textId="77777777" w:rsidTr="00454E50">
        <w:trPr>
          <w:trHeight w:val="70"/>
        </w:trPr>
        <w:tc>
          <w:tcPr>
            <w:tcW w:w="5529" w:type="dxa"/>
            <w:shd w:val="clear" w:color="auto" w:fill="auto"/>
          </w:tcPr>
          <w:p w14:paraId="113CA140" w14:textId="77777777" w:rsidR="00090CD0" w:rsidRPr="00A06B68" w:rsidRDefault="00090CD0" w:rsidP="00580CFC">
            <w:pPr>
              <w:spacing w:after="0" w:line="240" w:lineRule="auto"/>
              <w:ind w:right="-136"/>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w:t>
            </w:r>
          </w:p>
        </w:tc>
        <w:tc>
          <w:tcPr>
            <w:tcW w:w="2409" w:type="dxa"/>
            <w:tcBorders>
              <w:top w:val="single" w:sz="4" w:space="0" w:color="auto"/>
            </w:tcBorders>
            <w:shd w:val="clear" w:color="auto" w:fill="auto"/>
          </w:tcPr>
          <w:p w14:paraId="5E02C15B"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2</w:t>
            </w:r>
          </w:p>
        </w:tc>
        <w:tc>
          <w:tcPr>
            <w:tcW w:w="1701" w:type="dxa"/>
            <w:shd w:val="clear" w:color="auto" w:fill="auto"/>
          </w:tcPr>
          <w:p w14:paraId="2AC0A73D"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3</w:t>
            </w:r>
          </w:p>
        </w:tc>
      </w:tr>
      <w:tr w:rsidR="00090CD0" w:rsidRPr="00A06B68" w14:paraId="26988B34" w14:textId="77777777" w:rsidTr="00454E50">
        <w:tc>
          <w:tcPr>
            <w:tcW w:w="5529" w:type="dxa"/>
            <w:shd w:val="clear" w:color="auto" w:fill="auto"/>
          </w:tcPr>
          <w:p w14:paraId="163BD100"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Техническое обслуживание и ремонт автомобильного транспорта</w:t>
            </w:r>
          </w:p>
          <w:p w14:paraId="0FCDB130"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Автомеханик</w:t>
            </w:r>
          </w:p>
        </w:tc>
        <w:tc>
          <w:tcPr>
            <w:tcW w:w="2409" w:type="dxa"/>
            <w:shd w:val="clear" w:color="auto" w:fill="auto"/>
          </w:tcPr>
          <w:p w14:paraId="61133D27"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85%</w:t>
            </w:r>
          </w:p>
        </w:tc>
        <w:tc>
          <w:tcPr>
            <w:tcW w:w="1701" w:type="dxa"/>
            <w:shd w:val="clear" w:color="auto" w:fill="auto"/>
          </w:tcPr>
          <w:p w14:paraId="3A1DDC48"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2719CE12" w14:textId="77777777" w:rsidTr="00454E50">
        <w:tc>
          <w:tcPr>
            <w:tcW w:w="5529" w:type="dxa"/>
            <w:shd w:val="clear" w:color="auto" w:fill="auto"/>
          </w:tcPr>
          <w:p w14:paraId="45210396"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Сварочное производство</w:t>
            </w:r>
          </w:p>
          <w:p w14:paraId="1E936617"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Сварщик (электросварочные и газосварочные работы)</w:t>
            </w:r>
          </w:p>
        </w:tc>
        <w:tc>
          <w:tcPr>
            <w:tcW w:w="2409" w:type="dxa"/>
            <w:shd w:val="clear" w:color="auto" w:fill="auto"/>
          </w:tcPr>
          <w:p w14:paraId="17C0369B"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90%</w:t>
            </w:r>
          </w:p>
        </w:tc>
        <w:tc>
          <w:tcPr>
            <w:tcW w:w="1701" w:type="dxa"/>
            <w:shd w:val="clear" w:color="auto" w:fill="auto"/>
          </w:tcPr>
          <w:p w14:paraId="43FB9F44"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7D772708" w14:textId="77777777" w:rsidTr="00454E50">
        <w:tc>
          <w:tcPr>
            <w:tcW w:w="5529" w:type="dxa"/>
            <w:shd w:val="clear" w:color="auto" w:fill="auto"/>
          </w:tcPr>
          <w:p w14:paraId="24033E44"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lastRenderedPageBreak/>
              <w:t>Коммерция в торговле</w:t>
            </w:r>
          </w:p>
          <w:p w14:paraId="2B78733F"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Продавец, контролёр -кассир</w:t>
            </w:r>
          </w:p>
        </w:tc>
        <w:tc>
          <w:tcPr>
            <w:tcW w:w="2409" w:type="dxa"/>
            <w:shd w:val="clear" w:color="auto" w:fill="auto"/>
          </w:tcPr>
          <w:p w14:paraId="46EA08BC"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val="en-US" w:eastAsia="ru-RU"/>
              </w:rPr>
            </w:pPr>
            <w:r w:rsidRPr="00A06B68">
              <w:rPr>
                <w:rFonts w:ascii="Times New Roman" w:eastAsia="Times New Roman" w:hAnsi="Times New Roman" w:cs="Times New Roman"/>
                <w:sz w:val="24"/>
                <w:szCs w:val="24"/>
                <w:lang w:val="en-US" w:eastAsia="ru-RU"/>
              </w:rPr>
              <w:t>80%</w:t>
            </w:r>
          </w:p>
        </w:tc>
        <w:tc>
          <w:tcPr>
            <w:tcW w:w="1701" w:type="dxa"/>
            <w:shd w:val="clear" w:color="auto" w:fill="auto"/>
          </w:tcPr>
          <w:p w14:paraId="1B5DEDC4"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5E42F8E4" w14:textId="77777777" w:rsidTr="00454E50">
        <w:tc>
          <w:tcPr>
            <w:tcW w:w="5529" w:type="dxa"/>
            <w:shd w:val="clear" w:color="auto" w:fill="auto"/>
          </w:tcPr>
          <w:p w14:paraId="5F214BE6"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Техническая эксплуатация и обслуживание электрического и электромеханического оборудования</w:t>
            </w:r>
          </w:p>
          <w:p w14:paraId="1B69A946"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Электромонтер по ремонту и обслуживанию электрооборудования</w:t>
            </w:r>
          </w:p>
        </w:tc>
        <w:tc>
          <w:tcPr>
            <w:tcW w:w="2409" w:type="dxa"/>
            <w:shd w:val="clear" w:color="auto" w:fill="auto"/>
          </w:tcPr>
          <w:p w14:paraId="3F8F996D"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val="en-US" w:eastAsia="ru-RU"/>
              </w:rPr>
            </w:pPr>
            <w:r w:rsidRPr="00A06B68">
              <w:rPr>
                <w:rFonts w:ascii="Times New Roman" w:eastAsia="Times New Roman" w:hAnsi="Times New Roman" w:cs="Times New Roman"/>
                <w:sz w:val="24"/>
                <w:szCs w:val="24"/>
                <w:lang w:val="en-US" w:eastAsia="ru-RU"/>
              </w:rPr>
              <w:t>70%</w:t>
            </w:r>
          </w:p>
        </w:tc>
        <w:tc>
          <w:tcPr>
            <w:tcW w:w="1701" w:type="dxa"/>
            <w:shd w:val="clear" w:color="auto" w:fill="auto"/>
          </w:tcPr>
          <w:p w14:paraId="02FDD0E1"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236D6F99" w14:textId="77777777" w:rsidTr="00454E50">
        <w:tc>
          <w:tcPr>
            <w:tcW w:w="5529" w:type="dxa"/>
            <w:shd w:val="clear" w:color="auto" w:fill="auto"/>
          </w:tcPr>
          <w:p w14:paraId="4A5322AA"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Мастер столярного и мебельного производства</w:t>
            </w:r>
          </w:p>
        </w:tc>
        <w:tc>
          <w:tcPr>
            <w:tcW w:w="2409" w:type="dxa"/>
            <w:shd w:val="clear" w:color="auto" w:fill="auto"/>
          </w:tcPr>
          <w:p w14:paraId="7265AA72"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val="en-US" w:eastAsia="ru-RU"/>
              </w:rPr>
              <w:t>8</w:t>
            </w:r>
            <w:r w:rsidRPr="00A06B68">
              <w:rPr>
                <w:rFonts w:ascii="Times New Roman" w:eastAsia="Times New Roman" w:hAnsi="Times New Roman" w:cs="Times New Roman"/>
                <w:sz w:val="24"/>
                <w:szCs w:val="24"/>
                <w:lang w:eastAsia="ru-RU"/>
              </w:rPr>
              <w:t>5%</w:t>
            </w:r>
          </w:p>
        </w:tc>
        <w:tc>
          <w:tcPr>
            <w:tcW w:w="1701" w:type="dxa"/>
            <w:shd w:val="clear" w:color="auto" w:fill="auto"/>
          </w:tcPr>
          <w:p w14:paraId="4148DDB0"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19C74330" w14:textId="77777777" w:rsidTr="00454E50">
        <w:tc>
          <w:tcPr>
            <w:tcW w:w="5529" w:type="dxa"/>
            <w:shd w:val="clear" w:color="auto" w:fill="auto"/>
          </w:tcPr>
          <w:p w14:paraId="385EFF13"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Закройщик</w:t>
            </w:r>
          </w:p>
          <w:p w14:paraId="2F6C421D"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val="en-US" w:eastAsia="ru-RU"/>
              </w:rPr>
            </w:pPr>
            <w:r w:rsidRPr="00A06B68">
              <w:rPr>
                <w:rFonts w:ascii="Times New Roman" w:eastAsia="Times New Roman" w:hAnsi="Times New Roman"/>
                <w:color w:val="000000"/>
                <w:sz w:val="24"/>
                <w:szCs w:val="24"/>
                <w:lang w:eastAsia="ru-RU"/>
              </w:rPr>
              <w:t>Портной</w:t>
            </w:r>
          </w:p>
        </w:tc>
        <w:tc>
          <w:tcPr>
            <w:tcW w:w="2409" w:type="dxa"/>
            <w:shd w:val="clear" w:color="auto" w:fill="auto"/>
          </w:tcPr>
          <w:p w14:paraId="67310D94"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85%</w:t>
            </w:r>
          </w:p>
        </w:tc>
        <w:tc>
          <w:tcPr>
            <w:tcW w:w="1701" w:type="dxa"/>
            <w:shd w:val="clear" w:color="auto" w:fill="auto"/>
          </w:tcPr>
          <w:p w14:paraId="5FE2C5B3"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0B7FD1E4" w14:textId="77777777" w:rsidTr="00454E50">
        <w:tc>
          <w:tcPr>
            <w:tcW w:w="5529" w:type="dxa"/>
            <w:shd w:val="clear" w:color="auto" w:fill="auto"/>
          </w:tcPr>
          <w:p w14:paraId="0C695624" w14:textId="77777777" w:rsidR="00090CD0" w:rsidRPr="00A06B68" w:rsidRDefault="00090CD0" w:rsidP="00580CFC">
            <w:pPr>
              <w:pStyle w:val="a6"/>
              <w:numPr>
                <w:ilvl w:val="0"/>
                <w:numId w:val="25"/>
              </w:numPr>
              <w:autoSpaceDE w:val="0"/>
              <w:autoSpaceDN w:val="0"/>
              <w:adjustRightInd w:val="0"/>
              <w:spacing w:after="0" w:line="180" w:lineRule="atLeast"/>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Технология продукции общественного питания</w:t>
            </w:r>
          </w:p>
          <w:p w14:paraId="401A646A"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Повар, кондитер</w:t>
            </w:r>
          </w:p>
        </w:tc>
        <w:tc>
          <w:tcPr>
            <w:tcW w:w="2409" w:type="dxa"/>
            <w:shd w:val="clear" w:color="auto" w:fill="auto"/>
          </w:tcPr>
          <w:p w14:paraId="4F8B1F55"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90%</w:t>
            </w:r>
          </w:p>
        </w:tc>
        <w:tc>
          <w:tcPr>
            <w:tcW w:w="1701" w:type="dxa"/>
            <w:shd w:val="clear" w:color="auto" w:fill="auto"/>
          </w:tcPr>
          <w:p w14:paraId="273DDE24"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00230FD5" w14:textId="77777777" w:rsidTr="00454E50">
        <w:tc>
          <w:tcPr>
            <w:tcW w:w="5529" w:type="dxa"/>
            <w:shd w:val="clear" w:color="auto" w:fill="auto"/>
          </w:tcPr>
          <w:p w14:paraId="41A3BDE4"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Парикмахер</w:t>
            </w:r>
          </w:p>
        </w:tc>
        <w:tc>
          <w:tcPr>
            <w:tcW w:w="2409" w:type="dxa"/>
            <w:shd w:val="clear" w:color="auto" w:fill="auto"/>
          </w:tcPr>
          <w:p w14:paraId="41B8B828"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w:t>
            </w:r>
            <w:r w:rsidRPr="00A06B68">
              <w:rPr>
                <w:rFonts w:ascii="Times New Roman" w:eastAsia="Times New Roman" w:hAnsi="Times New Roman" w:cs="Times New Roman"/>
                <w:sz w:val="24"/>
                <w:szCs w:val="24"/>
                <w:lang w:val="en-US" w:eastAsia="ru-RU"/>
              </w:rPr>
              <w:t>0</w:t>
            </w:r>
            <w:r w:rsidRPr="00A06B68">
              <w:rPr>
                <w:rFonts w:ascii="Times New Roman" w:eastAsia="Times New Roman" w:hAnsi="Times New Roman" w:cs="Times New Roman"/>
                <w:sz w:val="24"/>
                <w:szCs w:val="24"/>
                <w:lang w:eastAsia="ru-RU"/>
              </w:rPr>
              <w:t>%</w:t>
            </w:r>
          </w:p>
        </w:tc>
        <w:tc>
          <w:tcPr>
            <w:tcW w:w="1701" w:type="dxa"/>
            <w:shd w:val="clear" w:color="auto" w:fill="auto"/>
          </w:tcPr>
          <w:p w14:paraId="667DB8AF"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734EEABC" w14:textId="77777777" w:rsidTr="00454E50">
        <w:tc>
          <w:tcPr>
            <w:tcW w:w="5529" w:type="dxa"/>
            <w:shd w:val="clear" w:color="auto" w:fill="auto"/>
          </w:tcPr>
          <w:p w14:paraId="5C231453" w14:textId="77777777" w:rsidR="00090CD0" w:rsidRPr="00A06B68" w:rsidRDefault="00090CD0" w:rsidP="00580CFC">
            <w:pPr>
              <w:pStyle w:val="a6"/>
              <w:numPr>
                <w:ilvl w:val="0"/>
                <w:numId w:val="25"/>
              </w:numPr>
              <w:spacing w:after="0" w:line="240" w:lineRule="auto"/>
              <w:ind w:right="-136"/>
              <w:rPr>
                <w:rFonts w:ascii="Times New Roman" w:eastAsia="Times New Roman" w:hAnsi="Times New Roman"/>
                <w:color w:val="000000"/>
                <w:sz w:val="24"/>
                <w:szCs w:val="24"/>
                <w:lang w:eastAsia="ru-RU"/>
              </w:rPr>
            </w:pPr>
            <w:r w:rsidRPr="00A06B68">
              <w:rPr>
                <w:rFonts w:ascii="Times New Roman" w:eastAsia="Times New Roman" w:hAnsi="Times New Roman"/>
                <w:color w:val="000000"/>
                <w:sz w:val="24"/>
                <w:szCs w:val="24"/>
                <w:lang w:eastAsia="ru-RU"/>
              </w:rPr>
              <w:t>Тракторист – машинист сельскохозяйственного производства</w:t>
            </w:r>
          </w:p>
        </w:tc>
        <w:tc>
          <w:tcPr>
            <w:tcW w:w="2409" w:type="dxa"/>
            <w:shd w:val="clear" w:color="auto" w:fill="auto"/>
          </w:tcPr>
          <w:p w14:paraId="48CFABF7"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w:t>
            </w:r>
            <w:r w:rsidRPr="00A06B68">
              <w:rPr>
                <w:rFonts w:ascii="Times New Roman" w:eastAsia="Times New Roman" w:hAnsi="Times New Roman" w:cs="Times New Roman"/>
                <w:sz w:val="24"/>
                <w:szCs w:val="24"/>
                <w:lang w:val="en-US" w:eastAsia="ru-RU"/>
              </w:rPr>
              <w:t>0</w:t>
            </w:r>
            <w:r w:rsidRPr="00A06B68">
              <w:rPr>
                <w:rFonts w:ascii="Times New Roman" w:eastAsia="Times New Roman" w:hAnsi="Times New Roman" w:cs="Times New Roman"/>
                <w:sz w:val="24"/>
                <w:szCs w:val="24"/>
                <w:lang w:eastAsia="ru-RU"/>
              </w:rPr>
              <w:t>%</w:t>
            </w:r>
          </w:p>
        </w:tc>
        <w:tc>
          <w:tcPr>
            <w:tcW w:w="1701" w:type="dxa"/>
            <w:shd w:val="clear" w:color="auto" w:fill="auto"/>
          </w:tcPr>
          <w:p w14:paraId="6204F599"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358AB205" w14:textId="77777777" w:rsidTr="00454E50">
        <w:tc>
          <w:tcPr>
            <w:tcW w:w="5529" w:type="dxa"/>
            <w:shd w:val="clear" w:color="auto" w:fill="auto"/>
          </w:tcPr>
          <w:p w14:paraId="35902DAD" w14:textId="77777777" w:rsidR="00090CD0" w:rsidRPr="00A06B68" w:rsidRDefault="00090CD0" w:rsidP="00580CFC">
            <w:pPr>
              <w:pStyle w:val="a6"/>
              <w:numPr>
                <w:ilvl w:val="0"/>
                <w:numId w:val="25"/>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Право и организация социального обеспечения</w:t>
            </w:r>
          </w:p>
        </w:tc>
        <w:tc>
          <w:tcPr>
            <w:tcW w:w="2409" w:type="dxa"/>
            <w:shd w:val="clear" w:color="auto" w:fill="auto"/>
          </w:tcPr>
          <w:p w14:paraId="77351797"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95%</w:t>
            </w:r>
          </w:p>
        </w:tc>
        <w:tc>
          <w:tcPr>
            <w:tcW w:w="1701" w:type="dxa"/>
            <w:shd w:val="clear" w:color="auto" w:fill="auto"/>
          </w:tcPr>
          <w:p w14:paraId="4AD70294"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50B2BE7D" w14:textId="77777777" w:rsidTr="00454E50">
        <w:tc>
          <w:tcPr>
            <w:tcW w:w="5529" w:type="dxa"/>
            <w:shd w:val="clear" w:color="auto" w:fill="auto"/>
          </w:tcPr>
          <w:p w14:paraId="24DC43E2" w14:textId="77777777" w:rsidR="00090CD0" w:rsidRPr="00A06B68" w:rsidRDefault="00090CD0" w:rsidP="00580CFC">
            <w:pPr>
              <w:pStyle w:val="a6"/>
              <w:numPr>
                <w:ilvl w:val="0"/>
                <w:numId w:val="25"/>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Экономика и бухгалтерский учет (по отраслям)</w:t>
            </w:r>
          </w:p>
        </w:tc>
        <w:tc>
          <w:tcPr>
            <w:tcW w:w="2409" w:type="dxa"/>
            <w:shd w:val="clear" w:color="auto" w:fill="auto"/>
          </w:tcPr>
          <w:p w14:paraId="3124F551"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95%</w:t>
            </w:r>
          </w:p>
        </w:tc>
        <w:tc>
          <w:tcPr>
            <w:tcW w:w="1701" w:type="dxa"/>
            <w:shd w:val="clear" w:color="auto" w:fill="auto"/>
          </w:tcPr>
          <w:p w14:paraId="71E3F173"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7963A8E6" w14:textId="77777777" w:rsidTr="00454E50">
        <w:tc>
          <w:tcPr>
            <w:tcW w:w="5529" w:type="dxa"/>
            <w:shd w:val="clear" w:color="auto" w:fill="auto"/>
          </w:tcPr>
          <w:p w14:paraId="7442A908" w14:textId="77777777" w:rsidR="00090CD0" w:rsidRPr="00A06B68" w:rsidRDefault="00090CD0" w:rsidP="00580CFC">
            <w:pPr>
              <w:pStyle w:val="a6"/>
              <w:numPr>
                <w:ilvl w:val="0"/>
                <w:numId w:val="25"/>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Компьютерные системы и комплексы</w:t>
            </w:r>
          </w:p>
        </w:tc>
        <w:tc>
          <w:tcPr>
            <w:tcW w:w="2409" w:type="dxa"/>
            <w:shd w:val="clear" w:color="auto" w:fill="auto"/>
          </w:tcPr>
          <w:p w14:paraId="3C5BA020"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80%</w:t>
            </w:r>
          </w:p>
        </w:tc>
        <w:tc>
          <w:tcPr>
            <w:tcW w:w="1701" w:type="dxa"/>
            <w:shd w:val="clear" w:color="auto" w:fill="auto"/>
          </w:tcPr>
          <w:p w14:paraId="221ACE28"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43A9C315" w14:textId="77777777" w:rsidTr="00454E50">
        <w:tc>
          <w:tcPr>
            <w:tcW w:w="5529" w:type="dxa"/>
            <w:shd w:val="clear" w:color="auto" w:fill="auto"/>
          </w:tcPr>
          <w:p w14:paraId="7F536D9F" w14:textId="77777777" w:rsidR="00090CD0" w:rsidRPr="00A06B68" w:rsidRDefault="00090CD0" w:rsidP="00580CFC">
            <w:pPr>
              <w:pStyle w:val="a6"/>
              <w:numPr>
                <w:ilvl w:val="0"/>
                <w:numId w:val="26"/>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Строительство и эксплуатация зданий и сооружений</w:t>
            </w:r>
          </w:p>
        </w:tc>
        <w:tc>
          <w:tcPr>
            <w:tcW w:w="2409" w:type="dxa"/>
            <w:shd w:val="clear" w:color="auto" w:fill="auto"/>
          </w:tcPr>
          <w:p w14:paraId="3EA16685"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80%</w:t>
            </w:r>
          </w:p>
        </w:tc>
        <w:tc>
          <w:tcPr>
            <w:tcW w:w="1701" w:type="dxa"/>
            <w:shd w:val="clear" w:color="auto" w:fill="auto"/>
          </w:tcPr>
          <w:p w14:paraId="50E6DC99"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51E011FD" w14:textId="77777777" w:rsidTr="00454E50">
        <w:tc>
          <w:tcPr>
            <w:tcW w:w="5529" w:type="dxa"/>
            <w:shd w:val="clear" w:color="auto" w:fill="auto"/>
          </w:tcPr>
          <w:p w14:paraId="62ADCCE0" w14:textId="77777777" w:rsidR="00090CD0" w:rsidRPr="00A06B68" w:rsidRDefault="00090CD0" w:rsidP="00580CFC">
            <w:pPr>
              <w:pStyle w:val="a6"/>
              <w:numPr>
                <w:ilvl w:val="0"/>
                <w:numId w:val="26"/>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Монтаж и эксплуатация внутренних сантехнических устройств, кондиционирования воздуха и вентиляции</w:t>
            </w:r>
          </w:p>
        </w:tc>
        <w:tc>
          <w:tcPr>
            <w:tcW w:w="2409" w:type="dxa"/>
            <w:shd w:val="clear" w:color="auto" w:fill="auto"/>
          </w:tcPr>
          <w:p w14:paraId="40999BD2"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60%</w:t>
            </w:r>
          </w:p>
        </w:tc>
        <w:tc>
          <w:tcPr>
            <w:tcW w:w="1701" w:type="dxa"/>
            <w:shd w:val="clear" w:color="auto" w:fill="auto"/>
          </w:tcPr>
          <w:p w14:paraId="5FFB9716"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r w:rsidR="00090CD0" w:rsidRPr="00A06B68" w14:paraId="038B572C" w14:textId="77777777" w:rsidTr="00454E50">
        <w:tc>
          <w:tcPr>
            <w:tcW w:w="5529" w:type="dxa"/>
            <w:shd w:val="clear" w:color="auto" w:fill="auto"/>
          </w:tcPr>
          <w:p w14:paraId="1C1EFF70" w14:textId="77777777" w:rsidR="00090CD0" w:rsidRPr="00A06B68" w:rsidRDefault="00090CD0" w:rsidP="00580CFC">
            <w:pPr>
              <w:pStyle w:val="a6"/>
              <w:numPr>
                <w:ilvl w:val="0"/>
                <w:numId w:val="26"/>
              </w:numPr>
              <w:autoSpaceDE w:val="0"/>
              <w:autoSpaceDN w:val="0"/>
              <w:adjustRightInd w:val="0"/>
              <w:spacing w:after="0" w:line="240" w:lineRule="auto"/>
              <w:ind w:right="-136"/>
              <w:rPr>
                <w:rFonts w:ascii="Times New Roman" w:eastAsia="Times New Roman" w:hAnsi="Times New Roman"/>
                <w:sz w:val="24"/>
                <w:szCs w:val="24"/>
              </w:rPr>
            </w:pPr>
            <w:r w:rsidRPr="00A06B68">
              <w:rPr>
                <w:rFonts w:ascii="Times New Roman" w:eastAsia="Times New Roman" w:hAnsi="Times New Roman"/>
                <w:sz w:val="24"/>
                <w:szCs w:val="24"/>
              </w:rPr>
              <w:t>Делопроизводитель</w:t>
            </w:r>
          </w:p>
        </w:tc>
        <w:tc>
          <w:tcPr>
            <w:tcW w:w="2409" w:type="dxa"/>
            <w:shd w:val="clear" w:color="auto" w:fill="auto"/>
          </w:tcPr>
          <w:p w14:paraId="6C3A2E12"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80%</w:t>
            </w:r>
          </w:p>
        </w:tc>
        <w:tc>
          <w:tcPr>
            <w:tcW w:w="1701" w:type="dxa"/>
            <w:shd w:val="clear" w:color="auto" w:fill="auto"/>
          </w:tcPr>
          <w:p w14:paraId="0F066632" w14:textId="77777777" w:rsidR="00090CD0" w:rsidRPr="00A06B68" w:rsidRDefault="00090CD0" w:rsidP="00580CFC">
            <w:pPr>
              <w:spacing w:after="0" w:line="240" w:lineRule="auto"/>
              <w:ind w:right="-137"/>
              <w:jc w:val="center"/>
              <w:rPr>
                <w:rFonts w:ascii="Times New Roman" w:eastAsia="Times New Roman" w:hAnsi="Times New Roman" w:cs="Times New Roman"/>
                <w:sz w:val="24"/>
                <w:szCs w:val="24"/>
                <w:lang w:eastAsia="ru-RU"/>
              </w:rPr>
            </w:pPr>
            <w:r w:rsidRPr="00A06B68">
              <w:rPr>
                <w:rFonts w:ascii="Times New Roman" w:eastAsia="Times New Roman" w:hAnsi="Times New Roman" w:cs="Times New Roman"/>
                <w:sz w:val="24"/>
                <w:szCs w:val="24"/>
                <w:lang w:eastAsia="ru-RU"/>
              </w:rPr>
              <w:t>100%</w:t>
            </w:r>
          </w:p>
        </w:tc>
      </w:tr>
    </w:tbl>
    <w:p w14:paraId="36F55A25" w14:textId="77777777" w:rsidR="000627B4" w:rsidRDefault="000627B4" w:rsidP="00580CFC">
      <w:pPr>
        <w:spacing w:after="0" w:line="240" w:lineRule="auto"/>
        <w:ind w:right="-29"/>
        <w:rPr>
          <w:rFonts w:ascii="Times New Roman" w:eastAsia="Times New Roman" w:hAnsi="Times New Roman" w:cs="Times New Roman"/>
          <w:sz w:val="28"/>
          <w:szCs w:val="28"/>
          <w:lang w:eastAsia="ru-RU"/>
        </w:rPr>
      </w:pPr>
    </w:p>
    <w:p w14:paraId="139BDFA5" w14:textId="77777777" w:rsidR="00090CD0" w:rsidRPr="00301B01" w:rsidRDefault="00090CD0" w:rsidP="00580CFC">
      <w:pPr>
        <w:spacing w:after="0" w:line="240" w:lineRule="auto"/>
        <w:ind w:right="-29"/>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Затраты на приобретение учебного оборудования и пополнения</w:t>
      </w:r>
      <w:r w:rsidR="007E2146" w:rsidRPr="00301B01">
        <w:rPr>
          <w:rFonts w:ascii="Times New Roman" w:eastAsia="Times New Roman" w:hAnsi="Times New Roman" w:cs="Times New Roman"/>
          <w:sz w:val="28"/>
          <w:szCs w:val="28"/>
          <w:lang w:eastAsia="ru-RU"/>
        </w:rPr>
        <w:t xml:space="preserve"> </w:t>
      </w:r>
      <w:r w:rsidRPr="00301B01">
        <w:rPr>
          <w:rFonts w:ascii="Times New Roman" w:eastAsia="Times New Roman" w:hAnsi="Times New Roman" w:cs="Times New Roman"/>
          <w:sz w:val="28"/>
          <w:szCs w:val="28"/>
          <w:lang w:eastAsia="ru-RU"/>
        </w:rPr>
        <w:t>материально- технической базы техникума в 2015году составили:</w:t>
      </w:r>
    </w:p>
    <w:p w14:paraId="5DDF7A4E" w14:textId="77777777" w:rsidR="00090CD0" w:rsidRPr="00301B01" w:rsidRDefault="00090CD0" w:rsidP="00580CFC">
      <w:pPr>
        <w:pStyle w:val="a6"/>
        <w:numPr>
          <w:ilvl w:val="0"/>
          <w:numId w:val="27"/>
        </w:numPr>
        <w:spacing w:after="0" w:line="240" w:lineRule="auto"/>
        <w:ind w:right="-29"/>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 xml:space="preserve">Оснащение  материально – технической базы </w:t>
      </w:r>
    </w:p>
    <w:p w14:paraId="6163F978" w14:textId="77777777" w:rsidR="00090CD0" w:rsidRPr="00301B01" w:rsidRDefault="00090CD0" w:rsidP="00580CFC">
      <w:pPr>
        <w:pStyle w:val="a6"/>
        <w:numPr>
          <w:ilvl w:val="0"/>
          <w:numId w:val="27"/>
        </w:numPr>
        <w:spacing w:after="0" w:line="240" w:lineRule="auto"/>
        <w:ind w:right="-29"/>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профессий и специальностей   1.107.755 р;</w:t>
      </w:r>
    </w:p>
    <w:p w14:paraId="53666974" w14:textId="77777777" w:rsidR="00090CD0" w:rsidRPr="00301B01" w:rsidRDefault="00090CD0" w:rsidP="00580CFC">
      <w:pPr>
        <w:pStyle w:val="a6"/>
        <w:numPr>
          <w:ilvl w:val="0"/>
          <w:numId w:val="27"/>
        </w:numPr>
        <w:spacing w:after="0" w:line="240" w:lineRule="auto"/>
        <w:ind w:right="-29"/>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Общеобразовательная подготовка в техникуме 207.690 р;</w:t>
      </w:r>
    </w:p>
    <w:p w14:paraId="1AE86075" w14:textId="77777777" w:rsidR="00090CD0" w:rsidRPr="00301B01" w:rsidRDefault="00090CD0" w:rsidP="00580CFC">
      <w:pPr>
        <w:pStyle w:val="a6"/>
        <w:numPr>
          <w:ilvl w:val="0"/>
          <w:numId w:val="27"/>
        </w:numPr>
        <w:spacing w:after="0" w:line="240" w:lineRule="auto"/>
        <w:ind w:right="-29"/>
        <w:rPr>
          <w:rFonts w:ascii="Times New Roman" w:eastAsia="Times New Roman" w:hAnsi="Times New Roman"/>
          <w:sz w:val="28"/>
          <w:szCs w:val="28"/>
          <w:lang w:eastAsia="ru-RU"/>
        </w:rPr>
      </w:pPr>
      <w:r w:rsidRPr="00301B01">
        <w:rPr>
          <w:rFonts w:ascii="Times New Roman" w:eastAsia="Times New Roman" w:hAnsi="Times New Roman"/>
          <w:sz w:val="28"/>
          <w:szCs w:val="28"/>
          <w:lang w:eastAsia="ru-RU"/>
        </w:rPr>
        <w:t>Информационное обеспечение образовательного процесса 647.258 р.</w:t>
      </w:r>
    </w:p>
    <w:p w14:paraId="7D8FFCC1" w14:textId="77777777" w:rsidR="000627B4" w:rsidRDefault="000627B4" w:rsidP="00580CFC">
      <w:pPr>
        <w:spacing w:before="200" w:line="240" w:lineRule="auto"/>
        <w:ind w:right="-29"/>
        <w:outlineLvl w:val="1"/>
        <w:rPr>
          <w:rFonts w:ascii="Times New Roman" w:hAnsi="Times New Roman" w:cs="Times New Roman"/>
          <w:b/>
          <w:sz w:val="28"/>
          <w:szCs w:val="28"/>
        </w:rPr>
      </w:pPr>
      <w:bookmarkStart w:id="26" w:name="_Toc446928927"/>
    </w:p>
    <w:p w14:paraId="17E0649D" w14:textId="77777777" w:rsidR="000627B4" w:rsidRDefault="000627B4" w:rsidP="00580CFC">
      <w:pPr>
        <w:spacing w:before="200" w:line="240" w:lineRule="auto"/>
        <w:ind w:right="-29"/>
        <w:outlineLvl w:val="1"/>
        <w:rPr>
          <w:rFonts w:ascii="Times New Roman" w:hAnsi="Times New Roman" w:cs="Times New Roman"/>
          <w:b/>
          <w:sz w:val="28"/>
          <w:szCs w:val="28"/>
        </w:rPr>
      </w:pPr>
    </w:p>
    <w:p w14:paraId="5FC92FC2" w14:textId="77777777" w:rsidR="00FC2A2B" w:rsidRPr="00301B01" w:rsidRDefault="00FC2A2B" w:rsidP="00580CFC">
      <w:pPr>
        <w:spacing w:before="200" w:line="240" w:lineRule="auto"/>
        <w:ind w:right="-29"/>
        <w:outlineLvl w:val="1"/>
        <w:rPr>
          <w:rFonts w:ascii="Times New Roman" w:hAnsi="Times New Roman" w:cs="Times New Roman"/>
          <w:b/>
          <w:sz w:val="28"/>
          <w:szCs w:val="28"/>
        </w:rPr>
      </w:pPr>
      <w:r w:rsidRPr="00301B01">
        <w:rPr>
          <w:rFonts w:ascii="Times New Roman" w:hAnsi="Times New Roman" w:cs="Times New Roman"/>
          <w:b/>
          <w:sz w:val="28"/>
          <w:szCs w:val="28"/>
        </w:rPr>
        <w:t>4.3 Внутренняя система оценки качества образования</w:t>
      </w:r>
      <w:bookmarkEnd w:id="26"/>
      <w:r w:rsidRPr="00301B01">
        <w:rPr>
          <w:rFonts w:ascii="Times New Roman" w:hAnsi="Times New Roman" w:cs="Times New Roman"/>
          <w:b/>
          <w:sz w:val="28"/>
          <w:szCs w:val="28"/>
        </w:rPr>
        <w:t xml:space="preserve"> </w:t>
      </w:r>
    </w:p>
    <w:p w14:paraId="443A1BB7" w14:textId="77777777" w:rsidR="00FC2A2B" w:rsidRPr="00301B01" w:rsidRDefault="00FC2A2B" w:rsidP="00580CFC">
      <w:pPr>
        <w:spacing w:before="200" w:line="240" w:lineRule="auto"/>
        <w:ind w:right="-29" w:firstLine="709"/>
        <w:jc w:val="both"/>
        <w:rPr>
          <w:rFonts w:ascii="Times New Roman" w:hAnsi="Times New Roman" w:cs="Times New Roman"/>
          <w:b/>
          <w:sz w:val="28"/>
          <w:szCs w:val="28"/>
        </w:rPr>
      </w:pPr>
      <w:r w:rsidRPr="00301B01">
        <w:rPr>
          <w:rFonts w:ascii="Times New Roman" w:hAnsi="Times New Roman" w:cs="Times New Roman"/>
          <w:b/>
          <w:sz w:val="28"/>
          <w:szCs w:val="28"/>
        </w:rPr>
        <w:t>Организация мониторинга качества образования.</w:t>
      </w:r>
    </w:p>
    <w:p w14:paraId="04460716"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В техникуме систематически осуществляется контроль и управление качеством подготовки выпускников, предусматривающий организацию контроля уровня сформированности общих компетенций студентов и освоения профессиональных компетенций со стороны преподавателей, руководителей цикловых комиссий, методиста, заместителей директора по учебной и учебно-производственной работе, директора техникума.  Итоги контроля анализируются на заседаниях цикловых комиссий, методического Совета, педагогического Совета, а также учитываются при ежегодной оценки деятельности педагогических кадров. Практическая реализации мониторинга </w:t>
      </w:r>
      <w:r w:rsidRPr="00301B01">
        <w:rPr>
          <w:rFonts w:ascii="Times New Roman" w:eastAsia="Calibri" w:hAnsi="Times New Roman" w:cs="Times New Roman"/>
          <w:sz w:val="28"/>
          <w:szCs w:val="28"/>
        </w:rPr>
        <w:lastRenderedPageBreak/>
        <w:t>качества образования и периодичность процедур осуществляется в соответствии с рабочими учебными планами и сводным годовым календарным графиком учебного процесса.  </w:t>
      </w:r>
    </w:p>
    <w:p w14:paraId="0D8A9509"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Мониторинг по программам ФГОС СПО включает текущий контроль, промежуточную и итоговую аттестацию студентов. Оценка уровня сформированности компетенций осуществляется по показателям. Разработку показателей уровня сформированности компетенций осуществляют педагогические работники с учетом мнения специалистов работодателей по профилю на основании требований ФГОС.</w:t>
      </w:r>
      <w:r w:rsidRPr="00301B01">
        <w:rPr>
          <w:rFonts w:ascii="Times New Roman" w:eastAsia="Calibri" w:hAnsi="Times New Roman" w:cs="Times New Roman"/>
          <w:b/>
          <w:bCs/>
          <w:iCs/>
          <w:sz w:val="28"/>
          <w:szCs w:val="28"/>
        </w:rPr>
        <w:t xml:space="preserve"> </w:t>
      </w:r>
      <w:r w:rsidRPr="00301B01">
        <w:rPr>
          <w:rFonts w:ascii="Times New Roman" w:eastAsia="Calibri" w:hAnsi="Times New Roman" w:cs="Times New Roman"/>
          <w:bCs/>
          <w:iCs/>
          <w:sz w:val="28"/>
          <w:szCs w:val="28"/>
        </w:rPr>
        <w:t>Показатели и критерии для проверки сформированности общих и освоения профессиональных компетенций выбираются на основании программы</w:t>
      </w:r>
      <w:r w:rsidRPr="00301B01">
        <w:rPr>
          <w:rFonts w:ascii="Times New Roman" w:eastAsia="Calibri" w:hAnsi="Times New Roman" w:cs="Times New Roman"/>
          <w:sz w:val="28"/>
          <w:szCs w:val="28"/>
        </w:rPr>
        <w:t xml:space="preserve"> профессионального модуля. Оценочные показатели нацелены на оценку продукта практической деятельности, процесса практической деятельности и их качественных характеристик. Перечень показателей для профессиональных компетенций составлены с учетом требований соответствующих данному виду деятельности.  Критерии для показателей содержат указание на соответствие выполненного студентом процесса (полученного продукта) эталону процесса или результата деятельности: ГОСТ, техническому регламенту, технологической карте, правилам,  другим документам, устанавливающим требования к качеству процесса или результата деятельности, а также к скорости выполнения процесса, к допустимому объему затрат на выполнение процесса (получение результата). Если отсутствует нормативно закрепленный эталон продукта или процесса (ГОСТ), используются качественные характеристики продукта или процесса (правильность, точность и т.д.)  </w:t>
      </w:r>
    </w:p>
    <w:p w14:paraId="18843D09"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Формулировки показателей и критериев, предназначенных для оценки общих компетенций, отражают приращение коммуникативных, организаторских, аналитических умений, обеспечивающих развитие общих компетенций. </w:t>
      </w:r>
    </w:p>
    <w:p w14:paraId="24262FAE" w14:textId="77777777" w:rsidR="00090CD0" w:rsidRPr="00301B01" w:rsidRDefault="00090CD0" w:rsidP="00580CFC">
      <w:pPr>
        <w:tabs>
          <w:tab w:val="left" w:pos="709"/>
        </w:tabs>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Организационная структура мониторинга осуществляется на трех уровнях:</w:t>
      </w:r>
    </w:p>
    <w:p w14:paraId="67FFDC88" w14:textId="77777777" w:rsidR="00090CD0" w:rsidRPr="00301B01" w:rsidRDefault="00090CD0" w:rsidP="00580CFC">
      <w:pPr>
        <w:numPr>
          <w:ilvl w:val="0"/>
          <w:numId w:val="6"/>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педагогического работника;</w:t>
      </w:r>
    </w:p>
    <w:p w14:paraId="5DBC41B2" w14:textId="77777777" w:rsidR="00090CD0" w:rsidRPr="00301B01" w:rsidRDefault="00090CD0" w:rsidP="00580CFC">
      <w:pPr>
        <w:numPr>
          <w:ilvl w:val="0"/>
          <w:numId w:val="6"/>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руководителя цикловой комиссии;</w:t>
      </w:r>
    </w:p>
    <w:p w14:paraId="1A311FE9" w14:textId="77777777" w:rsidR="00090CD0" w:rsidRPr="00301B01" w:rsidRDefault="00090CD0" w:rsidP="00580CFC">
      <w:pPr>
        <w:numPr>
          <w:ilvl w:val="0"/>
          <w:numId w:val="6"/>
        </w:numPr>
        <w:spacing w:after="0" w:line="240" w:lineRule="auto"/>
        <w:ind w:right="-29"/>
        <w:contextualSpacing/>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администрации техникума.</w:t>
      </w:r>
    </w:p>
    <w:p w14:paraId="69A1E3BE"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Информация по результатам мониторинга на каждом уровне собирается, структурируется, анализируется и хранится.       </w:t>
      </w:r>
    </w:p>
    <w:p w14:paraId="02AACF69"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 xml:space="preserve">  В соответствии с Порядком проведения государственной итоговой аттестации выпускников, обучающихся по Федеральным государственным образовательным стандартам среднего профессионального образования в Режевском политехникуме, при завершении обучения по образовательным программам подготовки квалифицированных рабочих, служащих,  государственная итоговая аттестация состоит из выпускной квалификационной работы, которая представляет из себя выполнение выпускной практической квалификационной работы и защиту  письменной  экзаменационной работы (в виде пояснительной записки к выполненной практической работе).</w:t>
      </w:r>
    </w:p>
    <w:p w14:paraId="6DE3AB62"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lastRenderedPageBreak/>
        <w:t xml:space="preserve">При завершении обучения по образовательным программам подготовки специалистов среднего </w:t>
      </w:r>
      <w:r w:rsidR="00A06B68" w:rsidRPr="00301B01">
        <w:rPr>
          <w:rFonts w:ascii="Times New Roman" w:eastAsia="Calibri" w:hAnsi="Times New Roman" w:cs="Times New Roman"/>
          <w:sz w:val="28"/>
          <w:szCs w:val="28"/>
        </w:rPr>
        <w:t>звена, государственная</w:t>
      </w:r>
      <w:r w:rsidRPr="00301B01">
        <w:rPr>
          <w:rFonts w:ascii="Times New Roman" w:eastAsia="Calibri" w:hAnsi="Times New Roman" w:cs="Times New Roman"/>
          <w:sz w:val="28"/>
          <w:szCs w:val="28"/>
        </w:rPr>
        <w:t xml:space="preserve"> итоговая аттестация состоит из выпускной квалификационной работы, которая представляет из себя выполнение и защиту дипломной работы или дипломного проекта.</w:t>
      </w:r>
    </w:p>
    <w:p w14:paraId="5232D04E" w14:textId="77777777" w:rsidR="00090CD0" w:rsidRPr="00301B01" w:rsidRDefault="00090CD0" w:rsidP="00580CFC">
      <w:pPr>
        <w:spacing w:after="0" w:line="240" w:lineRule="auto"/>
        <w:ind w:right="-29" w:firstLine="709"/>
        <w:jc w:val="both"/>
        <w:rPr>
          <w:rFonts w:ascii="Times New Roman" w:eastAsia="Calibri" w:hAnsi="Times New Roman" w:cs="Times New Roman"/>
          <w:sz w:val="28"/>
          <w:szCs w:val="28"/>
        </w:rPr>
      </w:pPr>
      <w:r w:rsidRPr="00301B01">
        <w:rPr>
          <w:rFonts w:ascii="Times New Roman" w:eastAsia="Calibri" w:hAnsi="Times New Roman" w:cs="Times New Roman"/>
          <w:sz w:val="28"/>
          <w:szCs w:val="28"/>
        </w:rPr>
        <w:t>К программе Государственной итоговой аттестации для оценивания образовательных достижений выпускников на соответствие их требованиям профессиональной образовательной программы созданы фонды оценочных средств и экзаменационных материалов, позволяющие оценить знания и уровень освоения профессиональных и общих компетенций. Фонды оценочных средств и экзаменационных материалов рассматриваются на заседании цикловой комиссии, согласовываются на заседании Методического совета, утверждаются директором техникума и согласованы с работодателем.</w:t>
      </w:r>
      <w:r w:rsidRPr="00301B01">
        <w:rPr>
          <w:rFonts w:ascii="Times New Roman" w:eastAsia="Times New Roman" w:hAnsi="Times New Roman" w:cs="Times New Roman"/>
          <w:sz w:val="24"/>
          <w:szCs w:val="24"/>
          <w:lang w:eastAsia="ru-RU"/>
        </w:rPr>
        <w:t xml:space="preserve"> </w:t>
      </w:r>
      <w:r w:rsidRPr="00301B01">
        <w:rPr>
          <w:rFonts w:ascii="Times New Roman" w:eastAsia="Calibri" w:hAnsi="Times New Roman" w:cs="Times New Roman"/>
          <w:sz w:val="28"/>
          <w:szCs w:val="28"/>
        </w:rPr>
        <w:t>По каждому виду аттестационных испытаний для студентов приказом директора техникума назначаются руководители и консультанты.</w:t>
      </w:r>
    </w:p>
    <w:p w14:paraId="026E1AEE" w14:textId="77777777" w:rsidR="00090CD0" w:rsidRPr="00301B01" w:rsidRDefault="00090CD0" w:rsidP="00580CFC">
      <w:pPr>
        <w:spacing w:after="0" w:line="240" w:lineRule="auto"/>
        <w:ind w:right="-29" w:firstLine="709"/>
        <w:jc w:val="both"/>
        <w:rPr>
          <w:rFonts w:ascii="Times New Roman" w:eastAsia="Calibri" w:hAnsi="Times New Roman" w:cs="Times New Roman"/>
          <w:b/>
          <w:bCs/>
        </w:rPr>
      </w:pPr>
      <w:r w:rsidRPr="00301B01">
        <w:rPr>
          <w:rFonts w:ascii="Times New Roman" w:eastAsia="Calibri" w:hAnsi="Times New Roman" w:cs="Times New Roman"/>
          <w:sz w:val="28"/>
          <w:szCs w:val="28"/>
        </w:rPr>
        <w:t xml:space="preserve"> По итогам работы государственной экзаменационной комиссии председателем ГЭК составляется отчет. Все отчеты председателей ГЭК анализируются на заседаниях педагогического Совета, разрабатываются планы мероприятий по выполнению рекомендаций ГЭК и устранению недостатков в подготовке специалистов. Анализ отчетов председателей ГЭК позволяет определить уровень подготовки выпускников по специальности, обозначить пробелы в знаниях и определить направления работы педагогического коллектива техникума по повышению качества подготовки выпускников.</w:t>
      </w:r>
      <w:r w:rsidRPr="00301B01">
        <w:rPr>
          <w:rFonts w:ascii="Times New Roman" w:eastAsia="Calibri" w:hAnsi="Times New Roman" w:cs="Times New Roman"/>
          <w:b/>
          <w:bCs/>
        </w:rPr>
        <w:t xml:space="preserve"> </w:t>
      </w:r>
    </w:p>
    <w:p w14:paraId="550BC0BA" w14:textId="77777777" w:rsidR="00090CD0" w:rsidRPr="00301B01" w:rsidRDefault="00090CD0" w:rsidP="00580CFC">
      <w:pPr>
        <w:tabs>
          <w:tab w:val="left" w:pos="0"/>
          <w:tab w:val="left" w:pos="851"/>
        </w:tabs>
        <w:spacing w:after="0" w:line="240" w:lineRule="auto"/>
        <w:ind w:right="-29" w:firstLine="709"/>
        <w:jc w:val="both"/>
        <w:rPr>
          <w:rFonts w:ascii="Times New Roman" w:eastAsia="Times New Roman" w:hAnsi="Times New Roman" w:cs="Times New Roman"/>
          <w:bCs/>
          <w:color w:val="000000"/>
          <w:sz w:val="28"/>
          <w:szCs w:val="28"/>
          <w:lang w:eastAsia="ru-RU"/>
        </w:rPr>
      </w:pPr>
      <w:r w:rsidRPr="00301B01">
        <w:rPr>
          <w:rFonts w:ascii="Times New Roman" w:eastAsia="Times New Roman" w:hAnsi="Times New Roman" w:cs="Times New Roman"/>
          <w:bCs/>
          <w:color w:val="000000"/>
          <w:sz w:val="28"/>
          <w:szCs w:val="28"/>
          <w:lang w:eastAsia="ru-RU"/>
        </w:rPr>
        <w:t xml:space="preserve">В техникуме разработана Номенклатура дел, которая утверждается ежегодно директором техникума. Номенклатура дел соответствует основным направлениям деятельности образовательного учреждения.  Кадровая служба оснащена автоматизированным рабочим местом, документы хранятся в соответствии с требованиями по защите персональных данных в специальном металлическом сейфе.  Установлена кадровая программа «Контур – персонал». Всё делопроизводство в техникуме осуществляется на основании утверждённой  Номенклатуры дел. </w:t>
      </w:r>
    </w:p>
    <w:p w14:paraId="3EED761D" w14:textId="77777777" w:rsidR="00090CD0" w:rsidRPr="00301B01" w:rsidRDefault="00090CD0" w:rsidP="00580CFC">
      <w:pPr>
        <w:tabs>
          <w:tab w:val="left" w:pos="0"/>
          <w:tab w:val="left" w:pos="851"/>
        </w:tabs>
        <w:spacing w:after="0" w:line="240" w:lineRule="auto"/>
        <w:ind w:right="-29" w:firstLine="709"/>
        <w:jc w:val="both"/>
        <w:rPr>
          <w:rFonts w:ascii="Times New Roman" w:eastAsia="Times New Roman" w:hAnsi="Times New Roman" w:cs="Times New Roman"/>
          <w:bCs/>
          <w:color w:val="000000"/>
          <w:sz w:val="28"/>
          <w:szCs w:val="28"/>
          <w:lang w:eastAsia="ru-RU"/>
        </w:rPr>
      </w:pPr>
      <w:r w:rsidRPr="00301B01">
        <w:rPr>
          <w:rFonts w:ascii="Times New Roman" w:eastAsia="Times New Roman" w:hAnsi="Times New Roman" w:cs="Times New Roman"/>
          <w:bCs/>
          <w:color w:val="000000"/>
          <w:sz w:val="28"/>
          <w:szCs w:val="28"/>
          <w:lang w:eastAsia="ru-RU"/>
        </w:rPr>
        <w:t>Контрольные мероприятия проводятся в соответствии с планом реализации программы развития ГАОУ СПО СО "Режевской многопрофильный техникум». На основании анализа результатов внутреннего контроля принимаются управленческие решения, и производится корректировка деятельности служб техникума.</w:t>
      </w:r>
    </w:p>
    <w:p w14:paraId="36D91F83" w14:textId="77777777" w:rsidR="00090CD0" w:rsidRPr="00301B01" w:rsidRDefault="00090CD0" w:rsidP="00580CFC">
      <w:pPr>
        <w:spacing w:after="0" w:line="240" w:lineRule="auto"/>
        <w:ind w:right="-29" w:firstLine="709"/>
        <w:jc w:val="both"/>
        <w:rPr>
          <w:rFonts w:ascii="Times New Roman" w:eastAsia="Times New Roman" w:hAnsi="Times New Roman" w:cs="Times New Roman"/>
          <w:color w:val="000000"/>
          <w:sz w:val="28"/>
          <w:szCs w:val="28"/>
          <w:lang w:eastAsia="ru-RU"/>
        </w:rPr>
      </w:pPr>
      <w:r w:rsidRPr="00301B01">
        <w:rPr>
          <w:rFonts w:ascii="Times New Roman" w:eastAsia="Calibri" w:hAnsi="Times New Roman" w:cs="Times New Roman"/>
          <w:b/>
          <w:bCs/>
          <w:sz w:val="28"/>
          <w:szCs w:val="28"/>
        </w:rPr>
        <w:t xml:space="preserve">Вывод: </w:t>
      </w:r>
      <w:r w:rsidRPr="00301B01">
        <w:rPr>
          <w:rFonts w:ascii="Times New Roman" w:eastAsia="Calibri" w:hAnsi="Times New Roman" w:cs="Times New Roman"/>
          <w:sz w:val="28"/>
          <w:szCs w:val="28"/>
        </w:rPr>
        <w:t>в техникуме систематически проводится работа по мониторингу и управлению качеством образования.  </w:t>
      </w:r>
    </w:p>
    <w:p w14:paraId="4288D62A" w14:textId="77777777" w:rsidR="00EA20DD" w:rsidRPr="00301B01" w:rsidRDefault="00EA20DD" w:rsidP="00FC2A2B">
      <w:pPr>
        <w:pStyle w:val="11"/>
        <w:ind w:left="0" w:firstLine="709"/>
        <w:outlineLvl w:val="0"/>
        <w:rPr>
          <w:rFonts w:ascii="Times New Roman" w:hAnsi="Times New Roman" w:cs="Times New Roman"/>
          <w:b/>
          <w:color w:val="FF0000"/>
          <w:sz w:val="28"/>
          <w:szCs w:val="28"/>
        </w:rPr>
        <w:sectPr w:rsidR="00EA20DD" w:rsidRPr="00301B01" w:rsidSect="001E7AF4">
          <w:footerReference w:type="default" r:id="rId13"/>
          <w:pgSz w:w="11906" w:h="16838"/>
          <w:pgMar w:top="851" w:right="991" w:bottom="851" w:left="1588" w:header="709" w:footer="709" w:gutter="0"/>
          <w:cols w:space="708"/>
          <w:titlePg/>
          <w:docGrid w:linePitch="360"/>
        </w:sectPr>
      </w:pPr>
      <w:bookmarkStart w:id="27" w:name="_Toc446928929"/>
    </w:p>
    <w:p w14:paraId="168CD670" w14:textId="77777777" w:rsidR="00FC2A2B" w:rsidRPr="00301B01" w:rsidRDefault="00FC2A2B" w:rsidP="00FC2A2B">
      <w:pPr>
        <w:pStyle w:val="11"/>
        <w:ind w:left="0" w:firstLine="709"/>
        <w:outlineLvl w:val="0"/>
        <w:rPr>
          <w:rFonts w:ascii="Times New Roman" w:hAnsi="Times New Roman" w:cs="Times New Roman"/>
          <w:b/>
          <w:color w:val="auto"/>
          <w:sz w:val="28"/>
          <w:szCs w:val="28"/>
        </w:rPr>
      </w:pPr>
      <w:r w:rsidRPr="00301B01">
        <w:rPr>
          <w:rFonts w:ascii="Times New Roman" w:hAnsi="Times New Roman" w:cs="Times New Roman"/>
          <w:b/>
          <w:color w:val="auto"/>
          <w:sz w:val="28"/>
          <w:szCs w:val="28"/>
        </w:rPr>
        <w:lastRenderedPageBreak/>
        <w:t>Приложения к Отчету</w:t>
      </w:r>
      <w:bookmarkEnd w:id="27"/>
    </w:p>
    <w:p w14:paraId="340B3D9C" w14:textId="77777777" w:rsidR="00FC2A2B" w:rsidRPr="00301B01" w:rsidRDefault="00FC2A2B" w:rsidP="00FC2A2B">
      <w:pPr>
        <w:ind w:firstLine="709"/>
        <w:jc w:val="right"/>
        <w:outlineLvl w:val="1"/>
        <w:rPr>
          <w:rFonts w:ascii="Times New Roman" w:hAnsi="Times New Roman" w:cs="Times New Roman"/>
          <w:b/>
          <w:sz w:val="28"/>
          <w:szCs w:val="28"/>
        </w:rPr>
      </w:pPr>
      <w:bookmarkStart w:id="28" w:name="_Toc446928930"/>
      <w:r w:rsidRPr="00301B01">
        <w:rPr>
          <w:rFonts w:ascii="Times New Roman" w:hAnsi="Times New Roman" w:cs="Times New Roman"/>
          <w:b/>
          <w:sz w:val="28"/>
          <w:szCs w:val="28"/>
        </w:rPr>
        <w:t>Приложение 1</w:t>
      </w:r>
      <w:bookmarkEnd w:id="28"/>
    </w:p>
    <w:p w14:paraId="2E4768FB" w14:textId="77777777" w:rsidR="00787E40" w:rsidRPr="00301B01" w:rsidRDefault="00787E40" w:rsidP="00787E40">
      <w:pPr>
        <w:tabs>
          <w:tab w:val="right" w:leader="dot" w:pos="10195"/>
        </w:tabs>
        <w:spacing w:after="0" w:line="240" w:lineRule="auto"/>
        <w:jc w:val="center"/>
        <w:rPr>
          <w:rFonts w:ascii="Times New Roman" w:eastAsia="Times New Roman" w:hAnsi="Times New Roman" w:cs="Times New Roman"/>
          <w:b/>
          <w:color w:val="000000"/>
          <w:sz w:val="28"/>
          <w:szCs w:val="28"/>
          <w:lang w:eastAsia="ru-RU"/>
        </w:rPr>
      </w:pPr>
      <w:bookmarkStart w:id="29" w:name="_Toc446928931"/>
      <w:r w:rsidRPr="00301B01">
        <w:rPr>
          <w:rFonts w:ascii="Times New Roman" w:eastAsia="Times New Roman" w:hAnsi="Times New Roman" w:cs="Times New Roman"/>
          <w:b/>
          <w:color w:val="000000"/>
          <w:sz w:val="28"/>
          <w:szCs w:val="28"/>
          <w:lang w:eastAsia="ru-RU"/>
        </w:rPr>
        <w:t>Состав комиссии, проводившей самообследование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76"/>
        <w:gridCol w:w="2155"/>
        <w:gridCol w:w="9752"/>
      </w:tblGrid>
      <w:tr w:rsidR="00787E40" w:rsidRPr="00301B01" w14:paraId="2DBA5D74" w14:textId="77777777" w:rsidTr="00580CFC">
        <w:trPr>
          <w:trHeight w:val="389"/>
        </w:trPr>
        <w:tc>
          <w:tcPr>
            <w:tcW w:w="1951" w:type="dxa"/>
            <w:tcBorders>
              <w:top w:val="single" w:sz="4" w:space="0" w:color="auto"/>
              <w:left w:val="single" w:sz="4" w:space="0" w:color="auto"/>
              <w:bottom w:val="single" w:sz="4" w:space="0" w:color="auto"/>
              <w:right w:val="single" w:sz="4" w:space="0" w:color="auto"/>
            </w:tcBorders>
            <w:vAlign w:val="center"/>
            <w:hideMark/>
          </w:tcPr>
          <w:p w14:paraId="049340D3" w14:textId="77777777" w:rsidR="00787E40" w:rsidRPr="00301B01" w:rsidRDefault="00787E40" w:rsidP="00454E50">
            <w:pPr>
              <w:keepNext/>
              <w:suppressAutoHyphens/>
              <w:spacing w:after="0" w:line="240" w:lineRule="auto"/>
              <w:jc w:val="center"/>
              <w:rPr>
                <w:rFonts w:ascii="Times New Roman" w:eastAsia="Calibri" w:hAnsi="Times New Roman" w:cs="Times New Roman"/>
                <w:bCs/>
                <w:kern w:val="32"/>
                <w:sz w:val="24"/>
                <w:szCs w:val="24"/>
              </w:rPr>
            </w:pPr>
            <w:bookmarkStart w:id="30" w:name="_Toc446928200"/>
            <w:r w:rsidRPr="00301B01">
              <w:rPr>
                <w:rFonts w:ascii="Times New Roman" w:eastAsia="Calibri" w:hAnsi="Times New Roman" w:cs="Times New Roman"/>
                <w:bCs/>
                <w:kern w:val="32"/>
                <w:sz w:val="24"/>
                <w:szCs w:val="24"/>
              </w:rPr>
              <w:t>Фамилия, имя, отчество</w:t>
            </w:r>
            <w:bookmarkEnd w:id="30"/>
          </w:p>
        </w:tc>
        <w:tc>
          <w:tcPr>
            <w:tcW w:w="1276" w:type="dxa"/>
            <w:tcBorders>
              <w:top w:val="single" w:sz="4" w:space="0" w:color="auto"/>
              <w:left w:val="single" w:sz="4" w:space="0" w:color="auto"/>
              <w:bottom w:val="single" w:sz="4" w:space="0" w:color="auto"/>
              <w:right w:val="single" w:sz="4" w:space="0" w:color="auto"/>
            </w:tcBorders>
            <w:vAlign w:val="center"/>
            <w:hideMark/>
          </w:tcPr>
          <w:p w14:paraId="202A97C0"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Ученая степень, ученое звание</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D0C63F7" w14:textId="77777777" w:rsidR="00787E40" w:rsidRPr="00301B01" w:rsidRDefault="00787E40" w:rsidP="00454E50">
            <w:pPr>
              <w:keepNext/>
              <w:suppressAutoHyphens/>
              <w:spacing w:after="0" w:line="240" w:lineRule="auto"/>
              <w:jc w:val="center"/>
              <w:rPr>
                <w:rFonts w:ascii="Times New Roman" w:eastAsia="Calibri" w:hAnsi="Times New Roman" w:cs="Times New Roman"/>
                <w:bCs/>
                <w:kern w:val="32"/>
                <w:sz w:val="24"/>
                <w:szCs w:val="24"/>
              </w:rPr>
            </w:pPr>
            <w:bookmarkStart w:id="31" w:name="_Toc446928201"/>
            <w:r w:rsidRPr="00301B01">
              <w:rPr>
                <w:rFonts w:ascii="Times New Roman" w:eastAsia="Calibri" w:hAnsi="Times New Roman" w:cs="Times New Roman"/>
                <w:bCs/>
                <w:kern w:val="32"/>
                <w:sz w:val="24"/>
                <w:szCs w:val="24"/>
              </w:rPr>
              <w:t>Должность, преподаваемые дисциплины</w:t>
            </w:r>
            <w:bookmarkEnd w:id="31"/>
          </w:p>
        </w:tc>
        <w:tc>
          <w:tcPr>
            <w:tcW w:w="9752" w:type="dxa"/>
            <w:tcBorders>
              <w:top w:val="single" w:sz="4" w:space="0" w:color="auto"/>
              <w:left w:val="single" w:sz="4" w:space="0" w:color="auto"/>
              <w:bottom w:val="single" w:sz="4" w:space="0" w:color="auto"/>
              <w:right w:val="single" w:sz="4" w:space="0" w:color="auto"/>
            </w:tcBorders>
            <w:vAlign w:val="center"/>
            <w:hideMark/>
          </w:tcPr>
          <w:p w14:paraId="7F63AB95" w14:textId="77777777" w:rsidR="00787E40" w:rsidRPr="00301B01" w:rsidRDefault="00787E40" w:rsidP="00454E50">
            <w:pPr>
              <w:keepNext/>
              <w:suppressAutoHyphens/>
              <w:spacing w:after="0" w:line="240" w:lineRule="auto"/>
              <w:jc w:val="center"/>
              <w:rPr>
                <w:rFonts w:ascii="Times New Roman" w:eastAsia="Calibri" w:hAnsi="Times New Roman" w:cs="Times New Roman"/>
                <w:bCs/>
                <w:kern w:val="32"/>
                <w:sz w:val="24"/>
                <w:szCs w:val="24"/>
              </w:rPr>
            </w:pPr>
            <w:bookmarkStart w:id="32" w:name="_Toc446928202"/>
            <w:r w:rsidRPr="00301B01">
              <w:rPr>
                <w:rFonts w:ascii="Times New Roman" w:eastAsia="Calibri" w:hAnsi="Times New Roman" w:cs="Times New Roman"/>
                <w:bCs/>
                <w:kern w:val="32"/>
                <w:sz w:val="24"/>
                <w:szCs w:val="24"/>
              </w:rPr>
              <w:t>Круг вопросов экспертизы</w:t>
            </w:r>
            <w:bookmarkEnd w:id="32"/>
          </w:p>
        </w:tc>
      </w:tr>
      <w:tr w:rsidR="00787E40" w:rsidRPr="00301B01" w14:paraId="0A6DAD63" w14:textId="77777777" w:rsidTr="00580CFC">
        <w:trPr>
          <w:trHeight w:val="276"/>
        </w:trPr>
        <w:tc>
          <w:tcPr>
            <w:tcW w:w="1951" w:type="dxa"/>
            <w:tcBorders>
              <w:top w:val="single" w:sz="4" w:space="0" w:color="auto"/>
              <w:left w:val="single" w:sz="4" w:space="0" w:color="auto"/>
              <w:bottom w:val="single" w:sz="4" w:space="0" w:color="auto"/>
              <w:right w:val="single" w:sz="4" w:space="0" w:color="auto"/>
            </w:tcBorders>
            <w:hideMark/>
          </w:tcPr>
          <w:p w14:paraId="619FFB63"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517BF369"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14:paraId="1B35D2F2"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3</w:t>
            </w:r>
          </w:p>
        </w:tc>
        <w:tc>
          <w:tcPr>
            <w:tcW w:w="9752" w:type="dxa"/>
            <w:tcBorders>
              <w:top w:val="single" w:sz="4" w:space="0" w:color="auto"/>
              <w:left w:val="single" w:sz="4" w:space="0" w:color="auto"/>
              <w:bottom w:val="single" w:sz="4" w:space="0" w:color="auto"/>
              <w:right w:val="single" w:sz="4" w:space="0" w:color="auto"/>
            </w:tcBorders>
            <w:hideMark/>
          </w:tcPr>
          <w:p w14:paraId="7AEA528C"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4</w:t>
            </w:r>
          </w:p>
        </w:tc>
      </w:tr>
      <w:tr w:rsidR="00787E40" w:rsidRPr="00301B01" w14:paraId="1B758D0F" w14:textId="77777777" w:rsidTr="00580CFC">
        <w:trPr>
          <w:trHeight w:val="472"/>
        </w:trPr>
        <w:tc>
          <w:tcPr>
            <w:tcW w:w="1951" w:type="dxa"/>
            <w:tcBorders>
              <w:top w:val="single" w:sz="4" w:space="0" w:color="auto"/>
              <w:left w:val="single" w:sz="4" w:space="0" w:color="auto"/>
              <w:bottom w:val="single" w:sz="4" w:space="0" w:color="auto"/>
              <w:right w:val="single" w:sz="4" w:space="0" w:color="auto"/>
            </w:tcBorders>
            <w:hideMark/>
          </w:tcPr>
          <w:p w14:paraId="2CA1716E"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Дрягилева Светлана Александровна</w:t>
            </w:r>
          </w:p>
        </w:tc>
        <w:tc>
          <w:tcPr>
            <w:tcW w:w="1276" w:type="dxa"/>
            <w:tcBorders>
              <w:top w:val="single" w:sz="4" w:space="0" w:color="auto"/>
              <w:left w:val="single" w:sz="4" w:space="0" w:color="auto"/>
              <w:bottom w:val="single" w:sz="4" w:space="0" w:color="auto"/>
              <w:right w:val="single" w:sz="4" w:space="0" w:color="auto"/>
            </w:tcBorders>
          </w:tcPr>
          <w:p w14:paraId="488940DB"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14:paraId="5489FEBA"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Директор</w:t>
            </w:r>
          </w:p>
        </w:tc>
        <w:tc>
          <w:tcPr>
            <w:tcW w:w="9752" w:type="dxa"/>
            <w:tcBorders>
              <w:top w:val="single" w:sz="4" w:space="0" w:color="auto"/>
              <w:left w:val="single" w:sz="4" w:space="0" w:color="auto"/>
              <w:bottom w:val="single" w:sz="4" w:space="0" w:color="auto"/>
              <w:right w:val="single" w:sz="4" w:space="0" w:color="auto"/>
            </w:tcBorders>
            <w:hideMark/>
          </w:tcPr>
          <w:p w14:paraId="4CFE185C" w14:textId="77777777" w:rsidR="00787E40" w:rsidRPr="00301B01" w:rsidRDefault="00787E40" w:rsidP="00454E50">
            <w:pPr>
              <w:spacing w:after="0" w:line="240" w:lineRule="auto"/>
              <w:contextualSpacing/>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1.1.Общие сведения об организации.</w:t>
            </w:r>
          </w:p>
          <w:p w14:paraId="4AF965C0" w14:textId="77777777" w:rsidR="00787E40" w:rsidRPr="00301B01" w:rsidRDefault="00787E40" w:rsidP="00454E50">
            <w:pPr>
              <w:spacing w:after="0" w:line="240" w:lineRule="auto"/>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1.2 Нормативное и организационно-правовое обеспечение образовательной деятельности.</w:t>
            </w:r>
          </w:p>
          <w:p w14:paraId="5CC158E8" w14:textId="77777777" w:rsidR="00787E40" w:rsidRPr="00301B01" w:rsidRDefault="00787E40" w:rsidP="00454E50">
            <w:pPr>
              <w:spacing w:after="0" w:line="240" w:lineRule="auto"/>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 xml:space="preserve"> </w:t>
            </w:r>
            <w:r w:rsidRPr="00301B01">
              <w:rPr>
                <w:rFonts w:ascii="Times New Roman" w:eastAsia="Times New Roman" w:hAnsi="Times New Roman" w:cs="Times New Roman"/>
                <w:bCs/>
                <w:sz w:val="24"/>
                <w:szCs w:val="24"/>
              </w:rPr>
              <w:t>2.1 Структура управления</w:t>
            </w:r>
          </w:p>
          <w:p w14:paraId="007C942D" w14:textId="77777777" w:rsidR="00787E40" w:rsidRPr="00301B01" w:rsidRDefault="00787E40" w:rsidP="00454E50">
            <w:pPr>
              <w:shd w:val="clear" w:color="auto" w:fill="FFFFFF"/>
              <w:spacing w:after="0" w:line="240" w:lineRule="auto"/>
              <w:jc w:val="both"/>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4.1.1. Прием абитуриентов.</w:t>
            </w:r>
          </w:p>
          <w:p w14:paraId="464D384C" w14:textId="77777777" w:rsidR="00787E40" w:rsidRPr="00301B01" w:rsidRDefault="00787E40" w:rsidP="00454E50">
            <w:pPr>
              <w:shd w:val="clear" w:color="auto" w:fill="FFFFFF"/>
              <w:spacing w:after="0" w:line="240" w:lineRule="auto"/>
              <w:jc w:val="both"/>
              <w:rPr>
                <w:rFonts w:ascii="Times New Roman" w:eastAsia="Times New Roman" w:hAnsi="Times New Roman" w:cs="Times New Roman"/>
                <w:bCs/>
                <w:sz w:val="24"/>
                <w:szCs w:val="24"/>
              </w:rPr>
            </w:pPr>
            <w:r w:rsidRPr="00301B01">
              <w:rPr>
                <w:rFonts w:ascii="Times New Roman" w:eastAsia="Times New Roman" w:hAnsi="Times New Roman" w:cs="Times New Roman"/>
                <w:bCs/>
                <w:color w:val="000000"/>
                <w:sz w:val="24"/>
                <w:szCs w:val="24"/>
              </w:rPr>
              <w:t>Приложения 2, 9</w:t>
            </w:r>
          </w:p>
        </w:tc>
      </w:tr>
      <w:tr w:rsidR="00787E40" w:rsidRPr="00301B01" w14:paraId="6F8E1234" w14:textId="77777777" w:rsidTr="00580CFC">
        <w:trPr>
          <w:trHeight w:val="472"/>
        </w:trPr>
        <w:tc>
          <w:tcPr>
            <w:tcW w:w="1951" w:type="dxa"/>
            <w:tcBorders>
              <w:top w:val="single" w:sz="4" w:space="0" w:color="auto"/>
              <w:left w:val="single" w:sz="4" w:space="0" w:color="auto"/>
              <w:bottom w:val="single" w:sz="4" w:space="0" w:color="auto"/>
              <w:right w:val="single" w:sz="4" w:space="0" w:color="auto"/>
            </w:tcBorders>
            <w:hideMark/>
          </w:tcPr>
          <w:p w14:paraId="07B14867"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Ширяева Светлана Владимировна</w:t>
            </w:r>
          </w:p>
        </w:tc>
        <w:tc>
          <w:tcPr>
            <w:tcW w:w="1276" w:type="dxa"/>
            <w:tcBorders>
              <w:top w:val="single" w:sz="4" w:space="0" w:color="auto"/>
              <w:left w:val="single" w:sz="4" w:space="0" w:color="auto"/>
              <w:bottom w:val="single" w:sz="4" w:space="0" w:color="auto"/>
              <w:right w:val="single" w:sz="4" w:space="0" w:color="auto"/>
            </w:tcBorders>
          </w:tcPr>
          <w:p w14:paraId="373343A0"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14:paraId="44B63168"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Заместитель директора по учебно-производственной работе</w:t>
            </w:r>
          </w:p>
        </w:tc>
        <w:tc>
          <w:tcPr>
            <w:tcW w:w="9752" w:type="dxa"/>
            <w:tcBorders>
              <w:top w:val="single" w:sz="4" w:space="0" w:color="auto"/>
              <w:left w:val="single" w:sz="4" w:space="0" w:color="auto"/>
              <w:bottom w:val="single" w:sz="4" w:space="0" w:color="auto"/>
              <w:right w:val="single" w:sz="4" w:space="0" w:color="auto"/>
            </w:tcBorders>
            <w:hideMark/>
          </w:tcPr>
          <w:p w14:paraId="1C924C48"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3.4. Содержание подготовки через организацию учебного процесса.</w:t>
            </w:r>
          </w:p>
          <w:p w14:paraId="33853668"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4.3 Внутренняя система оценки качества образования.</w:t>
            </w:r>
          </w:p>
          <w:p w14:paraId="1884FBDD"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Приложения 3, 13а, 13 б</w:t>
            </w:r>
          </w:p>
          <w:p w14:paraId="40BF1D16"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Calibri" w:hAnsi="Times New Roman" w:cs="Times New Roman"/>
                <w:bCs/>
                <w:sz w:val="24"/>
                <w:szCs w:val="24"/>
              </w:rPr>
              <w:t xml:space="preserve">4.2.2 </w:t>
            </w:r>
            <w:r w:rsidRPr="00301B01">
              <w:rPr>
                <w:rFonts w:ascii="Times New Roman" w:eastAsia="Calibri" w:hAnsi="Times New Roman" w:cs="Times New Roman"/>
                <w:sz w:val="24"/>
                <w:szCs w:val="24"/>
              </w:rPr>
              <w:t>Материально-техническая база.(ОИ Кукушкина)</w:t>
            </w:r>
            <w:r w:rsidRPr="00301B01">
              <w:rPr>
                <w:rFonts w:ascii="Times New Roman" w:eastAsia="Times New Roman" w:hAnsi="Times New Roman" w:cs="Times New Roman"/>
                <w:bCs/>
                <w:color w:val="000000"/>
                <w:sz w:val="24"/>
                <w:szCs w:val="24"/>
              </w:rPr>
              <w:t xml:space="preserve"> </w:t>
            </w:r>
          </w:p>
          <w:p w14:paraId="7ECB999F"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4.1.3 Востребованность выпускников.(ТП Шилова)</w:t>
            </w:r>
          </w:p>
          <w:p w14:paraId="63D177A6"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4.1.4. Отзывы потребителей специалистов (работодателей)</w:t>
            </w:r>
          </w:p>
          <w:p w14:paraId="75E80420"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 xml:space="preserve">4.1.5 Рекламации на подготовку выпускников </w:t>
            </w:r>
          </w:p>
          <w:p w14:paraId="60F3443F" w14:textId="77777777" w:rsidR="00787E40" w:rsidRPr="00301B01" w:rsidRDefault="00787E40" w:rsidP="00454E50">
            <w:pPr>
              <w:spacing w:after="0" w:line="240" w:lineRule="auto"/>
              <w:jc w:val="both"/>
              <w:rPr>
                <w:rFonts w:ascii="Times New Roman" w:eastAsia="Calibri" w:hAnsi="Times New Roman" w:cs="Times New Roman"/>
                <w:bCs/>
                <w:sz w:val="24"/>
                <w:szCs w:val="24"/>
              </w:rPr>
            </w:pPr>
            <w:r w:rsidRPr="00301B01">
              <w:rPr>
                <w:rFonts w:ascii="Times New Roman" w:eastAsia="Times New Roman" w:hAnsi="Times New Roman" w:cs="Times New Roman"/>
                <w:bCs/>
                <w:color w:val="000000"/>
                <w:sz w:val="24"/>
                <w:szCs w:val="24"/>
              </w:rPr>
              <w:t>Приложения 8, 11а, 11б</w:t>
            </w:r>
          </w:p>
        </w:tc>
      </w:tr>
      <w:tr w:rsidR="00787E40" w:rsidRPr="00301B01" w14:paraId="3EFFCA16" w14:textId="77777777" w:rsidTr="00580CFC">
        <w:trPr>
          <w:trHeight w:val="472"/>
        </w:trPr>
        <w:tc>
          <w:tcPr>
            <w:tcW w:w="1951" w:type="dxa"/>
            <w:tcBorders>
              <w:top w:val="single" w:sz="4" w:space="0" w:color="auto"/>
              <w:left w:val="single" w:sz="4" w:space="0" w:color="auto"/>
              <w:bottom w:val="single" w:sz="4" w:space="0" w:color="auto"/>
              <w:right w:val="single" w:sz="4" w:space="0" w:color="auto"/>
            </w:tcBorders>
            <w:hideMark/>
          </w:tcPr>
          <w:p w14:paraId="385D559E"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Никитюк Зинаида Александровна</w:t>
            </w:r>
          </w:p>
        </w:tc>
        <w:tc>
          <w:tcPr>
            <w:tcW w:w="1276" w:type="dxa"/>
            <w:tcBorders>
              <w:top w:val="single" w:sz="4" w:space="0" w:color="auto"/>
              <w:left w:val="single" w:sz="4" w:space="0" w:color="auto"/>
              <w:bottom w:val="single" w:sz="4" w:space="0" w:color="auto"/>
              <w:right w:val="single" w:sz="4" w:space="0" w:color="auto"/>
            </w:tcBorders>
          </w:tcPr>
          <w:p w14:paraId="6FAA6AA2"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14:paraId="77C9B9B1"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Заместитель директора по учебной работе</w:t>
            </w:r>
          </w:p>
        </w:tc>
        <w:tc>
          <w:tcPr>
            <w:tcW w:w="9752" w:type="dxa"/>
            <w:tcBorders>
              <w:top w:val="single" w:sz="4" w:space="0" w:color="auto"/>
              <w:left w:val="single" w:sz="4" w:space="0" w:color="auto"/>
              <w:bottom w:val="single" w:sz="4" w:space="0" w:color="auto"/>
              <w:right w:val="single" w:sz="4" w:space="0" w:color="auto"/>
            </w:tcBorders>
            <w:hideMark/>
          </w:tcPr>
          <w:p w14:paraId="10E5AA6C"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3.1. Структура подготовки.</w:t>
            </w:r>
          </w:p>
          <w:p w14:paraId="55C7B318" w14:textId="77777777" w:rsidR="00787E40" w:rsidRPr="00301B01" w:rsidRDefault="00787E40" w:rsidP="00454E50">
            <w:pPr>
              <w:spacing w:after="0" w:line="240" w:lineRule="auto"/>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3.2. Содержание подготовки.</w:t>
            </w:r>
          </w:p>
          <w:p w14:paraId="692E92F5"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4.1.2 Степень подготовленности выпускников к выполнению требований ГОС/ФГОС.(часть 1)</w:t>
            </w:r>
          </w:p>
          <w:p w14:paraId="3AC8A8C8" w14:textId="77777777" w:rsidR="00787E40" w:rsidRPr="00301B01" w:rsidRDefault="00787E40" w:rsidP="00454E50">
            <w:pPr>
              <w:spacing w:after="0" w:line="240" w:lineRule="auto"/>
              <w:jc w:val="both"/>
              <w:rPr>
                <w:rFonts w:ascii="Times New Roman" w:eastAsia="Calibri" w:hAnsi="Times New Roman" w:cs="Times New Roman"/>
                <w:bCs/>
                <w:sz w:val="24"/>
                <w:szCs w:val="24"/>
              </w:rPr>
            </w:pPr>
            <w:r w:rsidRPr="00301B01">
              <w:rPr>
                <w:rFonts w:ascii="Times New Roman" w:eastAsia="Calibri" w:hAnsi="Times New Roman" w:cs="Times New Roman"/>
                <w:sz w:val="24"/>
                <w:szCs w:val="24"/>
              </w:rPr>
              <w:t>Приложения 4а, 4б, 5а, 5б, 5в,10а, 10б</w:t>
            </w:r>
          </w:p>
        </w:tc>
      </w:tr>
      <w:tr w:rsidR="00787E40" w:rsidRPr="00301B01" w14:paraId="66B30B66" w14:textId="77777777" w:rsidTr="00580CFC">
        <w:trPr>
          <w:trHeight w:val="87"/>
        </w:trPr>
        <w:tc>
          <w:tcPr>
            <w:tcW w:w="1951" w:type="dxa"/>
            <w:tcBorders>
              <w:top w:val="single" w:sz="4" w:space="0" w:color="auto"/>
              <w:left w:val="single" w:sz="4" w:space="0" w:color="auto"/>
              <w:bottom w:val="single" w:sz="4" w:space="0" w:color="auto"/>
              <w:right w:val="single" w:sz="4" w:space="0" w:color="auto"/>
            </w:tcBorders>
            <w:hideMark/>
          </w:tcPr>
          <w:p w14:paraId="75F88821"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Жорнова Тамара Ивановна</w:t>
            </w:r>
          </w:p>
        </w:tc>
        <w:tc>
          <w:tcPr>
            <w:tcW w:w="1276" w:type="dxa"/>
            <w:tcBorders>
              <w:top w:val="single" w:sz="4" w:space="0" w:color="auto"/>
              <w:left w:val="single" w:sz="4" w:space="0" w:color="auto"/>
              <w:bottom w:val="single" w:sz="4" w:space="0" w:color="auto"/>
              <w:right w:val="single" w:sz="4" w:space="0" w:color="auto"/>
            </w:tcBorders>
          </w:tcPr>
          <w:p w14:paraId="5A8B4788"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14:paraId="2C441BD3" w14:textId="77777777" w:rsidR="00787E40" w:rsidRPr="00301B01" w:rsidRDefault="00787E40" w:rsidP="00454E50">
            <w:pPr>
              <w:spacing w:after="0" w:line="240" w:lineRule="auto"/>
              <w:ind w:firstLine="21"/>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 xml:space="preserve">Методист </w:t>
            </w:r>
          </w:p>
        </w:tc>
        <w:tc>
          <w:tcPr>
            <w:tcW w:w="9752" w:type="dxa"/>
            <w:tcBorders>
              <w:top w:val="single" w:sz="4" w:space="0" w:color="auto"/>
              <w:left w:val="single" w:sz="4" w:space="0" w:color="auto"/>
              <w:bottom w:val="single" w:sz="4" w:space="0" w:color="auto"/>
              <w:right w:val="single" w:sz="4" w:space="0" w:color="auto"/>
            </w:tcBorders>
            <w:hideMark/>
          </w:tcPr>
          <w:p w14:paraId="4BEC4B50"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4.1.2 Степень подготовленности выпускников к выполнению требований ГОС/ФГОС.(часть 2)</w:t>
            </w:r>
          </w:p>
          <w:p w14:paraId="431217DA" w14:textId="77777777" w:rsidR="00787E40" w:rsidRPr="00301B01" w:rsidRDefault="00787E40" w:rsidP="00454E50">
            <w:pPr>
              <w:spacing w:after="0" w:line="240" w:lineRule="auto"/>
              <w:jc w:val="both"/>
              <w:rPr>
                <w:rFonts w:ascii="Times New Roman" w:eastAsia="Calibri" w:hAnsi="Times New Roman" w:cs="Times New Roman"/>
                <w:sz w:val="24"/>
                <w:szCs w:val="24"/>
              </w:rPr>
            </w:pPr>
            <w:r w:rsidRPr="00301B01">
              <w:rPr>
                <w:rFonts w:ascii="Times New Roman" w:eastAsia="Calibri" w:hAnsi="Times New Roman" w:cs="Times New Roman"/>
                <w:sz w:val="24"/>
                <w:szCs w:val="24"/>
              </w:rPr>
              <w:t>4.2.1. Кадровое обеспечение подготовки квалифицированных рабочих и специалистов</w:t>
            </w:r>
          </w:p>
          <w:p w14:paraId="2829CD3B" w14:textId="77777777" w:rsidR="00787E40" w:rsidRPr="00301B01" w:rsidRDefault="00787E40" w:rsidP="00616197">
            <w:pPr>
              <w:spacing w:after="0" w:line="240" w:lineRule="auto"/>
              <w:jc w:val="both"/>
              <w:rPr>
                <w:rFonts w:ascii="Times New Roman" w:eastAsia="Times New Roman" w:hAnsi="Times New Roman" w:cs="Times New Roman"/>
                <w:bCs/>
                <w:sz w:val="24"/>
                <w:szCs w:val="24"/>
              </w:rPr>
            </w:pPr>
            <w:r w:rsidRPr="00301B01">
              <w:rPr>
                <w:rFonts w:ascii="Times New Roman" w:eastAsia="Times New Roman" w:hAnsi="Times New Roman" w:cs="Times New Roman"/>
                <w:sz w:val="24"/>
                <w:szCs w:val="24"/>
              </w:rPr>
              <w:t>Приложения 12а, 12б,</w:t>
            </w:r>
          </w:p>
        </w:tc>
      </w:tr>
      <w:tr w:rsidR="00787E40" w:rsidRPr="00301B01" w14:paraId="2314CA5A" w14:textId="77777777" w:rsidTr="00580CFC">
        <w:trPr>
          <w:trHeight w:val="472"/>
        </w:trPr>
        <w:tc>
          <w:tcPr>
            <w:tcW w:w="1951" w:type="dxa"/>
            <w:tcBorders>
              <w:top w:val="single" w:sz="4" w:space="0" w:color="auto"/>
              <w:left w:val="single" w:sz="4" w:space="0" w:color="auto"/>
              <w:bottom w:val="single" w:sz="4" w:space="0" w:color="auto"/>
              <w:right w:val="single" w:sz="4" w:space="0" w:color="auto"/>
            </w:tcBorders>
          </w:tcPr>
          <w:p w14:paraId="7DC94661"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r w:rsidRPr="00301B01">
              <w:rPr>
                <w:rFonts w:ascii="Times New Roman" w:eastAsia="Times New Roman" w:hAnsi="Times New Roman" w:cs="Times New Roman"/>
                <w:bCs/>
                <w:color w:val="000000"/>
                <w:sz w:val="24"/>
                <w:szCs w:val="24"/>
              </w:rPr>
              <w:t>Кладова Марина Ивановна</w:t>
            </w:r>
          </w:p>
        </w:tc>
        <w:tc>
          <w:tcPr>
            <w:tcW w:w="1276" w:type="dxa"/>
            <w:tcBorders>
              <w:top w:val="single" w:sz="4" w:space="0" w:color="auto"/>
              <w:left w:val="single" w:sz="4" w:space="0" w:color="auto"/>
              <w:bottom w:val="single" w:sz="4" w:space="0" w:color="auto"/>
              <w:right w:val="single" w:sz="4" w:space="0" w:color="auto"/>
            </w:tcBorders>
          </w:tcPr>
          <w:p w14:paraId="2D9E00E2" w14:textId="77777777" w:rsidR="00787E40" w:rsidRPr="00301B01" w:rsidRDefault="00787E40" w:rsidP="00454E50">
            <w:pPr>
              <w:spacing w:after="0" w:line="240" w:lineRule="auto"/>
              <w:jc w:val="center"/>
              <w:rPr>
                <w:rFonts w:ascii="Times New Roman" w:eastAsia="Times New Roman" w:hAnsi="Times New Roman" w:cs="Times New Roman"/>
                <w:bCs/>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tcPr>
          <w:p w14:paraId="2194AB81" w14:textId="6A83737B" w:rsidR="00787E40" w:rsidRPr="00301B01" w:rsidRDefault="006A5105" w:rsidP="00454E50">
            <w:pPr>
              <w:spacing w:after="0" w:line="240" w:lineRule="auto"/>
              <w:ind w:firstLine="21"/>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Заместитель директора по </w:t>
            </w:r>
            <w:r>
              <w:rPr>
                <w:rFonts w:ascii="Times New Roman" w:eastAsia="Times New Roman" w:hAnsi="Times New Roman" w:cs="Times New Roman"/>
                <w:bCs/>
                <w:color w:val="000000"/>
                <w:sz w:val="24"/>
                <w:szCs w:val="24"/>
              </w:rPr>
              <w:lastRenderedPageBreak/>
              <w:t>учебно-методической работе</w:t>
            </w:r>
          </w:p>
        </w:tc>
        <w:tc>
          <w:tcPr>
            <w:tcW w:w="9752" w:type="dxa"/>
            <w:tcBorders>
              <w:top w:val="single" w:sz="4" w:space="0" w:color="auto"/>
              <w:left w:val="single" w:sz="4" w:space="0" w:color="auto"/>
              <w:bottom w:val="single" w:sz="4" w:space="0" w:color="auto"/>
              <w:right w:val="single" w:sz="4" w:space="0" w:color="auto"/>
            </w:tcBorders>
          </w:tcPr>
          <w:p w14:paraId="5F843FB0" w14:textId="77777777" w:rsidR="00787E40" w:rsidRPr="00301B01" w:rsidRDefault="00787E40" w:rsidP="00454E50">
            <w:pPr>
              <w:spacing w:after="0" w:line="240" w:lineRule="auto"/>
              <w:rPr>
                <w:rFonts w:ascii="Times New Roman" w:eastAsia="Times New Roman" w:hAnsi="Times New Roman" w:cs="Times New Roman"/>
                <w:color w:val="000000" w:themeColor="text1"/>
                <w:sz w:val="24"/>
                <w:szCs w:val="24"/>
              </w:rPr>
            </w:pPr>
            <w:r w:rsidRPr="00301B01">
              <w:rPr>
                <w:rFonts w:ascii="Times New Roman" w:eastAsia="Times New Roman" w:hAnsi="Times New Roman" w:cs="Times New Roman"/>
                <w:bCs/>
                <w:sz w:val="24"/>
                <w:szCs w:val="24"/>
              </w:rPr>
              <w:lastRenderedPageBreak/>
              <w:t>2.2.</w:t>
            </w:r>
            <w:r w:rsidRPr="00301B01">
              <w:rPr>
                <w:rFonts w:ascii="Times New Roman" w:eastAsia="Times New Roman" w:hAnsi="Times New Roman" w:cs="Times New Roman"/>
                <w:color w:val="000000" w:themeColor="text1"/>
                <w:sz w:val="24"/>
                <w:szCs w:val="24"/>
              </w:rPr>
              <w:t xml:space="preserve"> Организация взаимодействия цикловых комиссий образовательной организации </w:t>
            </w:r>
          </w:p>
          <w:p w14:paraId="6F8C3C3E" w14:textId="77777777" w:rsidR="00787E40" w:rsidRPr="00301B01" w:rsidRDefault="00787E40" w:rsidP="00454E50">
            <w:pPr>
              <w:spacing w:after="0" w:line="240" w:lineRule="auto"/>
              <w:rPr>
                <w:rFonts w:ascii="Times New Roman" w:eastAsia="Times New Roman" w:hAnsi="Times New Roman" w:cs="Times New Roman"/>
                <w:bCs/>
                <w:sz w:val="24"/>
                <w:szCs w:val="24"/>
              </w:rPr>
            </w:pPr>
            <w:r w:rsidRPr="00301B01">
              <w:rPr>
                <w:rFonts w:ascii="Times New Roman" w:eastAsia="Times New Roman" w:hAnsi="Times New Roman" w:cs="Times New Roman"/>
                <w:bCs/>
                <w:sz w:val="24"/>
                <w:szCs w:val="24"/>
              </w:rPr>
              <w:lastRenderedPageBreak/>
              <w:t>3.3 Достаточность и современность источников учебной информации по всем дисциплинам, профессиональным модулям учебного плана.</w:t>
            </w:r>
          </w:p>
          <w:p w14:paraId="71F019A5" w14:textId="77777777" w:rsidR="00787E40" w:rsidRPr="00301B01" w:rsidRDefault="00787E40" w:rsidP="00454E50">
            <w:pPr>
              <w:spacing w:after="0" w:line="240" w:lineRule="auto"/>
              <w:rPr>
                <w:rFonts w:ascii="Times New Roman" w:eastAsia="Times New Roman" w:hAnsi="Times New Roman" w:cs="Times New Roman"/>
                <w:bCs/>
                <w:sz w:val="24"/>
                <w:szCs w:val="24"/>
              </w:rPr>
            </w:pPr>
            <w:r w:rsidRPr="00301B01">
              <w:rPr>
                <w:rFonts w:ascii="Times New Roman" w:eastAsia="Times New Roman" w:hAnsi="Times New Roman" w:cs="Times New Roman"/>
                <w:bCs/>
                <w:sz w:val="24"/>
                <w:szCs w:val="24"/>
              </w:rPr>
              <w:t xml:space="preserve">Приложения </w:t>
            </w:r>
            <w:r w:rsidRPr="00301B01">
              <w:rPr>
                <w:rFonts w:ascii="Times New Roman" w:eastAsia="Times New Roman" w:hAnsi="Times New Roman" w:cs="Times New Roman"/>
                <w:sz w:val="24"/>
                <w:szCs w:val="24"/>
              </w:rPr>
              <w:t>6, 7а,</w:t>
            </w:r>
          </w:p>
        </w:tc>
      </w:tr>
    </w:tbl>
    <w:p w14:paraId="6FA39876" w14:textId="77777777" w:rsidR="00787E40" w:rsidRPr="00301B01" w:rsidRDefault="00787E40" w:rsidP="00787E40">
      <w:pPr>
        <w:spacing w:after="0" w:line="240" w:lineRule="auto"/>
        <w:rPr>
          <w:rFonts w:ascii="Times New Roman" w:hAnsi="Times New Roman" w:cs="Times New Roman"/>
        </w:rPr>
        <w:sectPr w:rsidR="00787E40" w:rsidRPr="00301B01" w:rsidSect="00787E40">
          <w:footerReference w:type="default" r:id="rId14"/>
          <w:pgSz w:w="16838" w:h="11906" w:orient="landscape"/>
          <w:pgMar w:top="851" w:right="851" w:bottom="1701" w:left="851" w:header="709" w:footer="709" w:gutter="0"/>
          <w:cols w:space="708"/>
          <w:docGrid w:linePitch="360"/>
        </w:sectPr>
      </w:pPr>
    </w:p>
    <w:bookmarkEnd w:id="29"/>
    <w:p w14:paraId="51F93AA0" w14:textId="77777777" w:rsidR="0029277E" w:rsidRPr="00F8730C" w:rsidRDefault="0029277E" w:rsidP="0029277E">
      <w:pPr>
        <w:autoSpaceDE w:val="0"/>
        <w:autoSpaceDN w:val="0"/>
        <w:adjustRightInd w:val="0"/>
        <w:spacing w:after="0" w:line="240" w:lineRule="auto"/>
        <w:jc w:val="right"/>
        <w:rPr>
          <w:rFonts w:ascii="Times New Roman" w:eastAsia="Times New Roman" w:hAnsi="Times New Roman" w:cs="Times New Roman"/>
          <w:b/>
          <w:sz w:val="28"/>
          <w:szCs w:val="28"/>
        </w:rPr>
      </w:pPr>
      <w:r w:rsidRPr="00F8730C">
        <w:rPr>
          <w:rFonts w:ascii="Times New Roman" w:eastAsia="Times New Roman" w:hAnsi="Times New Roman" w:cs="Times New Roman"/>
          <w:b/>
          <w:sz w:val="28"/>
          <w:szCs w:val="28"/>
        </w:rPr>
        <w:lastRenderedPageBreak/>
        <w:t>Приложение 2</w:t>
      </w:r>
    </w:p>
    <w:p w14:paraId="614AE1FE" w14:textId="77777777" w:rsidR="0029277E" w:rsidRDefault="0029277E" w:rsidP="0029277E">
      <w:pPr>
        <w:spacing w:after="0" w:line="240" w:lineRule="auto"/>
        <w:jc w:val="center"/>
        <w:rPr>
          <w:rFonts w:ascii="Times New Roman" w:eastAsia="Times New Roman" w:hAnsi="Times New Roman" w:cs="Times New Roman"/>
          <w:b/>
          <w:sz w:val="28"/>
          <w:szCs w:val="28"/>
          <w:lang w:eastAsia="ru-RU"/>
        </w:rPr>
      </w:pPr>
      <w:r w:rsidRPr="00F8730C">
        <w:rPr>
          <w:rFonts w:ascii="Times New Roman" w:eastAsia="Times New Roman" w:hAnsi="Times New Roman" w:cs="Times New Roman"/>
          <w:b/>
          <w:sz w:val="28"/>
          <w:szCs w:val="28"/>
          <w:lang w:eastAsia="ru-RU"/>
        </w:rPr>
        <w:t>Сведения об основных нормативно-учредительных документах</w:t>
      </w:r>
    </w:p>
    <w:p w14:paraId="10CCAD43" w14:textId="77777777" w:rsidR="0029277E" w:rsidRPr="00F8730C" w:rsidRDefault="0029277E" w:rsidP="0029277E">
      <w:pPr>
        <w:spacing w:after="0" w:line="240" w:lineRule="auto"/>
        <w:jc w:val="center"/>
        <w:rPr>
          <w:rFonts w:ascii="Times New Roman" w:eastAsia="Times New Roman" w:hAnsi="Times New Roman" w:cs="Times New Roman"/>
          <w:b/>
          <w:sz w:val="28"/>
          <w:szCs w:val="28"/>
          <w:lang w:eastAsia="ru-RU"/>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10519"/>
      </w:tblGrid>
      <w:tr w:rsidR="0029277E" w:rsidRPr="00F8730C" w14:paraId="5903652E" w14:textId="77777777" w:rsidTr="009A7311">
        <w:trPr>
          <w:trHeight w:val="247"/>
          <w:jc w:val="center"/>
        </w:trPr>
        <w:tc>
          <w:tcPr>
            <w:tcW w:w="817" w:type="dxa"/>
            <w:tcBorders>
              <w:top w:val="single" w:sz="4" w:space="0" w:color="auto"/>
              <w:left w:val="single" w:sz="4" w:space="0" w:color="auto"/>
              <w:bottom w:val="single" w:sz="4" w:space="0" w:color="auto"/>
              <w:right w:val="single" w:sz="4" w:space="0" w:color="auto"/>
            </w:tcBorders>
            <w:hideMark/>
          </w:tcPr>
          <w:p w14:paraId="171F8A9B"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 </w:t>
            </w:r>
          </w:p>
          <w:p w14:paraId="301516AE"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п/п </w:t>
            </w:r>
          </w:p>
        </w:tc>
        <w:tc>
          <w:tcPr>
            <w:tcW w:w="3260" w:type="dxa"/>
            <w:tcBorders>
              <w:top w:val="single" w:sz="4" w:space="0" w:color="auto"/>
              <w:left w:val="single" w:sz="4" w:space="0" w:color="auto"/>
              <w:bottom w:val="single" w:sz="4" w:space="0" w:color="auto"/>
              <w:right w:val="single" w:sz="4" w:space="0" w:color="auto"/>
            </w:tcBorders>
            <w:hideMark/>
          </w:tcPr>
          <w:p w14:paraId="3413D7CB"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Наименование документа </w:t>
            </w:r>
          </w:p>
        </w:tc>
        <w:tc>
          <w:tcPr>
            <w:tcW w:w="10519" w:type="dxa"/>
            <w:tcBorders>
              <w:top w:val="single" w:sz="4" w:space="0" w:color="auto"/>
              <w:left w:val="single" w:sz="4" w:space="0" w:color="auto"/>
              <w:bottom w:val="single" w:sz="4" w:space="0" w:color="auto"/>
              <w:right w:val="single" w:sz="4" w:space="0" w:color="auto"/>
            </w:tcBorders>
            <w:hideMark/>
          </w:tcPr>
          <w:p w14:paraId="784A64A1"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Реквизиты документа </w:t>
            </w:r>
          </w:p>
        </w:tc>
      </w:tr>
      <w:tr w:rsidR="0029277E" w:rsidRPr="00F8730C" w14:paraId="58BF7DF6" w14:textId="77777777" w:rsidTr="009A7311">
        <w:trPr>
          <w:trHeight w:val="449"/>
          <w:jc w:val="center"/>
        </w:trPr>
        <w:tc>
          <w:tcPr>
            <w:tcW w:w="817" w:type="dxa"/>
            <w:tcBorders>
              <w:top w:val="single" w:sz="4" w:space="0" w:color="auto"/>
              <w:left w:val="single" w:sz="4" w:space="0" w:color="auto"/>
              <w:bottom w:val="single" w:sz="4" w:space="0" w:color="auto"/>
              <w:right w:val="single" w:sz="4" w:space="0" w:color="auto"/>
            </w:tcBorders>
            <w:hideMark/>
          </w:tcPr>
          <w:p w14:paraId="724D76BE"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1. </w:t>
            </w:r>
          </w:p>
        </w:tc>
        <w:tc>
          <w:tcPr>
            <w:tcW w:w="3260" w:type="dxa"/>
            <w:tcBorders>
              <w:top w:val="single" w:sz="4" w:space="0" w:color="auto"/>
              <w:left w:val="single" w:sz="4" w:space="0" w:color="auto"/>
              <w:bottom w:val="single" w:sz="4" w:space="0" w:color="auto"/>
              <w:right w:val="single" w:sz="4" w:space="0" w:color="auto"/>
            </w:tcBorders>
            <w:hideMark/>
          </w:tcPr>
          <w:p w14:paraId="20D1397B"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Устав </w:t>
            </w:r>
          </w:p>
        </w:tc>
        <w:tc>
          <w:tcPr>
            <w:tcW w:w="10519" w:type="dxa"/>
            <w:tcBorders>
              <w:top w:val="single" w:sz="4" w:space="0" w:color="auto"/>
              <w:left w:val="single" w:sz="4" w:space="0" w:color="auto"/>
              <w:bottom w:val="single" w:sz="4" w:space="0" w:color="auto"/>
              <w:right w:val="single" w:sz="4" w:space="0" w:color="auto"/>
            </w:tcBorders>
          </w:tcPr>
          <w:p w14:paraId="1596F13D"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УТВЕРЖДЕН</w:t>
            </w:r>
          </w:p>
          <w:p w14:paraId="5AB1648F"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Постановлением Правительства Свердловской области  от  15.07.2015г.      №  590-ПП</w:t>
            </w:r>
          </w:p>
          <w:p w14:paraId="626BB304"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«О переименовании и утверждении Устава государственного профессионального образовательного учреждения Свердловской области «Режевской политехникум»</w:t>
            </w:r>
          </w:p>
        </w:tc>
      </w:tr>
      <w:tr w:rsidR="0029277E" w:rsidRPr="00F8730C" w14:paraId="29FC0EDB" w14:textId="77777777" w:rsidTr="009A7311">
        <w:trPr>
          <w:trHeight w:val="1242"/>
          <w:jc w:val="center"/>
        </w:trPr>
        <w:tc>
          <w:tcPr>
            <w:tcW w:w="817" w:type="dxa"/>
            <w:tcBorders>
              <w:top w:val="single" w:sz="4" w:space="0" w:color="auto"/>
              <w:left w:val="single" w:sz="4" w:space="0" w:color="auto"/>
              <w:bottom w:val="single" w:sz="4" w:space="0" w:color="auto"/>
              <w:right w:val="single" w:sz="4" w:space="0" w:color="auto"/>
            </w:tcBorders>
            <w:hideMark/>
          </w:tcPr>
          <w:p w14:paraId="45503A95"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2. </w:t>
            </w:r>
          </w:p>
        </w:tc>
        <w:tc>
          <w:tcPr>
            <w:tcW w:w="3260" w:type="dxa"/>
            <w:tcBorders>
              <w:top w:val="single" w:sz="4" w:space="0" w:color="auto"/>
              <w:left w:val="single" w:sz="4" w:space="0" w:color="auto"/>
              <w:bottom w:val="single" w:sz="4" w:space="0" w:color="auto"/>
              <w:right w:val="single" w:sz="4" w:space="0" w:color="auto"/>
            </w:tcBorders>
            <w:hideMark/>
          </w:tcPr>
          <w:p w14:paraId="31E43567"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Свидетельство о внесении записи в Единый государственный реестр юридических лиц </w:t>
            </w:r>
          </w:p>
        </w:tc>
        <w:tc>
          <w:tcPr>
            <w:tcW w:w="10519" w:type="dxa"/>
            <w:tcBorders>
              <w:top w:val="single" w:sz="4" w:space="0" w:color="auto"/>
              <w:left w:val="single" w:sz="4" w:space="0" w:color="auto"/>
              <w:bottom w:val="single" w:sz="4" w:space="0" w:color="auto"/>
              <w:right w:val="single" w:sz="4" w:space="0" w:color="auto"/>
            </w:tcBorders>
          </w:tcPr>
          <w:p w14:paraId="1AE19101" w14:textId="77777777" w:rsidR="0029277E" w:rsidRPr="00F8730C" w:rsidRDefault="0029277E" w:rsidP="0031705B">
            <w:pPr>
              <w:shd w:val="clear" w:color="auto" w:fill="FFFFFF"/>
              <w:spacing w:after="0" w:line="240" w:lineRule="auto"/>
              <w:contextualSpacing/>
              <w:jc w:val="both"/>
              <w:rPr>
                <w:rFonts w:ascii="Times New Roman" w:eastAsia="Calibri" w:hAnsi="Times New Roman" w:cs="Times New Roman"/>
                <w:bCs/>
                <w:sz w:val="28"/>
                <w:szCs w:val="28"/>
              </w:rPr>
            </w:pPr>
            <w:r w:rsidRPr="00F8730C">
              <w:rPr>
                <w:rFonts w:ascii="Times New Roman" w:eastAsia="Calibri" w:hAnsi="Times New Roman" w:cs="Times New Roman"/>
                <w:bCs/>
                <w:sz w:val="28"/>
                <w:szCs w:val="28"/>
              </w:rPr>
              <w:t>от 24.07.2015 г. серия 66 № 007716623, (ОГРН 1156677001062);</w:t>
            </w:r>
          </w:p>
          <w:p w14:paraId="5A848C02" w14:textId="77777777" w:rsidR="0029277E" w:rsidRPr="00F8730C" w:rsidRDefault="0029277E" w:rsidP="0031705B">
            <w:pPr>
              <w:shd w:val="clear" w:color="auto" w:fill="FFFFFF"/>
              <w:spacing w:after="0" w:line="240" w:lineRule="auto"/>
              <w:ind w:left="360"/>
              <w:contextualSpacing/>
              <w:jc w:val="both"/>
              <w:rPr>
                <w:rFonts w:ascii="Times New Roman" w:eastAsia="Times New Roman" w:hAnsi="Times New Roman" w:cs="Times New Roman"/>
                <w:sz w:val="28"/>
                <w:szCs w:val="28"/>
              </w:rPr>
            </w:pPr>
          </w:p>
        </w:tc>
      </w:tr>
      <w:tr w:rsidR="0029277E" w:rsidRPr="00F8730C" w14:paraId="3DC4B698" w14:textId="77777777" w:rsidTr="009A7311">
        <w:trPr>
          <w:trHeight w:val="610"/>
          <w:jc w:val="center"/>
        </w:trPr>
        <w:tc>
          <w:tcPr>
            <w:tcW w:w="817" w:type="dxa"/>
            <w:tcBorders>
              <w:top w:val="single" w:sz="4" w:space="0" w:color="auto"/>
              <w:left w:val="single" w:sz="4" w:space="0" w:color="auto"/>
              <w:bottom w:val="single" w:sz="4" w:space="0" w:color="auto"/>
              <w:right w:val="single" w:sz="4" w:space="0" w:color="auto"/>
            </w:tcBorders>
            <w:hideMark/>
          </w:tcPr>
          <w:p w14:paraId="45D2B123"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3. </w:t>
            </w:r>
          </w:p>
        </w:tc>
        <w:tc>
          <w:tcPr>
            <w:tcW w:w="3260" w:type="dxa"/>
            <w:tcBorders>
              <w:top w:val="single" w:sz="4" w:space="0" w:color="auto"/>
              <w:left w:val="single" w:sz="4" w:space="0" w:color="auto"/>
              <w:bottom w:val="single" w:sz="4" w:space="0" w:color="auto"/>
              <w:right w:val="single" w:sz="4" w:space="0" w:color="auto"/>
            </w:tcBorders>
            <w:hideMark/>
          </w:tcPr>
          <w:p w14:paraId="3EE273CA"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Свидетельство о постановке на учет в налоговом органе </w:t>
            </w:r>
          </w:p>
        </w:tc>
        <w:tc>
          <w:tcPr>
            <w:tcW w:w="10519" w:type="dxa"/>
            <w:tcBorders>
              <w:top w:val="single" w:sz="4" w:space="0" w:color="auto"/>
              <w:left w:val="single" w:sz="4" w:space="0" w:color="auto"/>
              <w:bottom w:val="single" w:sz="4" w:space="0" w:color="auto"/>
              <w:right w:val="single" w:sz="4" w:space="0" w:color="auto"/>
            </w:tcBorders>
          </w:tcPr>
          <w:p w14:paraId="1080F1B0"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Calibri" w:hAnsi="Times New Roman" w:cs="Times New Roman"/>
                <w:bCs/>
                <w:sz w:val="28"/>
                <w:szCs w:val="28"/>
              </w:rPr>
              <w:t>от 24.07.2015 г. серия 66 № 007716624;</w:t>
            </w:r>
          </w:p>
        </w:tc>
      </w:tr>
      <w:tr w:rsidR="0029277E" w:rsidRPr="00F8730C" w14:paraId="7D01851B" w14:textId="77777777" w:rsidTr="009A7311">
        <w:trPr>
          <w:trHeight w:val="1344"/>
          <w:jc w:val="center"/>
        </w:trPr>
        <w:tc>
          <w:tcPr>
            <w:tcW w:w="817" w:type="dxa"/>
            <w:tcBorders>
              <w:top w:val="single" w:sz="4" w:space="0" w:color="auto"/>
              <w:left w:val="single" w:sz="4" w:space="0" w:color="auto"/>
              <w:bottom w:val="single" w:sz="4" w:space="0" w:color="auto"/>
              <w:right w:val="single" w:sz="4" w:space="0" w:color="auto"/>
            </w:tcBorders>
            <w:hideMark/>
          </w:tcPr>
          <w:p w14:paraId="3E9DADE6"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hideMark/>
          </w:tcPr>
          <w:p w14:paraId="422531BD"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Документы о праве владения (пользования) зданиями, помещениями, земельными участками (по всем площадкам профессиональной образовательной организации) </w:t>
            </w:r>
          </w:p>
        </w:tc>
        <w:tc>
          <w:tcPr>
            <w:tcW w:w="10519" w:type="dxa"/>
            <w:tcBorders>
              <w:top w:val="single" w:sz="4" w:space="0" w:color="auto"/>
              <w:left w:val="single" w:sz="4" w:space="0" w:color="auto"/>
              <w:bottom w:val="single" w:sz="4" w:space="0" w:color="auto"/>
              <w:right w:val="single" w:sz="4" w:space="0" w:color="auto"/>
            </w:tcBorders>
          </w:tcPr>
          <w:p w14:paraId="27F1E9B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Земельный участок</w:t>
            </w:r>
          </w:p>
          <w:p w14:paraId="069EF07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Свердловская область, г. Реж, ул. Ленина,4. Свидетельство о государственной регистрации права от 01.03.2016 г.; </w:t>
            </w:r>
          </w:p>
          <w:p w14:paraId="1A7BAB7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66-66/027/-66/027/660/2016-174/2</w:t>
            </w:r>
          </w:p>
          <w:p w14:paraId="156D005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учебного корпуса.</w:t>
            </w:r>
          </w:p>
          <w:p w14:paraId="11B1FD58"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Лен</w:t>
            </w:r>
            <w:r>
              <w:rPr>
                <w:rFonts w:ascii="Times New Roman" w:eastAsia="Calibri" w:hAnsi="Times New Roman" w:cs="Times New Roman"/>
                <w:sz w:val="28"/>
                <w:szCs w:val="28"/>
              </w:rPr>
              <w:t xml:space="preserve">ина,4.Литер: </w:t>
            </w:r>
            <w:r w:rsidRPr="00F8730C">
              <w:rPr>
                <w:rFonts w:ascii="Times New Roman" w:eastAsia="Calibri" w:hAnsi="Times New Roman" w:cs="Times New Roman"/>
                <w:sz w:val="28"/>
                <w:szCs w:val="28"/>
              </w:rPr>
              <w:t xml:space="preserve">А,А1,А2,А3,А4,а,а1,а2,а3,а4. Этажность:3. Свидетельство о государственной регистрации права от 01.03.2016 г.; </w:t>
            </w:r>
          </w:p>
          <w:p w14:paraId="7450CB3E"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66-66/027/-66/027/660/2016-187/4</w:t>
            </w:r>
          </w:p>
          <w:p w14:paraId="5A92052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Земельный участок</w:t>
            </w:r>
          </w:p>
          <w:p w14:paraId="2EDC9E48"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Ленина,33,корп.1 . Свидетельство о государственной регистрации права от 01.03.2016 г.;</w:t>
            </w:r>
          </w:p>
          <w:p w14:paraId="60B1065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 66-66/027/-66/027/660/2016-176/2 </w:t>
            </w:r>
          </w:p>
          <w:p w14:paraId="024C73A6"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lastRenderedPageBreak/>
              <w:t>Здание студенческого общежития</w:t>
            </w:r>
          </w:p>
          <w:p w14:paraId="49FD647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w:t>
            </w:r>
          </w:p>
          <w:p w14:paraId="19034BA6"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ул. Ленина,33,корп.1.Литер: А,а,а1,а2,а3,а4. Этажность: 5. Свидетельство о государственной регистрации права от 01.03.2016 г.; 66-66/027/-66/027/660/2016-191/4</w:t>
            </w:r>
          </w:p>
          <w:p w14:paraId="2E79EECE"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Земельный участок</w:t>
            </w:r>
          </w:p>
          <w:p w14:paraId="16CB23F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Свердловская область, г. Реж, ул. Трудовая,91. Свидетельство о государственной регистрации права от 01.03.2016 г.; </w:t>
            </w:r>
          </w:p>
          <w:p w14:paraId="0A2F6704"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66-66/027/-66/027/660/2016-175/2</w:t>
            </w:r>
          </w:p>
          <w:p w14:paraId="578FC55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производственных мастерских,</w:t>
            </w:r>
          </w:p>
          <w:p w14:paraId="41927FF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w:t>
            </w:r>
          </w:p>
          <w:p w14:paraId="2C44B72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ул. Трудовая,91. Литер: 2А,2Б,2В,2Д. Этажность: 1. Свидетельство о государственной регистрации права от 01.03.2016 г.;</w:t>
            </w:r>
          </w:p>
          <w:p w14:paraId="6333D78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 66-66/027/-66/027/660/2016-190/2</w:t>
            </w:r>
          </w:p>
          <w:p w14:paraId="56E0D10D"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автогаража</w:t>
            </w:r>
          </w:p>
          <w:p w14:paraId="09C0CC99"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Трудовая,91. Литер: 3А,3Б,3В. Этажность:1.  Свидетельство о государственной регистрации права от 01.03.2016 г.; 66-66/027/-66/027/660/2016-189/2</w:t>
            </w:r>
          </w:p>
          <w:p w14:paraId="4475BA23"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столярного цеха</w:t>
            </w:r>
          </w:p>
          <w:p w14:paraId="73729F29"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Свердловская область, г. Реж, ул. Трудовая,91. Литер: 1А,1а. Этажность:1. Свидетельство о государственной регистрации права от 01.03.2016 г.; 66-66/027/-66/027/660/2016-188/2 </w:t>
            </w:r>
          </w:p>
          <w:p w14:paraId="0F50EEE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Земельный участок</w:t>
            </w:r>
          </w:p>
          <w:p w14:paraId="2EEA6D23"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Свидетельство о государственной регистрации права от 01.03.2016 г.;</w:t>
            </w:r>
          </w:p>
          <w:p w14:paraId="7269A14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 66-66/027/-66/027/660/2016-172/2</w:t>
            </w:r>
          </w:p>
          <w:p w14:paraId="595DA25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учебного корпуса</w:t>
            </w:r>
          </w:p>
          <w:p w14:paraId="7829092A"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А,А1,А2. Этажность: 3. Свидетельство о государственной регистрации права от 01.03.2016г.;  66-66/027/-66/027/660/2016-193/2</w:t>
            </w:r>
          </w:p>
          <w:p w14:paraId="5951873E"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lastRenderedPageBreak/>
              <w:t>Двухэтажное здание спортзала</w:t>
            </w:r>
          </w:p>
          <w:p w14:paraId="27BE4073"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В, в1. Этажность: 2. Свидетельство о государственной регистрации права от 01.03.2016 г.; 66-66/027/-66/027/660/2016-179/2</w:t>
            </w:r>
          </w:p>
          <w:p w14:paraId="48BB36F8"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Двухэтажное здание мастерской</w:t>
            </w:r>
          </w:p>
          <w:p w14:paraId="5138B4F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Б. Этажность: 2. Свидетельство о государственной регистрации права от 01.03.2016 г.; 66-66/027/-66/027/660/2016-178/2</w:t>
            </w:r>
          </w:p>
          <w:p w14:paraId="07833EA7"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мастерской по обработке древесины</w:t>
            </w:r>
          </w:p>
          <w:p w14:paraId="510734C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Д,д. Этажность: 1. Свидетельство о государственной регистрации права от 01.03.2016 г.; 66-66/027/-66/027/660/2016-194/2</w:t>
            </w:r>
          </w:p>
          <w:p w14:paraId="1C7FB0C6"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склада</w:t>
            </w:r>
          </w:p>
          <w:p w14:paraId="69AD5B8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Ж. этажность: 1. Свидетельство о государственной регистрации права от 01.03.2016 г.; 66-66/027/-66/027/660/2016-195/2</w:t>
            </w:r>
          </w:p>
          <w:p w14:paraId="3A9DC58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гаража</w:t>
            </w:r>
          </w:p>
          <w:p w14:paraId="51AEAFD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Калинина,19Б. Литер: Е,Е1,Е2. Этажность: 1. Свидетельство о государственной регистрации права от 01.03.2016 г.; 66-66/027/-66/027/660/2016-196/2</w:t>
            </w:r>
          </w:p>
          <w:p w14:paraId="359BC97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Земельный участок</w:t>
            </w:r>
          </w:p>
          <w:p w14:paraId="348D446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область,г. Реж, ул. Трудовая,93</w:t>
            </w:r>
          </w:p>
          <w:p w14:paraId="2A852F22"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Свидетельство о государственной регистрации права от 01.03.2016г;    66-66/027/-66/027/660/2016-173/2</w:t>
            </w:r>
          </w:p>
          <w:p w14:paraId="526DE26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учебно-профессионального корпуса</w:t>
            </w:r>
          </w:p>
          <w:p w14:paraId="5C94367A"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область,г. Реж, ул. Трудовая,93 .Литер: А,А1,А2,А3,А4. Этажность: 3. Свидетельство о государственной регистрации права от 01.03.2016 г.; 66-66/027/-66/027/660/2016-180/2</w:t>
            </w:r>
          </w:p>
          <w:p w14:paraId="3CFAE014"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мастерских</w:t>
            </w:r>
          </w:p>
          <w:p w14:paraId="7F733F78"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lastRenderedPageBreak/>
              <w:t>Свердловская область,г. Реж, ул. Трудовая,93. Литер: Ж, Ж1. Этажность: 1. Свидетельство о государственной регистрации права от 01.03.2016 г.; 66-66/027/-66/027/660/2016-177/2</w:t>
            </w:r>
          </w:p>
          <w:p w14:paraId="0356E77E"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общежития</w:t>
            </w:r>
          </w:p>
          <w:p w14:paraId="37FB7AD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область,г. Реж, ул. Трудовая,93/1 . Литер: Г. Этажность: 4. Свидетельство о государственной регистрации права от 01.03.2016 г.; 66-66/027/-66/027/660/2016-192/2</w:t>
            </w:r>
          </w:p>
          <w:p w14:paraId="45A4F23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гаража</w:t>
            </w:r>
          </w:p>
          <w:p w14:paraId="63EDB6FF"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г.Реж, ул. Трудовая,93.Литер: Б. Этажность:1.  Свидетельство о государственной регистрации права от 01.03.2016г.; 66-66/027/-66/027/660/2016-197/2</w:t>
            </w:r>
          </w:p>
          <w:p w14:paraId="31922E4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(ангара-склада)</w:t>
            </w:r>
          </w:p>
          <w:p w14:paraId="50053061"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область,г. Реж, ул. Трудовая,93. Этажность: 1. Свидетельство о государственной регистрации права от 01.03.2016г.; 66-66/027/-66/027/660/2016-181/2</w:t>
            </w:r>
          </w:p>
          <w:p w14:paraId="721DDEFD"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(арочного склада)</w:t>
            </w:r>
          </w:p>
          <w:p w14:paraId="7F00835F"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Трудовая,93. Этажность: 1. Свидетельство о государственной регистрации права от 01.03.2016г.; 66-66/027/-66/027/660/2016-186/2</w:t>
            </w:r>
          </w:p>
          <w:p w14:paraId="51BCD044"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(овощехранилище)</w:t>
            </w:r>
          </w:p>
          <w:p w14:paraId="538EAB2D"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Трудовая,93. Этажность: 1.  Свидетельство о государственной регистрации права от 01.03.2016г.; 66-66/027/-66/027/660/2016-183/2</w:t>
            </w:r>
          </w:p>
          <w:p w14:paraId="2349BB76"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Здание (склада для столовой)</w:t>
            </w:r>
          </w:p>
          <w:p w14:paraId="5EA956B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Свердловская область, г. Реж, ул. Трудовая,93. Этажность: 1. Свидетельство о государственной регистрации права от 01.03.2016г.; 66-66/027/-66/027/660/2016-182/2</w:t>
            </w:r>
          </w:p>
          <w:p w14:paraId="21716555"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Сооружение. Назначение: коммунально – бытовое.</w:t>
            </w:r>
          </w:p>
          <w:p w14:paraId="16492B19"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 xml:space="preserve">Свердловская область, г. Реж, ул. Трудовая,93. Свидетельство о государственной регистрации права от 01.03.2016 г.; </w:t>
            </w:r>
          </w:p>
          <w:p w14:paraId="100720E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lastRenderedPageBreak/>
              <w:t>66-66/027/-66/027/660/2016-185/2</w:t>
            </w:r>
          </w:p>
          <w:p w14:paraId="7C86B21B"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sz w:val="28"/>
                <w:szCs w:val="28"/>
              </w:rPr>
            </w:pPr>
            <w:r w:rsidRPr="00F8730C">
              <w:rPr>
                <w:rFonts w:ascii="Times New Roman" w:eastAsia="Calibri" w:hAnsi="Times New Roman" w:cs="Times New Roman"/>
                <w:sz w:val="28"/>
                <w:szCs w:val="28"/>
              </w:rPr>
              <w:t>Сооружение . Назначение: транспортное.</w:t>
            </w:r>
          </w:p>
          <w:p w14:paraId="566BB4BC" w14:textId="77777777" w:rsidR="0029277E" w:rsidRPr="00F8730C" w:rsidRDefault="0029277E" w:rsidP="0029277E">
            <w:pPr>
              <w:numPr>
                <w:ilvl w:val="1"/>
                <w:numId w:val="43"/>
              </w:numPr>
              <w:shd w:val="clear" w:color="auto" w:fill="FFFFFF"/>
              <w:spacing w:after="0" w:line="240" w:lineRule="auto"/>
              <w:contextualSpacing/>
              <w:jc w:val="both"/>
              <w:rPr>
                <w:rFonts w:ascii="Times New Roman" w:eastAsia="Calibri" w:hAnsi="Times New Roman" w:cs="Times New Roman"/>
                <w:color w:val="FF0000"/>
                <w:sz w:val="28"/>
                <w:szCs w:val="28"/>
              </w:rPr>
            </w:pPr>
            <w:r w:rsidRPr="00F8730C">
              <w:rPr>
                <w:rFonts w:ascii="Times New Roman" w:eastAsia="Calibri" w:hAnsi="Times New Roman" w:cs="Times New Roman"/>
                <w:sz w:val="28"/>
                <w:szCs w:val="28"/>
              </w:rPr>
              <w:t>Свердловская область, г. Реж, ул. Трудовая,93. Свидетельство о государственной регистрации права от 01.03.2016 г.; 66-66/027/-66/027/660/2016 -174/2</w:t>
            </w:r>
          </w:p>
        </w:tc>
      </w:tr>
      <w:tr w:rsidR="0029277E" w:rsidRPr="00F8730C" w14:paraId="0CCBBB0C" w14:textId="77777777" w:rsidTr="009A7311">
        <w:trPr>
          <w:trHeight w:val="639"/>
          <w:jc w:val="center"/>
        </w:trPr>
        <w:tc>
          <w:tcPr>
            <w:tcW w:w="817" w:type="dxa"/>
            <w:tcBorders>
              <w:top w:val="single" w:sz="4" w:space="0" w:color="auto"/>
              <w:left w:val="single" w:sz="4" w:space="0" w:color="auto"/>
              <w:bottom w:val="single" w:sz="4" w:space="0" w:color="auto"/>
              <w:right w:val="single" w:sz="4" w:space="0" w:color="auto"/>
            </w:tcBorders>
            <w:hideMark/>
          </w:tcPr>
          <w:p w14:paraId="3E5C63D4"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lastRenderedPageBreak/>
              <w:t>5.</w:t>
            </w:r>
          </w:p>
        </w:tc>
        <w:tc>
          <w:tcPr>
            <w:tcW w:w="3260" w:type="dxa"/>
            <w:tcBorders>
              <w:top w:val="single" w:sz="4" w:space="0" w:color="auto"/>
              <w:left w:val="single" w:sz="4" w:space="0" w:color="auto"/>
              <w:bottom w:val="single" w:sz="4" w:space="0" w:color="auto"/>
              <w:right w:val="single" w:sz="4" w:space="0" w:color="auto"/>
            </w:tcBorders>
            <w:hideMark/>
          </w:tcPr>
          <w:p w14:paraId="796EA224"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Лицензия </w:t>
            </w:r>
          </w:p>
        </w:tc>
        <w:tc>
          <w:tcPr>
            <w:tcW w:w="10519" w:type="dxa"/>
            <w:tcBorders>
              <w:top w:val="single" w:sz="4" w:space="0" w:color="auto"/>
              <w:left w:val="single" w:sz="4" w:space="0" w:color="auto"/>
              <w:bottom w:val="single" w:sz="4" w:space="0" w:color="auto"/>
              <w:right w:val="single" w:sz="4" w:space="0" w:color="auto"/>
            </w:tcBorders>
          </w:tcPr>
          <w:p w14:paraId="244F2F06" w14:textId="77777777" w:rsidR="0029277E" w:rsidRPr="00F8730C" w:rsidRDefault="0029277E" w:rsidP="0031705B">
            <w:pPr>
              <w:spacing w:after="0"/>
              <w:rPr>
                <w:rFonts w:ascii="Times New Roman" w:hAnsi="Times New Roman" w:cs="Times New Roman"/>
                <w:sz w:val="28"/>
                <w:szCs w:val="28"/>
              </w:rPr>
            </w:pPr>
            <w:r w:rsidRPr="00F8730C">
              <w:rPr>
                <w:rFonts w:ascii="Times New Roman" w:hAnsi="Times New Roman" w:cs="Times New Roman"/>
                <w:sz w:val="28"/>
                <w:szCs w:val="28"/>
              </w:rPr>
              <w:t>на осуществление образовательной деятельности №17905 от 08.10.2015 года. Выдана бессрочно.</w:t>
            </w:r>
          </w:p>
        </w:tc>
      </w:tr>
      <w:tr w:rsidR="0029277E" w:rsidRPr="00F8730C" w14:paraId="05DEC478" w14:textId="77777777" w:rsidTr="009A7311">
        <w:trPr>
          <w:trHeight w:val="846"/>
          <w:jc w:val="center"/>
        </w:trPr>
        <w:tc>
          <w:tcPr>
            <w:tcW w:w="817" w:type="dxa"/>
            <w:tcBorders>
              <w:top w:val="single" w:sz="4" w:space="0" w:color="auto"/>
              <w:left w:val="single" w:sz="4" w:space="0" w:color="auto"/>
              <w:bottom w:val="single" w:sz="4" w:space="0" w:color="auto"/>
              <w:right w:val="single" w:sz="4" w:space="0" w:color="auto"/>
            </w:tcBorders>
            <w:hideMark/>
          </w:tcPr>
          <w:p w14:paraId="7ED361DE"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hideMark/>
          </w:tcPr>
          <w:p w14:paraId="0E5E8FCA"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sz w:val="28"/>
                <w:szCs w:val="28"/>
              </w:rPr>
            </w:pPr>
            <w:r w:rsidRPr="00F8730C">
              <w:rPr>
                <w:rFonts w:ascii="Times New Roman" w:eastAsia="Times New Roman" w:hAnsi="Times New Roman" w:cs="Times New Roman"/>
                <w:sz w:val="28"/>
                <w:szCs w:val="28"/>
              </w:rPr>
              <w:t xml:space="preserve">Свидетельство о государственной аккредитации </w:t>
            </w:r>
          </w:p>
        </w:tc>
        <w:tc>
          <w:tcPr>
            <w:tcW w:w="10519" w:type="dxa"/>
            <w:tcBorders>
              <w:top w:val="single" w:sz="4" w:space="0" w:color="auto"/>
              <w:left w:val="single" w:sz="4" w:space="0" w:color="auto"/>
              <w:bottom w:val="single" w:sz="4" w:space="0" w:color="auto"/>
              <w:right w:val="single" w:sz="4" w:space="0" w:color="auto"/>
            </w:tcBorders>
          </w:tcPr>
          <w:p w14:paraId="5CBF01E3"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bCs/>
                <w:sz w:val="28"/>
                <w:szCs w:val="28"/>
              </w:rPr>
            </w:pPr>
            <w:r w:rsidRPr="00F8730C">
              <w:rPr>
                <w:rFonts w:ascii="Times New Roman" w:hAnsi="Times New Roman" w:cs="Times New Roman"/>
                <w:sz w:val="28"/>
                <w:szCs w:val="28"/>
              </w:rPr>
              <w:t>№8783 от 30.11.2015 года. Срок действия свидетельства до 12.05.2020</w:t>
            </w:r>
          </w:p>
          <w:p w14:paraId="26B84293" w14:textId="77777777" w:rsidR="0029277E" w:rsidRPr="00F8730C" w:rsidRDefault="0029277E" w:rsidP="0031705B">
            <w:pPr>
              <w:autoSpaceDE w:val="0"/>
              <w:autoSpaceDN w:val="0"/>
              <w:adjustRightInd w:val="0"/>
              <w:spacing w:after="0" w:line="240" w:lineRule="auto"/>
              <w:rPr>
                <w:rFonts w:ascii="Times New Roman" w:eastAsia="Times New Roman" w:hAnsi="Times New Roman" w:cs="Times New Roman"/>
                <w:color w:val="FF0000"/>
                <w:sz w:val="28"/>
                <w:szCs w:val="28"/>
              </w:rPr>
            </w:pPr>
          </w:p>
        </w:tc>
      </w:tr>
    </w:tbl>
    <w:p w14:paraId="404AB62C" w14:textId="77777777" w:rsidR="0029277E" w:rsidRPr="00F8730C" w:rsidRDefault="0029277E" w:rsidP="0029277E">
      <w:pPr>
        <w:rPr>
          <w:rFonts w:ascii="Times New Roman" w:hAnsi="Times New Roman" w:cs="Times New Roman"/>
          <w:sz w:val="28"/>
          <w:szCs w:val="28"/>
        </w:rPr>
      </w:pPr>
    </w:p>
    <w:p w14:paraId="6DE5874E" w14:textId="77777777" w:rsidR="00616197" w:rsidRPr="00301B01" w:rsidRDefault="00616197" w:rsidP="00616197"/>
    <w:p w14:paraId="275E430D" w14:textId="77777777" w:rsidR="009A7311" w:rsidRDefault="009A7311" w:rsidP="00FC2A2B">
      <w:pPr>
        <w:pStyle w:val="Default"/>
        <w:jc w:val="right"/>
        <w:rPr>
          <w:rFonts w:ascii="Times New Roman" w:hAnsi="Times New Roman" w:cs="Times New Roman"/>
          <w:b/>
          <w:sz w:val="28"/>
          <w:szCs w:val="28"/>
        </w:rPr>
      </w:pPr>
    </w:p>
    <w:p w14:paraId="663F0D3B" w14:textId="77777777" w:rsidR="009A7311" w:rsidRDefault="009A7311" w:rsidP="00FC2A2B">
      <w:pPr>
        <w:pStyle w:val="Default"/>
        <w:jc w:val="right"/>
        <w:rPr>
          <w:rFonts w:ascii="Times New Roman" w:hAnsi="Times New Roman" w:cs="Times New Roman"/>
          <w:b/>
          <w:sz w:val="28"/>
          <w:szCs w:val="28"/>
        </w:rPr>
      </w:pPr>
    </w:p>
    <w:p w14:paraId="1BEB8387" w14:textId="77777777" w:rsidR="009A7311" w:rsidRDefault="009A7311" w:rsidP="00FC2A2B">
      <w:pPr>
        <w:pStyle w:val="Default"/>
        <w:jc w:val="right"/>
        <w:rPr>
          <w:rFonts w:ascii="Times New Roman" w:hAnsi="Times New Roman" w:cs="Times New Roman"/>
          <w:b/>
          <w:sz w:val="28"/>
          <w:szCs w:val="28"/>
        </w:rPr>
      </w:pPr>
    </w:p>
    <w:p w14:paraId="35218585" w14:textId="77777777" w:rsidR="009A7311" w:rsidRDefault="009A7311" w:rsidP="00FC2A2B">
      <w:pPr>
        <w:pStyle w:val="Default"/>
        <w:jc w:val="right"/>
        <w:rPr>
          <w:rFonts w:ascii="Times New Roman" w:hAnsi="Times New Roman" w:cs="Times New Roman"/>
          <w:b/>
          <w:sz w:val="28"/>
          <w:szCs w:val="28"/>
        </w:rPr>
      </w:pPr>
    </w:p>
    <w:p w14:paraId="620C10FD" w14:textId="77777777" w:rsidR="009A7311" w:rsidRDefault="009A7311" w:rsidP="00FC2A2B">
      <w:pPr>
        <w:pStyle w:val="Default"/>
        <w:jc w:val="right"/>
        <w:rPr>
          <w:rFonts w:ascii="Times New Roman" w:hAnsi="Times New Roman" w:cs="Times New Roman"/>
          <w:b/>
          <w:sz w:val="28"/>
          <w:szCs w:val="28"/>
        </w:rPr>
      </w:pPr>
    </w:p>
    <w:p w14:paraId="03F4934E" w14:textId="77777777" w:rsidR="009A7311" w:rsidRDefault="009A7311" w:rsidP="00FC2A2B">
      <w:pPr>
        <w:pStyle w:val="Default"/>
        <w:jc w:val="right"/>
        <w:rPr>
          <w:rFonts w:ascii="Times New Roman" w:hAnsi="Times New Roman" w:cs="Times New Roman"/>
          <w:b/>
          <w:sz w:val="28"/>
          <w:szCs w:val="28"/>
        </w:rPr>
      </w:pPr>
    </w:p>
    <w:p w14:paraId="58C3BF32" w14:textId="77777777" w:rsidR="009A7311" w:rsidRDefault="009A7311" w:rsidP="00FC2A2B">
      <w:pPr>
        <w:pStyle w:val="Default"/>
        <w:jc w:val="right"/>
        <w:rPr>
          <w:rFonts w:ascii="Times New Roman" w:hAnsi="Times New Roman" w:cs="Times New Roman"/>
          <w:b/>
          <w:sz w:val="28"/>
          <w:szCs w:val="28"/>
        </w:rPr>
      </w:pPr>
    </w:p>
    <w:p w14:paraId="688AD347" w14:textId="77777777" w:rsidR="009A7311" w:rsidRDefault="009A7311" w:rsidP="00FC2A2B">
      <w:pPr>
        <w:pStyle w:val="Default"/>
        <w:jc w:val="right"/>
        <w:rPr>
          <w:rFonts w:ascii="Times New Roman" w:hAnsi="Times New Roman" w:cs="Times New Roman"/>
          <w:b/>
          <w:sz w:val="28"/>
          <w:szCs w:val="28"/>
        </w:rPr>
      </w:pPr>
    </w:p>
    <w:p w14:paraId="30D83D23" w14:textId="77777777" w:rsidR="009A7311" w:rsidRDefault="009A7311" w:rsidP="00FC2A2B">
      <w:pPr>
        <w:pStyle w:val="Default"/>
        <w:jc w:val="right"/>
        <w:rPr>
          <w:rFonts w:ascii="Times New Roman" w:hAnsi="Times New Roman" w:cs="Times New Roman"/>
          <w:b/>
          <w:sz w:val="28"/>
          <w:szCs w:val="28"/>
        </w:rPr>
      </w:pPr>
    </w:p>
    <w:p w14:paraId="72AE223B" w14:textId="77777777" w:rsidR="009A7311" w:rsidRDefault="009A7311" w:rsidP="00FC2A2B">
      <w:pPr>
        <w:pStyle w:val="Default"/>
        <w:jc w:val="right"/>
        <w:rPr>
          <w:rFonts w:ascii="Times New Roman" w:hAnsi="Times New Roman" w:cs="Times New Roman"/>
          <w:b/>
          <w:sz w:val="28"/>
          <w:szCs w:val="28"/>
        </w:rPr>
      </w:pPr>
    </w:p>
    <w:p w14:paraId="1D642C52" w14:textId="77777777" w:rsidR="009A7311" w:rsidRDefault="009A7311" w:rsidP="00FC2A2B">
      <w:pPr>
        <w:pStyle w:val="Default"/>
        <w:jc w:val="right"/>
        <w:rPr>
          <w:rFonts w:ascii="Times New Roman" w:hAnsi="Times New Roman" w:cs="Times New Roman"/>
          <w:b/>
          <w:sz w:val="28"/>
          <w:szCs w:val="28"/>
        </w:rPr>
      </w:pPr>
    </w:p>
    <w:p w14:paraId="2704F512" w14:textId="77777777" w:rsidR="009A7311" w:rsidRDefault="009A7311" w:rsidP="00FC2A2B">
      <w:pPr>
        <w:pStyle w:val="Default"/>
        <w:jc w:val="right"/>
        <w:rPr>
          <w:rFonts w:ascii="Times New Roman" w:hAnsi="Times New Roman" w:cs="Times New Roman"/>
          <w:b/>
          <w:sz w:val="28"/>
          <w:szCs w:val="28"/>
        </w:rPr>
      </w:pPr>
    </w:p>
    <w:p w14:paraId="043A7E9F" w14:textId="77777777" w:rsidR="009A7311" w:rsidRDefault="009A7311" w:rsidP="00FC2A2B">
      <w:pPr>
        <w:pStyle w:val="Default"/>
        <w:jc w:val="right"/>
        <w:rPr>
          <w:rFonts w:ascii="Times New Roman" w:hAnsi="Times New Roman" w:cs="Times New Roman"/>
          <w:b/>
          <w:sz w:val="28"/>
          <w:szCs w:val="28"/>
        </w:rPr>
      </w:pPr>
    </w:p>
    <w:p w14:paraId="53184D63" w14:textId="77777777" w:rsidR="009A7311" w:rsidRDefault="009A7311" w:rsidP="00FC2A2B">
      <w:pPr>
        <w:pStyle w:val="Default"/>
        <w:jc w:val="right"/>
        <w:rPr>
          <w:rFonts w:ascii="Times New Roman" w:hAnsi="Times New Roman" w:cs="Times New Roman"/>
          <w:b/>
          <w:sz w:val="28"/>
          <w:szCs w:val="28"/>
        </w:rPr>
      </w:pPr>
    </w:p>
    <w:p w14:paraId="665DAE92" w14:textId="77777777" w:rsidR="009A7311" w:rsidRDefault="009A7311" w:rsidP="00FC2A2B">
      <w:pPr>
        <w:pStyle w:val="Default"/>
        <w:jc w:val="right"/>
        <w:rPr>
          <w:rFonts w:ascii="Times New Roman" w:hAnsi="Times New Roman" w:cs="Times New Roman"/>
          <w:b/>
          <w:sz w:val="28"/>
          <w:szCs w:val="28"/>
        </w:rPr>
      </w:pPr>
    </w:p>
    <w:p w14:paraId="32FF0E8D" w14:textId="77777777" w:rsidR="009A7311" w:rsidRDefault="009A7311" w:rsidP="00FC2A2B">
      <w:pPr>
        <w:pStyle w:val="Default"/>
        <w:jc w:val="right"/>
        <w:rPr>
          <w:rFonts w:ascii="Times New Roman" w:hAnsi="Times New Roman" w:cs="Times New Roman"/>
          <w:b/>
          <w:sz w:val="28"/>
          <w:szCs w:val="28"/>
        </w:rPr>
      </w:pPr>
    </w:p>
    <w:p w14:paraId="7DDE0632" w14:textId="77777777" w:rsidR="009A7311" w:rsidRDefault="009A7311" w:rsidP="00FC2A2B">
      <w:pPr>
        <w:pStyle w:val="Default"/>
        <w:jc w:val="right"/>
        <w:rPr>
          <w:rFonts w:ascii="Times New Roman" w:hAnsi="Times New Roman" w:cs="Times New Roman"/>
          <w:b/>
          <w:sz w:val="28"/>
          <w:szCs w:val="28"/>
        </w:rPr>
      </w:pPr>
    </w:p>
    <w:p w14:paraId="1984B745" w14:textId="77777777" w:rsidR="00FC2A2B" w:rsidRPr="00301B01" w:rsidRDefault="005B78A6" w:rsidP="00FC2A2B">
      <w:pPr>
        <w:pStyle w:val="Default"/>
        <w:jc w:val="right"/>
        <w:rPr>
          <w:rFonts w:ascii="Times New Roman" w:hAnsi="Times New Roman" w:cs="Times New Roman"/>
          <w:b/>
          <w:sz w:val="28"/>
          <w:szCs w:val="28"/>
        </w:rPr>
      </w:pPr>
      <w:r w:rsidRPr="00301B01">
        <w:rPr>
          <w:rFonts w:ascii="Times New Roman" w:hAnsi="Times New Roman" w:cs="Times New Roman"/>
          <w:b/>
          <w:sz w:val="28"/>
          <w:szCs w:val="28"/>
        </w:rPr>
        <w:lastRenderedPageBreak/>
        <w:t>П</w:t>
      </w:r>
      <w:r w:rsidR="00FC2A2B" w:rsidRPr="00301B01">
        <w:rPr>
          <w:rFonts w:ascii="Times New Roman" w:hAnsi="Times New Roman" w:cs="Times New Roman"/>
          <w:b/>
          <w:sz w:val="28"/>
          <w:szCs w:val="28"/>
        </w:rPr>
        <w:t>риложение 3</w:t>
      </w:r>
    </w:p>
    <w:p w14:paraId="13779654" w14:textId="77777777" w:rsidR="00EA20DD" w:rsidRPr="00301B01" w:rsidRDefault="00EA20DD" w:rsidP="00EA20D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301B01">
        <w:rPr>
          <w:rFonts w:ascii="Times New Roman" w:eastAsia="Times New Roman" w:hAnsi="Times New Roman" w:cs="Times New Roman"/>
          <w:b/>
          <w:color w:val="000000"/>
          <w:sz w:val="28"/>
          <w:szCs w:val="28"/>
        </w:rPr>
        <w:t>Структура подготовки</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0"/>
        <w:gridCol w:w="10765"/>
        <w:gridCol w:w="1701"/>
      </w:tblGrid>
      <w:tr w:rsidR="00EA20DD" w:rsidRPr="00301B01" w14:paraId="674294B4" w14:textId="77777777" w:rsidTr="009A7311">
        <w:trPr>
          <w:trHeight w:val="449"/>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6DCEDA3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b/>
                <w:color w:val="000000"/>
                <w:sz w:val="24"/>
                <w:szCs w:val="24"/>
              </w:rPr>
            </w:pPr>
            <w:r w:rsidRPr="00301B01">
              <w:rPr>
                <w:rFonts w:ascii="Times New Roman" w:eastAsia="Times New Roman" w:hAnsi="Times New Roman" w:cs="Times New Roman"/>
                <w:b/>
                <w:color w:val="000000"/>
                <w:sz w:val="24"/>
                <w:szCs w:val="24"/>
              </w:rPr>
              <w:t>Код реализуемых ОПОП</w:t>
            </w:r>
          </w:p>
        </w:tc>
        <w:tc>
          <w:tcPr>
            <w:tcW w:w="10775" w:type="dxa"/>
            <w:gridSpan w:val="2"/>
            <w:tcBorders>
              <w:top w:val="single" w:sz="4" w:space="0" w:color="auto"/>
              <w:left w:val="single" w:sz="4" w:space="0" w:color="auto"/>
              <w:bottom w:val="single" w:sz="4" w:space="0" w:color="auto"/>
              <w:right w:val="single" w:sz="4" w:space="0" w:color="auto"/>
            </w:tcBorders>
            <w:vAlign w:val="center"/>
            <w:hideMark/>
          </w:tcPr>
          <w:p w14:paraId="3395AD85"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b/>
                <w:color w:val="000000"/>
                <w:sz w:val="24"/>
                <w:szCs w:val="24"/>
              </w:rPr>
            </w:pPr>
            <w:r w:rsidRPr="00301B01">
              <w:rPr>
                <w:rFonts w:ascii="Times New Roman" w:eastAsia="Times New Roman" w:hAnsi="Times New Roman" w:cs="Times New Roman"/>
                <w:b/>
                <w:color w:val="000000"/>
                <w:sz w:val="24"/>
                <w:szCs w:val="24"/>
              </w:rPr>
              <w:t>Наименование реализуемых ОПОП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2E9CD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b/>
                <w:color w:val="000000"/>
                <w:sz w:val="24"/>
                <w:szCs w:val="24"/>
              </w:rPr>
            </w:pPr>
            <w:r w:rsidRPr="00301B01">
              <w:rPr>
                <w:rFonts w:ascii="Times New Roman" w:eastAsia="Times New Roman" w:hAnsi="Times New Roman" w:cs="Times New Roman"/>
                <w:b/>
                <w:color w:val="000000"/>
                <w:sz w:val="24"/>
                <w:szCs w:val="24"/>
              </w:rPr>
              <w:t>Форма обучения</w:t>
            </w:r>
          </w:p>
        </w:tc>
      </w:tr>
      <w:tr w:rsidR="00EA20DD" w:rsidRPr="00301B01" w14:paraId="60E56CD6" w14:textId="77777777" w:rsidTr="009A7311">
        <w:trPr>
          <w:trHeight w:val="127"/>
          <w:jc w:val="center"/>
        </w:trPr>
        <w:tc>
          <w:tcPr>
            <w:tcW w:w="2374" w:type="dxa"/>
            <w:tcBorders>
              <w:top w:val="single" w:sz="4" w:space="0" w:color="auto"/>
              <w:left w:val="single" w:sz="4" w:space="0" w:color="auto"/>
              <w:bottom w:val="single" w:sz="4" w:space="0" w:color="auto"/>
              <w:right w:val="single" w:sz="4" w:space="0" w:color="auto"/>
            </w:tcBorders>
            <w:hideMark/>
          </w:tcPr>
          <w:p w14:paraId="004F9FA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w:t>
            </w:r>
          </w:p>
        </w:tc>
        <w:tc>
          <w:tcPr>
            <w:tcW w:w="10775" w:type="dxa"/>
            <w:gridSpan w:val="2"/>
            <w:tcBorders>
              <w:top w:val="single" w:sz="4" w:space="0" w:color="auto"/>
              <w:left w:val="single" w:sz="4" w:space="0" w:color="auto"/>
              <w:bottom w:val="single" w:sz="4" w:space="0" w:color="auto"/>
              <w:right w:val="single" w:sz="4" w:space="0" w:color="auto"/>
            </w:tcBorders>
            <w:hideMark/>
          </w:tcPr>
          <w:p w14:paraId="09AB75A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11CC2CF5"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3</w:t>
            </w:r>
          </w:p>
        </w:tc>
      </w:tr>
      <w:tr w:rsidR="00EA20DD" w:rsidRPr="00301B01" w14:paraId="32F889DE" w14:textId="77777777" w:rsidTr="009A7311">
        <w:trPr>
          <w:trHeight w:val="125"/>
          <w:jc w:val="center"/>
        </w:trPr>
        <w:tc>
          <w:tcPr>
            <w:tcW w:w="14850" w:type="dxa"/>
            <w:gridSpan w:val="4"/>
            <w:tcBorders>
              <w:top w:val="single" w:sz="4" w:space="0" w:color="auto"/>
              <w:left w:val="single" w:sz="4" w:space="0" w:color="auto"/>
              <w:bottom w:val="single" w:sz="4" w:space="0" w:color="auto"/>
              <w:right w:val="single" w:sz="4" w:space="0" w:color="auto"/>
            </w:tcBorders>
            <w:hideMark/>
          </w:tcPr>
          <w:p w14:paraId="5C8D4763"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sz w:val="24"/>
                <w:szCs w:val="24"/>
              </w:rPr>
            </w:pPr>
            <w:r w:rsidRPr="00301B01">
              <w:rPr>
                <w:rFonts w:ascii="Times New Roman" w:eastAsia="Times New Roman" w:hAnsi="Times New Roman" w:cs="Times New Roman"/>
                <w:color w:val="000000"/>
                <w:sz w:val="24"/>
                <w:szCs w:val="24"/>
              </w:rPr>
              <w:t>Основные профессиональные образовательные программы</w:t>
            </w:r>
            <w:r w:rsidRPr="00301B01">
              <w:rPr>
                <w:rFonts w:ascii="Times New Roman" w:eastAsia="Times New Roman" w:hAnsi="Times New Roman" w:cs="Times New Roman"/>
                <w:color w:val="FF0000"/>
                <w:sz w:val="24"/>
                <w:szCs w:val="24"/>
              </w:rPr>
              <w:t xml:space="preserve"> </w:t>
            </w:r>
            <w:r w:rsidRPr="00301B01">
              <w:rPr>
                <w:rFonts w:ascii="Times New Roman" w:eastAsia="Times New Roman" w:hAnsi="Times New Roman" w:cs="Times New Roman"/>
                <w:color w:val="000000"/>
                <w:sz w:val="24"/>
                <w:szCs w:val="24"/>
              </w:rPr>
              <w:t>подготовки квалифицированных рабочих, служащих</w:t>
            </w:r>
          </w:p>
        </w:tc>
      </w:tr>
      <w:tr w:rsidR="00EA20DD" w:rsidRPr="00301B01" w14:paraId="089232A5" w14:textId="77777777" w:rsidTr="009A7311">
        <w:trPr>
          <w:trHeight w:val="288"/>
          <w:jc w:val="center"/>
        </w:trPr>
        <w:tc>
          <w:tcPr>
            <w:tcW w:w="14850" w:type="dxa"/>
            <w:gridSpan w:val="4"/>
            <w:tcBorders>
              <w:top w:val="single" w:sz="4" w:space="0" w:color="auto"/>
              <w:left w:val="single" w:sz="4" w:space="0" w:color="auto"/>
              <w:bottom w:val="single" w:sz="4" w:space="0" w:color="auto"/>
              <w:right w:val="single" w:sz="4" w:space="0" w:color="auto"/>
            </w:tcBorders>
            <w:hideMark/>
          </w:tcPr>
          <w:p w14:paraId="03CDC88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r>
      <w:tr w:rsidR="00EA20DD" w:rsidRPr="00301B01" w14:paraId="222F457C"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6BAD8A6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43.01.02</w:t>
            </w:r>
          </w:p>
        </w:tc>
        <w:tc>
          <w:tcPr>
            <w:tcW w:w="10775" w:type="dxa"/>
            <w:gridSpan w:val="2"/>
            <w:tcBorders>
              <w:top w:val="single" w:sz="4" w:space="0" w:color="auto"/>
              <w:left w:val="single" w:sz="4" w:space="0" w:color="auto"/>
              <w:bottom w:val="single" w:sz="4" w:space="0" w:color="auto"/>
              <w:right w:val="single" w:sz="4" w:space="0" w:color="auto"/>
            </w:tcBorders>
            <w:hideMark/>
          </w:tcPr>
          <w:p w14:paraId="7BA28C0B"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Парикмахер</w:t>
            </w:r>
          </w:p>
        </w:tc>
        <w:tc>
          <w:tcPr>
            <w:tcW w:w="1701" w:type="dxa"/>
            <w:tcBorders>
              <w:top w:val="single" w:sz="4" w:space="0" w:color="auto"/>
              <w:left w:val="single" w:sz="4" w:space="0" w:color="auto"/>
              <w:bottom w:val="single" w:sz="4" w:space="0" w:color="auto"/>
              <w:right w:val="single" w:sz="4" w:space="0" w:color="auto"/>
            </w:tcBorders>
            <w:hideMark/>
          </w:tcPr>
          <w:p w14:paraId="25E375E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B60ECEF"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0A8977B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35.01.13</w:t>
            </w:r>
          </w:p>
        </w:tc>
        <w:tc>
          <w:tcPr>
            <w:tcW w:w="10775" w:type="dxa"/>
            <w:gridSpan w:val="2"/>
            <w:tcBorders>
              <w:top w:val="single" w:sz="4" w:space="0" w:color="auto"/>
              <w:left w:val="single" w:sz="4" w:space="0" w:color="auto"/>
              <w:bottom w:val="single" w:sz="4" w:space="0" w:color="auto"/>
              <w:right w:val="single" w:sz="4" w:space="0" w:color="auto"/>
            </w:tcBorders>
            <w:hideMark/>
          </w:tcPr>
          <w:p w14:paraId="56C2A73B"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Тракторист- машинист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hideMark/>
          </w:tcPr>
          <w:p w14:paraId="0496770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7C84F747"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706E58CD"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13.01.10</w:t>
            </w:r>
          </w:p>
        </w:tc>
        <w:tc>
          <w:tcPr>
            <w:tcW w:w="10775" w:type="dxa"/>
            <w:gridSpan w:val="2"/>
            <w:tcBorders>
              <w:top w:val="single" w:sz="4" w:space="0" w:color="auto"/>
              <w:left w:val="single" w:sz="4" w:space="0" w:color="auto"/>
              <w:bottom w:val="single" w:sz="4" w:space="0" w:color="auto"/>
              <w:right w:val="single" w:sz="4" w:space="0" w:color="auto"/>
            </w:tcBorders>
            <w:hideMark/>
          </w:tcPr>
          <w:p w14:paraId="5451915B"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Электромонтер по ремонту и обслуживанию электрооборудования (по отраслям)</w:t>
            </w:r>
          </w:p>
        </w:tc>
        <w:tc>
          <w:tcPr>
            <w:tcW w:w="1701" w:type="dxa"/>
            <w:tcBorders>
              <w:top w:val="single" w:sz="4" w:space="0" w:color="auto"/>
              <w:left w:val="single" w:sz="4" w:space="0" w:color="auto"/>
              <w:bottom w:val="single" w:sz="4" w:space="0" w:color="auto"/>
              <w:right w:val="single" w:sz="4" w:space="0" w:color="auto"/>
            </w:tcBorders>
            <w:hideMark/>
          </w:tcPr>
          <w:p w14:paraId="584224A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2C05C560"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140F4C1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15.01.05</w:t>
            </w:r>
          </w:p>
        </w:tc>
        <w:tc>
          <w:tcPr>
            <w:tcW w:w="10775" w:type="dxa"/>
            <w:gridSpan w:val="2"/>
            <w:tcBorders>
              <w:top w:val="single" w:sz="4" w:space="0" w:color="auto"/>
              <w:left w:val="single" w:sz="4" w:space="0" w:color="auto"/>
              <w:bottom w:val="single" w:sz="4" w:space="0" w:color="auto"/>
              <w:right w:val="single" w:sz="4" w:space="0" w:color="auto"/>
            </w:tcBorders>
            <w:hideMark/>
          </w:tcPr>
          <w:p w14:paraId="29E7CEFA"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Сварщик (электросварочные и газосварочные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3CFC0983"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2BAD10BA"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7471C518"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19.01.17</w:t>
            </w:r>
          </w:p>
        </w:tc>
        <w:tc>
          <w:tcPr>
            <w:tcW w:w="10775" w:type="dxa"/>
            <w:gridSpan w:val="2"/>
            <w:tcBorders>
              <w:top w:val="single" w:sz="4" w:space="0" w:color="auto"/>
              <w:left w:val="single" w:sz="4" w:space="0" w:color="auto"/>
              <w:bottom w:val="single" w:sz="4" w:space="0" w:color="auto"/>
              <w:right w:val="single" w:sz="4" w:space="0" w:color="auto"/>
            </w:tcBorders>
            <w:hideMark/>
          </w:tcPr>
          <w:p w14:paraId="4BA3260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Повар, кондитер</w:t>
            </w:r>
          </w:p>
        </w:tc>
        <w:tc>
          <w:tcPr>
            <w:tcW w:w="1701" w:type="dxa"/>
            <w:tcBorders>
              <w:top w:val="single" w:sz="4" w:space="0" w:color="auto"/>
              <w:left w:val="single" w:sz="4" w:space="0" w:color="auto"/>
              <w:bottom w:val="single" w:sz="4" w:space="0" w:color="auto"/>
              <w:right w:val="single" w:sz="4" w:space="0" w:color="auto"/>
            </w:tcBorders>
            <w:hideMark/>
          </w:tcPr>
          <w:p w14:paraId="4CF69B35"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409D1B2B"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29678C8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29.01.29</w:t>
            </w:r>
          </w:p>
        </w:tc>
        <w:tc>
          <w:tcPr>
            <w:tcW w:w="10775" w:type="dxa"/>
            <w:gridSpan w:val="2"/>
            <w:tcBorders>
              <w:top w:val="single" w:sz="4" w:space="0" w:color="auto"/>
              <w:left w:val="single" w:sz="4" w:space="0" w:color="auto"/>
              <w:bottom w:val="single" w:sz="4" w:space="0" w:color="auto"/>
              <w:right w:val="single" w:sz="4" w:space="0" w:color="auto"/>
            </w:tcBorders>
            <w:hideMark/>
          </w:tcPr>
          <w:p w14:paraId="04880D63"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Мастер столярно-мебельного производства</w:t>
            </w:r>
          </w:p>
        </w:tc>
        <w:tc>
          <w:tcPr>
            <w:tcW w:w="1701" w:type="dxa"/>
            <w:tcBorders>
              <w:top w:val="single" w:sz="4" w:space="0" w:color="auto"/>
              <w:left w:val="single" w:sz="4" w:space="0" w:color="auto"/>
              <w:bottom w:val="single" w:sz="4" w:space="0" w:color="auto"/>
              <w:right w:val="single" w:sz="4" w:space="0" w:color="auto"/>
            </w:tcBorders>
            <w:hideMark/>
          </w:tcPr>
          <w:p w14:paraId="727654B8"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0F80D933"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6628121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23.01.03</w:t>
            </w:r>
          </w:p>
        </w:tc>
        <w:tc>
          <w:tcPr>
            <w:tcW w:w="10775" w:type="dxa"/>
            <w:gridSpan w:val="2"/>
            <w:tcBorders>
              <w:top w:val="single" w:sz="4" w:space="0" w:color="auto"/>
              <w:left w:val="single" w:sz="4" w:space="0" w:color="auto"/>
              <w:bottom w:val="single" w:sz="4" w:space="0" w:color="auto"/>
              <w:right w:val="single" w:sz="4" w:space="0" w:color="auto"/>
            </w:tcBorders>
            <w:hideMark/>
          </w:tcPr>
          <w:p w14:paraId="2A4A010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Автомеханик</w:t>
            </w:r>
          </w:p>
        </w:tc>
        <w:tc>
          <w:tcPr>
            <w:tcW w:w="1701" w:type="dxa"/>
            <w:tcBorders>
              <w:top w:val="single" w:sz="4" w:space="0" w:color="auto"/>
              <w:left w:val="single" w:sz="4" w:space="0" w:color="auto"/>
              <w:bottom w:val="single" w:sz="4" w:space="0" w:color="auto"/>
              <w:right w:val="single" w:sz="4" w:space="0" w:color="auto"/>
            </w:tcBorders>
            <w:hideMark/>
          </w:tcPr>
          <w:p w14:paraId="74161DC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65891BB2"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5D1929B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46.01.03</w:t>
            </w:r>
          </w:p>
        </w:tc>
        <w:tc>
          <w:tcPr>
            <w:tcW w:w="10775" w:type="dxa"/>
            <w:gridSpan w:val="2"/>
            <w:tcBorders>
              <w:top w:val="single" w:sz="4" w:space="0" w:color="auto"/>
              <w:left w:val="single" w:sz="4" w:space="0" w:color="auto"/>
              <w:bottom w:val="single" w:sz="4" w:space="0" w:color="auto"/>
              <w:right w:val="single" w:sz="4" w:space="0" w:color="auto"/>
            </w:tcBorders>
          </w:tcPr>
          <w:p w14:paraId="2961D6BA"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Делопроизводитель</w:t>
            </w:r>
          </w:p>
        </w:tc>
        <w:tc>
          <w:tcPr>
            <w:tcW w:w="1701" w:type="dxa"/>
            <w:tcBorders>
              <w:top w:val="single" w:sz="4" w:space="0" w:color="auto"/>
              <w:left w:val="single" w:sz="4" w:space="0" w:color="auto"/>
              <w:bottom w:val="single" w:sz="4" w:space="0" w:color="auto"/>
              <w:right w:val="single" w:sz="4" w:space="0" w:color="auto"/>
            </w:tcBorders>
          </w:tcPr>
          <w:p w14:paraId="29776C7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70D1DB0B" w14:textId="77777777" w:rsidTr="009A7311">
        <w:trPr>
          <w:trHeight w:val="288"/>
          <w:jc w:val="center"/>
        </w:trPr>
        <w:tc>
          <w:tcPr>
            <w:tcW w:w="14850" w:type="dxa"/>
            <w:gridSpan w:val="4"/>
            <w:tcBorders>
              <w:top w:val="single" w:sz="4" w:space="0" w:color="auto"/>
              <w:left w:val="single" w:sz="4" w:space="0" w:color="auto"/>
              <w:bottom w:val="single" w:sz="4" w:space="0" w:color="auto"/>
              <w:right w:val="single" w:sz="4" w:space="0" w:color="auto"/>
            </w:tcBorders>
            <w:hideMark/>
          </w:tcPr>
          <w:p w14:paraId="57F86F4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sz w:val="24"/>
                <w:szCs w:val="24"/>
              </w:rPr>
              <w:t xml:space="preserve"> </w:t>
            </w:r>
            <w:r w:rsidRPr="00301B01">
              <w:rPr>
                <w:rFonts w:ascii="Times New Roman" w:eastAsia="Times New Roman" w:hAnsi="Times New Roman" w:cs="Times New Roman"/>
                <w:color w:val="000000"/>
                <w:sz w:val="24"/>
                <w:szCs w:val="24"/>
              </w:rPr>
              <w:t>Основные профессиональные образовательные программы</w:t>
            </w:r>
            <w:r w:rsidRPr="00301B01">
              <w:rPr>
                <w:rFonts w:ascii="Times New Roman" w:eastAsia="Times New Roman" w:hAnsi="Times New Roman" w:cs="Times New Roman"/>
                <w:color w:val="FF0000"/>
                <w:sz w:val="24"/>
                <w:szCs w:val="24"/>
              </w:rPr>
              <w:t xml:space="preserve"> </w:t>
            </w:r>
            <w:r w:rsidRPr="00301B01">
              <w:rPr>
                <w:rFonts w:ascii="Times New Roman" w:eastAsia="Times New Roman" w:hAnsi="Times New Roman" w:cs="Times New Roman"/>
                <w:color w:val="000000"/>
                <w:sz w:val="24"/>
                <w:szCs w:val="24"/>
              </w:rPr>
              <w:t xml:space="preserve">подготовки специалистов среднего звена </w:t>
            </w:r>
          </w:p>
        </w:tc>
      </w:tr>
      <w:tr w:rsidR="00EA20DD" w:rsidRPr="00301B01" w14:paraId="436C2B23"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3DCD368C"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100701</w:t>
            </w:r>
          </w:p>
        </w:tc>
        <w:tc>
          <w:tcPr>
            <w:tcW w:w="10775" w:type="dxa"/>
            <w:gridSpan w:val="2"/>
            <w:tcBorders>
              <w:top w:val="single" w:sz="4" w:space="0" w:color="auto"/>
              <w:left w:val="single" w:sz="4" w:space="0" w:color="auto"/>
              <w:bottom w:val="single" w:sz="4" w:space="0" w:color="auto"/>
              <w:right w:val="single" w:sz="4" w:space="0" w:color="auto"/>
            </w:tcBorders>
            <w:hideMark/>
          </w:tcPr>
          <w:p w14:paraId="04B274F3"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Коммерция ( по отраслям)</w:t>
            </w:r>
          </w:p>
        </w:tc>
        <w:tc>
          <w:tcPr>
            <w:tcW w:w="1701" w:type="dxa"/>
            <w:tcBorders>
              <w:top w:val="single" w:sz="4" w:space="0" w:color="auto"/>
              <w:left w:val="single" w:sz="4" w:space="0" w:color="auto"/>
              <w:bottom w:val="single" w:sz="4" w:space="0" w:color="auto"/>
              <w:right w:val="single" w:sz="4" w:space="0" w:color="auto"/>
            </w:tcBorders>
            <w:hideMark/>
          </w:tcPr>
          <w:p w14:paraId="4D3D4AD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E4F2249"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27BFB72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140448</w:t>
            </w:r>
          </w:p>
        </w:tc>
        <w:tc>
          <w:tcPr>
            <w:tcW w:w="10775" w:type="dxa"/>
            <w:gridSpan w:val="2"/>
            <w:tcBorders>
              <w:top w:val="single" w:sz="4" w:space="0" w:color="auto"/>
              <w:left w:val="single" w:sz="4" w:space="0" w:color="auto"/>
              <w:bottom w:val="single" w:sz="4" w:space="0" w:color="auto"/>
              <w:right w:val="single" w:sz="4" w:space="0" w:color="auto"/>
            </w:tcBorders>
            <w:hideMark/>
          </w:tcPr>
          <w:p w14:paraId="00E334E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Техническая эксплуатация и обслуживание электрического и электромеханического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27716FEA"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45DF305C"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70D582C7"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5CE3190B"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150415</w:t>
            </w:r>
          </w:p>
        </w:tc>
        <w:tc>
          <w:tcPr>
            <w:tcW w:w="10775" w:type="dxa"/>
            <w:gridSpan w:val="2"/>
            <w:tcBorders>
              <w:top w:val="single" w:sz="4" w:space="0" w:color="auto"/>
              <w:left w:val="single" w:sz="4" w:space="0" w:color="auto"/>
              <w:bottom w:val="single" w:sz="4" w:space="0" w:color="auto"/>
              <w:right w:val="single" w:sz="4" w:space="0" w:color="auto"/>
            </w:tcBorders>
            <w:hideMark/>
          </w:tcPr>
          <w:p w14:paraId="0F44A2A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Сварочное производство</w:t>
            </w:r>
          </w:p>
        </w:tc>
        <w:tc>
          <w:tcPr>
            <w:tcW w:w="1701" w:type="dxa"/>
            <w:tcBorders>
              <w:top w:val="single" w:sz="4" w:space="0" w:color="auto"/>
              <w:left w:val="single" w:sz="4" w:space="0" w:color="auto"/>
              <w:bottom w:val="single" w:sz="4" w:space="0" w:color="auto"/>
              <w:right w:val="single" w:sz="4" w:space="0" w:color="auto"/>
            </w:tcBorders>
            <w:hideMark/>
          </w:tcPr>
          <w:p w14:paraId="571F8F9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Очно-заочная</w:t>
            </w:r>
          </w:p>
        </w:tc>
      </w:tr>
      <w:tr w:rsidR="00EA20DD" w:rsidRPr="00301B01" w14:paraId="68C2B6CF"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4A06F91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190631</w:t>
            </w:r>
          </w:p>
        </w:tc>
        <w:tc>
          <w:tcPr>
            <w:tcW w:w="10775" w:type="dxa"/>
            <w:gridSpan w:val="2"/>
            <w:tcBorders>
              <w:top w:val="single" w:sz="4" w:space="0" w:color="auto"/>
              <w:left w:val="single" w:sz="4" w:space="0" w:color="auto"/>
              <w:bottom w:val="single" w:sz="4" w:space="0" w:color="auto"/>
              <w:right w:val="single" w:sz="4" w:space="0" w:color="auto"/>
            </w:tcBorders>
            <w:hideMark/>
          </w:tcPr>
          <w:p w14:paraId="088EB74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Техническое обслуживание и ремонт автомобильного транспорта</w:t>
            </w:r>
          </w:p>
        </w:tc>
        <w:tc>
          <w:tcPr>
            <w:tcW w:w="1701" w:type="dxa"/>
            <w:tcBorders>
              <w:top w:val="single" w:sz="4" w:space="0" w:color="auto"/>
              <w:left w:val="single" w:sz="4" w:space="0" w:color="auto"/>
              <w:bottom w:val="single" w:sz="4" w:space="0" w:color="auto"/>
              <w:right w:val="single" w:sz="4" w:space="0" w:color="auto"/>
            </w:tcBorders>
            <w:hideMark/>
          </w:tcPr>
          <w:p w14:paraId="661AFDE8"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348B8D9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Очно-заочная</w:t>
            </w:r>
          </w:p>
        </w:tc>
      </w:tr>
      <w:tr w:rsidR="00EA20DD" w:rsidRPr="00301B01" w14:paraId="022F4AA9"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10EC19D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 xml:space="preserve">260807 </w:t>
            </w:r>
          </w:p>
        </w:tc>
        <w:tc>
          <w:tcPr>
            <w:tcW w:w="10775" w:type="dxa"/>
            <w:gridSpan w:val="2"/>
            <w:tcBorders>
              <w:top w:val="single" w:sz="4" w:space="0" w:color="auto"/>
              <w:left w:val="single" w:sz="4" w:space="0" w:color="auto"/>
              <w:bottom w:val="single" w:sz="4" w:space="0" w:color="auto"/>
              <w:right w:val="single" w:sz="4" w:space="0" w:color="auto"/>
            </w:tcBorders>
            <w:hideMark/>
          </w:tcPr>
          <w:p w14:paraId="4CA708A5"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Технология продукции общественного питания</w:t>
            </w:r>
          </w:p>
        </w:tc>
        <w:tc>
          <w:tcPr>
            <w:tcW w:w="1701" w:type="dxa"/>
            <w:tcBorders>
              <w:top w:val="single" w:sz="4" w:space="0" w:color="auto"/>
              <w:left w:val="single" w:sz="4" w:space="0" w:color="auto"/>
              <w:bottom w:val="single" w:sz="4" w:space="0" w:color="auto"/>
              <w:right w:val="single" w:sz="4" w:space="0" w:color="auto"/>
            </w:tcBorders>
            <w:hideMark/>
          </w:tcPr>
          <w:p w14:paraId="3F0371BE" w14:textId="77777777" w:rsidR="00EA20DD" w:rsidRPr="00301B01" w:rsidRDefault="00EC3F71" w:rsidP="00EC3F71">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6825047"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6B4FF78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40.02.01</w:t>
            </w:r>
          </w:p>
        </w:tc>
        <w:tc>
          <w:tcPr>
            <w:tcW w:w="10775" w:type="dxa"/>
            <w:gridSpan w:val="2"/>
            <w:tcBorders>
              <w:top w:val="single" w:sz="4" w:space="0" w:color="auto"/>
              <w:left w:val="single" w:sz="4" w:space="0" w:color="auto"/>
              <w:bottom w:val="single" w:sz="4" w:space="0" w:color="auto"/>
              <w:right w:val="single" w:sz="4" w:space="0" w:color="auto"/>
            </w:tcBorders>
          </w:tcPr>
          <w:p w14:paraId="75D8EB5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Право и организация социального обеспечения</w:t>
            </w:r>
          </w:p>
        </w:tc>
        <w:tc>
          <w:tcPr>
            <w:tcW w:w="1701" w:type="dxa"/>
            <w:tcBorders>
              <w:top w:val="single" w:sz="4" w:space="0" w:color="auto"/>
              <w:left w:val="single" w:sz="4" w:space="0" w:color="auto"/>
              <w:bottom w:val="single" w:sz="4" w:space="0" w:color="auto"/>
              <w:right w:val="single" w:sz="4" w:space="0" w:color="auto"/>
            </w:tcBorders>
          </w:tcPr>
          <w:p w14:paraId="1DC9309D"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4A5ABFF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заочная</w:t>
            </w:r>
          </w:p>
        </w:tc>
      </w:tr>
      <w:tr w:rsidR="00EA20DD" w:rsidRPr="00301B01" w14:paraId="1478AB16"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204E717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38.02.01</w:t>
            </w:r>
          </w:p>
        </w:tc>
        <w:tc>
          <w:tcPr>
            <w:tcW w:w="10775" w:type="dxa"/>
            <w:gridSpan w:val="2"/>
            <w:tcBorders>
              <w:top w:val="single" w:sz="4" w:space="0" w:color="auto"/>
              <w:left w:val="single" w:sz="4" w:space="0" w:color="auto"/>
              <w:bottom w:val="single" w:sz="4" w:space="0" w:color="auto"/>
              <w:right w:val="single" w:sz="4" w:space="0" w:color="auto"/>
            </w:tcBorders>
          </w:tcPr>
          <w:p w14:paraId="7C63822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Экономика и бухгалтерский учет ( по отраслям)</w:t>
            </w:r>
          </w:p>
        </w:tc>
        <w:tc>
          <w:tcPr>
            <w:tcW w:w="1701" w:type="dxa"/>
            <w:tcBorders>
              <w:top w:val="single" w:sz="4" w:space="0" w:color="auto"/>
              <w:left w:val="single" w:sz="4" w:space="0" w:color="auto"/>
              <w:bottom w:val="single" w:sz="4" w:space="0" w:color="auto"/>
              <w:right w:val="single" w:sz="4" w:space="0" w:color="auto"/>
            </w:tcBorders>
          </w:tcPr>
          <w:p w14:paraId="1084D42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52CCC39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заочная</w:t>
            </w:r>
          </w:p>
        </w:tc>
      </w:tr>
      <w:tr w:rsidR="00EA20DD" w:rsidRPr="00301B01" w14:paraId="623F05F8"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7448310C"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09.02.01</w:t>
            </w:r>
          </w:p>
        </w:tc>
        <w:tc>
          <w:tcPr>
            <w:tcW w:w="10775" w:type="dxa"/>
            <w:gridSpan w:val="2"/>
            <w:tcBorders>
              <w:top w:val="single" w:sz="4" w:space="0" w:color="auto"/>
              <w:left w:val="single" w:sz="4" w:space="0" w:color="auto"/>
              <w:bottom w:val="single" w:sz="4" w:space="0" w:color="auto"/>
              <w:right w:val="single" w:sz="4" w:space="0" w:color="auto"/>
            </w:tcBorders>
          </w:tcPr>
          <w:p w14:paraId="108E933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Компьютерные системы и комплексы</w:t>
            </w:r>
          </w:p>
        </w:tc>
        <w:tc>
          <w:tcPr>
            <w:tcW w:w="1701" w:type="dxa"/>
            <w:tcBorders>
              <w:top w:val="single" w:sz="4" w:space="0" w:color="auto"/>
              <w:left w:val="single" w:sz="4" w:space="0" w:color="auto"/>
              <w:bottom w:val="single" w:sz="4" w:space="0" w:color="auto"/>
              <w:right w:val="single" w:sz="4" w:space="0" w:color="auto"/>
            </w:tcBorders>
          </w:tcPr>
          <w:p w14:paraId="48B1A62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8FB4C11"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26D4EDF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08.02.01</w:t>
            </w:r>
          </w:p>
        </w:tc>
        <w:tc>
          <w:tcPr>
            <w:tcW w:w="10775" w:type="dxa"/>
            <w:gridSpan w:val="2"/>
            <w:tcBorders>
              <w:top w:val="single" w:sz="4" w:space="0" w:color="auto"/>
              <w:left w:val="single" w:sz="4" w:space="0" w:color="auto"/>
              <w:bottom w:val="single" w:sz="4" w:space="0" w:color="auto"/>
              <w:right w:val="single" w:sz="4" w:space="0" w:color="auto"/>
            </w:tcBorders>
          </w:tcPr>
          <w:p w14:paraId="51B9BB4D"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Строительство и эксплуатация зданий и сооружений</w:t>
            </w:r>
          </w:p>
        </w:tc>
        <w:tc>
          <w:tcPr>
            <w:tcW w:w="1701" w:type="dxa"/>
            <w:tcBorders>
              <w:top w:val="single" w:sz="4" w:space="0" w:color="auto"/>
              <w:left w:val="single" w:sz="4" w:space="0" w:color="auto"/>
              <w:bottom w:val="single" w:sz="4" w:space="0" w:color="auto"/>
              <w:right w:val="single" w:sz="4" w:space="0" w:color="auto"/>
            </w:tcBorders>
          </w:tcPr>
          <w:p w14:paraId="5D53570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613DBFF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заочная</w:t>
            </w:r>
          </w:p>
        </w:tc>
      </w:tr>
      <w:tr w:rsidR="00EA20DD" w:rsidRPr="00301B01" w14:paraId="4A08660D"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7BA1E50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lastRenderedPageBreak/>
              <w:t>08.02.07</w:t>
            </w:r>
          </w:p>
        </w:tc>
        <w:tc>
          <w:tcPr>
            <w:tcW w:w="10775" w:type="dxa"/>
            <w:gridSpan w:val="2"/>
            <w:tcBorders>
              <w:top w:val="single" w:sz="4" w:space="0" w:color="auto"/>
              <w:left w:val="single" w:sz="4" w:space="0" w:color="auto"/>
              <w:bottom w:val="single" w:sz="4" w:space="0" w:color="auto"/>
              <w:right w:val="single" w:sz="4" w:space="0" w:color="auto"/>
            </w:tcBorders>
          </w:tcPr>
          <w:p w14:paraId="0CDBB72D"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Монтаж и эксплуатация внутренних сантехнических устройств, кондиционирования воздуха и вентиляции</w:t>
            </w:r>
          </w:p>
        </w:tc>
        <w:tc>
          <w:tcPr>
            <w:tcW w:w="1701" w:type="dxa"/>
            <w:tcBorders>
              <w:top w:val="single" w:sz="4" w:space="0" w:color="auto"/>
              <w:left w:val="single" w:sz="4" w:space="0" w:color="auto"/>
              <w:bottom w:val="single" w:sz="4" w:space="0" w:color="auto"/>
              <w:right w:val="single" w:sz="4" w:space="0" w:color="auto"/>
            </w:tcBorders>
          </w:tcPr>
          <w:p w14:paraId="640F026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p w14:paraId="2EDC071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r>
      <w:tr w:rsidR="00EA20DD" w:rsidRPr="00301B01" w14:paraId="129ED63C" w14:textId="77777777" w:rsidTr="009A7311">
        <w:trPr>
          <w:trHeight w:val="288"/>
          <w:jc w:val="center"/>
        </w:trPr>
        <w:tc>
          <w:tcPr>
            <w:tcW w:w="14850" w:type="dxa"/>
            <w:gridSpan w:val="4"/>
            <w:tcBorders>
              <w:top w:val="single" w:sz="4" w:space="0" w:color="auto"/>
              <w:left w:val="single" w:sz="4" w:space="0" w:color="auto"/>
              <w:bottom w:val="single" w:sz="4" w:space="0" w:color="auto"/>
              <w:right w:val="single" w:sz="4" w:space="0" w:color="auto"/>
            </w:tcBorders>
            <w:hideMark/>
          </w:tcPr>
          <w:p w14:paraId="3F3FEE1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Основные программы профессионального обучения</w:t>
            </w:r>
          </w:p>
        </w:tc>
      </w:tr>
      <w:tr w:rsidR="00EA20DD" w:rsidRPr="00301B01" w14:paraId="3E2022C5"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728D6D6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c>
          <w:tcPr>
            <w:tcW w:w="10775" w:type="dxa"/>
            <w:gridSpan w:val="2"/>
            <w:tcBorders>
              <w:top w:val="single" w:sz="4" w:space="0" w:color="auto"/>
              <w:left w:val="single" w:sz="4" w:space="0" w:color="auto"/>
              <w:bottom w:val="single" w:sz="4" w:space="0" w:color="auto"/>
              <w:right w:val="single" w:sz="4" w:space="0" w:color="auto"/>
            </w:tcBorders>
            <w:hideMark/>
          </w:tcPr>
          <w:p w14:paraId="36AAC55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плотник</w:t>
            </w:r>
          </w:p>
        </w:tc>
        <w:tc>
          <w:tcPr>
            <w:tcW w:w="1701" w:type="dxa"/>
            <w:tcBorders>
              <w:top w:val="single" w:sz="4" w:space="0" w:color="auto"/>
              <w:left w:val="single" w:sz="4" w:space="0" w:color="auto"/>
              <w:bottom w:val="single" w:sz="4" w:space="0" w:color="auto"/>
              <w:right w:val="single" w:sz="4" w:space="0" w:color="auto"/>
            </w:tcBorders>
            <w:hideMark/>
          </w:tcPr>
          <w:p w14:paraId="506141A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31C507B8"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71E2B28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c>
          <w:tcPr>
            <w:tcW w:w="10775" w:type="dxa"/>
            <w:gridSpan w:val="2"/>
            <w:tcBorders>
              <w:top w:val="single" w:sz="4" w:space="0" w:color="auto"/>
              <w:left w:val="single" w:sz="4" w:space="0" w:color="auto"/>
              <w:bottom w:val="single" w:sz="4" w:space="0" w:color="auto"/>
              <w:right w:val="single" w:sz="4" w:space="0" w:color="auto"/>
            </w:tcBorders>
          </w:tcPr>
          <w:p w14:paraId="20E7285A"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швея</w:t>
            </w:r>
          </w:p>
        </w:tc>
        <w:tc>
          <w:tcPr>
            <w:tcW w:w="1701" w:type="dxa"/>
            <w:tcBorders>
              <w:top w:val="single" w:sz="4" w:space="0" w:color="auto"/>
              <w:left w:val="single" w:sz="4" w:space="0" w:color="auto"/>
              <w:bottom w:val="single" w:sz="4" w:space="0" w:color="auto"/>
              <w:right w:val="single" w:sz="4" w:space="0" w:color="auto"/>
            </w:tcBorders>
          </w:tcPr>
          <w:p w14:paraId="5F03D9BD"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3AF28F4D" w14:textId="77777777" w:rsidTr="009A7311">
        <w:trPr>
          <w:trHeight w:val="288"/>
          <w:jc w:val="center"/>
        </w:trPr>
        <w:tc>
          <w:tcPr>
            <w:tcW w:w="14850" w:type="dxa"/>
            <w:gridSpan w:val="4"/>
            <w:tcBorders>
              <w:top w:val="single" w:sz="4" w:space="0" w:color="auto"/>
              <w:left w:val="single" w:sz="4" w:space="0" w:color="auto"/>
              <w:bottom w:val="single" w:sz="4" w:space="0" w:color="auto"/>
              <w:right w:val="single" w:sz="4" w:space="0" w:color="auto"/>
            </w:tcBorders>
            <w:hideMark/>
          </w:tcPr>
          <w:p w14:paraId="6EC5F26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 xml:space="preserve">программы </w:t>
            </w:r>
            <w:r w:rsidRPr="00301B01">
              <w:rPr>
                <w:rFonts w:ascii="Times New Roman" w:eastAsia="Times New Roman" w:hAnsi="Times New Roman" w:cs="Times New Roman"/>
                <w:sz w:val="24"/>
                <w:szCs w:val="24"/>
              </w:rPr>
              <w:t xml:space="preserve">профессиональной подготовки, </w:t>
            </w:r>
            <w:r w:rsidRPr="00301B01">
              <w:rPr>
                <w:rFonts w:ascii="Times New Roman" w:eastAsia="Times New Roman" w:hAnsi="Times New Roman" w:cs="Times New Roman"/>
                <w:color w:val="000000"/>
                <w:sz w:val="24"/>
                <w:szCs w:val="24"/>
              </w:rPr>
              <w:t>переподготовки рабочих, служащих и повышения квалификации</w:t>
            </w:r>
          </w:p>
        </w:tc>
      </w:tr>
      <w:tr w:rsidR="00EA20DD" w:rsidRPr="00301B01" w14:paraId="48827A91" w14:textId="77777777" w:rsidTr="009A7311">
        <w:trPr>
          <w:trHeight w:val="288"/>
          <w:jc w:val="center"/>
        </w:trPr>
        <w:tc>
          <w:tcPr>
            <w:tcW w:w="2384" w:type="dxa"/>
            <w:gridSpan w:val="2"/>
            <w:tcBorders>
              <w:top w:val="single" w:sz="4" w:space="0" w:color="auto"/>
              <w:left w:val="single" w:sz="4" w:space="0" w:color="auto"/>
              <w:bottom w:val="single" w:sz="4" w:space="0" w:color="auto"/>
              <w:right w:val="single" w:sz="4" w:space="0" w:color="auto"/>
            </w:tcBorders>
          </w:tcPr>
          <w:p w14:paraId="067043E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19203</w:t>
            </w:r>
          </w:p>
        </w:tc>
        <w:tc>
          <w:tcPr>
            <w:tcW w:w="10765" w:type="dxa"/>
            <w:tcBorders>
              <w:top w:val="single" w:sz="4" w:space="0" w:color="auto"/>
              <w:left w:val="single" w:sz="4" w:space="0" w:color="auto"/>
              <w:bottom w:val="single" w:sz="4" w:space="0" w:color="auto"/>
              <w:right w:val="single" w:sz="4" w:space="0" w:color="auto"/>
            </w:tcBorders>
          </w:tcPr>
          <w:p w14:paraId="1BEADBD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Тракторист</w:t>
            </w:r>
          </w:p>
        </w:tc>
        <w:tc>
          <w:tcPr>
            <w:tcW w:w="1701" w:type="dxa"/>
            <w:tcBorders>
              <w:top w:val="single" w:sz="4" w:space="0" w:color="auto"/>
              <w:left w:val="single" w:sz="4" w:space="0" w:color="auto"/>
              <w:bottom w:val="single" w:sz="4" w:space="0" w:color="auto"/>
              <w:right w:val="single" w:sz="4" w:space="0" w:color="auto"/>
            </w:tcBorders>
          </w:tcPr>
          <w:p w14:paraId="1C0009BE"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608343D8"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50A4DD8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16437</w:t>
            </w:r>
          </w:p>
        </w:tc>
        <w:tc>
          <w:tcPr>
            <w:tcW w:w="10775" w:type="dxa"/>
            <w:gridSpan w:val="2"/>
            <w:tcBorders>
              <w:top w:val="single" w:sz="4" w:space="0" w:color="auto"/>
              <w:left w:val="single" w:sz="4" w:space="0" w:color="auto"/>
              <w:bottom w:val="single" w:sz="4" w:space="0" w:color="auto"/>
              <w:right w:val="single" w:sz="4" w:space="0" w:color="auto"/>
            </w:tcBorders>
            <w:hideMark/>
          </w:tcPr>
          <w:p w14:paraId="5FD3372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Парикмахер</w:t>
            </w:r>
          </w:p>
        </w:tc>
        <w:tc>
          <w:tcPr>
            <w:tcW w:w="1701" w:type="dxa"/>
            <w:tcBorders>
              <w:top w:val="single" w:sz="4" w:space="0" w:color="auto"/>
              <w:left w:val="single" w:sz="4" w:space="0" w:color="auto"/>
              <w:bottom w:val="single" w:sz="4" w:space="0" w:color="auto"/>
              <w:right w:val="single" w:sz="4" w:space="0" w:color="auto"/>
            </w:tcBorders>
            <w:hideMark/>
          </w:tcPr>
          <w:p w14:paraId="44F75BA3"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140C377"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26CEA830"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19756</w:t>
            </w:r>
          </w:p>
        </w:tc>
        <w:tc>
          <w:tcPr>
            <w:tcW w:w="10775" w:type="dxa"/>
            <w:gridSpan w:val="2"/>
            <w:tcBorders>
              <w:top w:val="single" w:sz="4" w:space="0" w:color="auto"/>
              <w:left w:val="single" w:sz="4" w:space="0" w:color="auto"/>
              <w:bottom w:val="single" w:sz="4" w:space="0" w:color="auto"/>
              <w:right w:val="single" w:sz="4" w:space="0" w:color="auto"/>
            </w:tcBorders>
            <w:hideMark/>
          </w:tcPr>
          <w:p w14:paraId="6116F06F"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Электрогазосварщик</w:t>
            </w:r>
          </w:p>
        </w:tc>
        <w:tc>
          <w:tcPr>
            <w:tcW w:w="1701" w:type="dxa"/>
            <w:tcBorders>
              <w:top w:val="single" w:sz="4" w:space="0" w:color="auto"/>
              <w:left w:val="single" w:sz="4" w:space="0" w:color="auto"/>
              <w:bottom w:val="single" w:sz="4" w:space="0" w:color="auto"/>
              <w:right w:val="single" w:sz="4" w:space="0" w:color="auto"/>
            </w:tcBorders>
            <w:hideMark/>
          </w:tcPr>
          <w:p w14:paraId="4812B89A"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6DF55218"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7C9765B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19861</w:t>
            </w:r>
          </w:p>
        </w:tc>
        <w:tc>
          <w:tcPr>
            <w:tcW w:w="10775" w:type="dxa"/>
            <w:gridSpan w:val="2"/>
            <w:tcBorders>
              <w:top w:val="single" w:sz="4" w:space="0" w:color="auto"/>
              <w:left w:val="single" w:sz="4" w:space="0" w:color="auto"/>
              <w:bottom w:val="single" w:sz="4" w:space="0" w:color="auto"/>
              <w:right w:val="single" w:sz="4" w:space="0" w:color="auto"/>
            </w:tcBorders>
            <w:hideMark/>
          </w:tcPr>
          <w:p w14:paraId="57256A1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Электромонтер по ремонту и обслуживанию электрооборудования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51636A6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145FBBAE"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775B65C4"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16675</w:t>
            </w:r>
          </w:p>
        </w:tc>
        <w:tc>
          <w:tcPr>
            <w:tcW w:w="10775" w:type="dxa"/>
            <w:gridSpan w:val="2"/>
            <w:tcBorders>
              <w:top w:val="single" w:sz="4" w:space="0" w:color="auto"/>
              <w:left w:val="single" w:sz="4" w:space="0" w:color="auto"/>
              <w:bottom w:val="single" w:sz="4" w:space="0" w:color="auto"/>
              <w:right w:val="single" w:sz="4" w:space="0" w:color="auto"/>
            </w:tcBorders>
            <w:hideMark/>
          </w:tcPr>
          <w:p w14:paraId="085C0492"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Повар</w:t>
            </w:r>
          </w:p>
        </w:tc>
        <w:tc>
          <w:tcPr>
            <w:tcW w:w="1701" w:type="dxa"/>
            <w:tcBorders>
              <w:top w:val="single" w:sz="4" w:space="0" w:color="auto"/>
              <w:left w:val="single" w:sz="4" w:space="0" w:color="auto"/>
              <w:bottom w:val="single" w:sz="4" w:space="0" w:color="auto"/>
              <w:right w:val="single" w:sz="4" w:space="0" w:color="auto"/>
            </w:tcBorders>
            <w:hideMark/>
          </w:tcPr>
          <w:p w14:paraId="4D280BF6"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01C4CCFC"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hideMark/>
          </w:tcPr>
          <w:p w14:paraId="37AFB77C"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12901</w:t>
            </w:r>
          </w:p>
        </w:tc>
        <w:tc>
          <w:tcPr>
            <w:tcW w:w="10775" w:type="dxa"/>
            <w:gridSpan w:val="2"/>
            <w:tcBorders>
              <w:top w:val="single" w:sz="4" w:space="0" w:color="auto"/>
              <w:left w:val="single" w:sz="4" w:space="0" w:color="auto"/>
              <w:bottom w:val="single" w:sz="4" w:space="0" w:color="auto"/>
              <w:right w:val="single" w:sz="4" w:space="0" w:color="auto"/>
            </w:tcBorders>
            <w:hideMark/>
          </w:tcPr>
          <w:p w14:paraId="6B1EEF8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Кондитер</w:t>
            </w:r>
          </w:p>
        </w:tc>
        <w:tc>
          <w:tcPr>
            <w:tcW w:w="1701" w:type="dxa"/>
            <w:tcBorders>
              <w:top w:val="single" w:sz="4" w:space="0" w:color="auto"/>
              <w:left w:val="single" w:sz="4" w:space="0" w:color="auto"/>
              <w:bottom w:val="single" w:sz="4" w:space="0" w:color="auto"/>
              <w:right w:val="single" w:sz="4" w:space="0" w:color="auto"/>
            </w:tcBorders>
            <w:hideMark/>
          </w:tcPr>
          <w:p w14:paraId="1CD71171"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Очная</w:t>
            </w:r>
          </w:p>
        </w:tc>
      </w:tr>
      <w:tr w:rsidR="00EA20DD" w:rsidRPr="00301B01" w14:paraId="3FF6EAAA" w14:textId="77777777" w:rsidTr="009A7311">
        <w:trPr>
          <w:trHeight w:val="288"/>
          <w:jc w:val="center"/>
        </w:trPr>
        <w:tc>
          <w:tcPr>
            <w:tcW w:w="2374" w:type="dxa"/>
            <w:tcBorders>
              <w:top w:val="single" w:sz="4" w:space="0" w:color="auto"/>
              <w:left w:val="single" w:sz="4" w:space="0" w:color="auto"/>
              <w:bottom w:val="single" w:sz="4" w:space="0" w:color="auto"/>
              <w:right w:val="single" w:sz="4" w:space="0" w:color="auto"/>
            </w:tcBorders>
          </w:tcPr>
          <w:p w14:paraId="75F8841C"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c>
          <w:tcPr>
            <w:tcW w:w="10775" w:type="dxa"/>
            <w:gridSpan w:val="2"/>
            <w:tcBorders>
              <w:top w:val="single" w:sz="4" w:space="0" w:color="auto"/>
              <w:left w:val="single" w:sz="4" w:space="0" w:color="auto"/>
              <w:bottom w:val="single" w:sz="4" w:space="0" w:color="auto"/>
              <w:right w:val="single" w:sz="4" w:space="0" w:color="auto"/>
            </w:tcBorders>
            <w:hideMark/>
          </w:tcPr>
          <w:p w14:paraId="59F11897"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r w:rsidRPr="00301B01">
              <w:rPr>
                <w:rFonts w:ascii="Times New Roman" w:eastAsia="Times New Roman" w:hAnsi="Times New Roman" w:cs="Times New Roman"/>
                <w:color w:val="000000"/>
                <w:sz w:val="24"/>
                <w:szCs w:val="24"/>
              </w:rPr>
              <w:t>Дополнительное образование детей и взрослых – кружки и секции</w:t>
            </w:r>
          </w:p>
        </w:tc>
        <w:tc>
          <w:tcPr>
            <w:tcW w:w="1701" w:type="dxa"/>
            <w:tcBorders>
              <w:top w:val="single" w:sz="4" w:space="0" w:color="auto"/>
              <w:left w:val="single" w:sz="4" w:space="0" w:color="auto"/>
              <w:bottom w:val="single" w:sz="4" w:space="0" w:color="auto"/>
              <w:right w:val="single" w:sz="4" w:space="0" w:color="auto"/>
            </w:tcBorders>
          </w:tcPr>
          <w:p w14:paraId="11493159" w14:textId="77777777" w:rsidR="00EA20DD" w:rsidRPr="00301B01" w:rsidRDefault="00EA20DD" w:rsidP="00EA20DD">
            <w:pPr>
              <w:autoSpaceDE w:val="0"/>
              <w:autoSpaceDN w:val="0"/>
              <w:adjustRightInd w:val="0"/>
              <w:spacing w:after="0"/>
              <w:jc w:val="both"/>
              <w:rPr>
                <w:rFonts w:ascii="Times New Roman" w:eastAsia="Times New Roman" w:hAnsi="Times New Roman" w:cs="Times New Roman"/>
                <w:color w:val="000000"/>
                <w:sz w:val="24"/>
                <w:szCs w:val="24"/>
              </w:rPr>
            </w:pPr>
          </w:p>
        </w:tc>
      </w:tr>
    </w:tbl>
    <w:p w14:paraId="7E955299" w14:textId="77777777" w:rsidR="00EA20DD" w:rsidRPr="00301B01" w:rsidRDefault="00EA20DD" w:rsidP="00EA20DD">
      <w:pPr>
        <w:spacing w:after="0" w:line="240" w:lineRule="auto"/>
        <w:ind w:firstLine="709"/>
        <w:jc w:val="both"/>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Имеющаяся профессионально – квалификационная структура подготовки квалифицированных рабочих и служащих, специалистов среднего звена в Режевском политехникуме соответствует плану развития территории. Незанятому населению, в том числе, зарегистрированным в центре занятости, в качестве безработных, предлагается пройти обучение по программам профессиональной подготовки и переподготовки.</w:t>
      </w:r>
    </w:p>
    <w:p w14:paraId="49A0973D" w14:textId="77777777" w:rsidR="009A7311" w:rsidRDefault="009A7311" w:rsidP="00FC2A2B">
      <w:pPr>
        <w:jc w:val="right"/>
        <w:outlineLvl w:val="1"/>
        <w:rPr>
          <w:rFonts w:ascii="Times New Roman" w:hAnsi="Times New Roman" w:cs="Times New Roman"/>
          <w:b/>
          <w:sz w:val="28"/>
          <w:szCs w:val="28"/>
        </w:rPr>
      </w:pPr>
      <w:bookmarkStart w:id="33" w:name="_Toc446928932"/>
    </w:p>
    <w:p w14:paraId="30D6C85E" w14:textId="77777777" w:rsidR="009A7311" w:rsidRDefault="009A7311" w:rsidP="00FC2A2B">
      <w:pPr>
        <w:jc w:val="right"/>
        <w:outlineLvl w:val="1"/>
        <w:rPr>
          <w:rFonts w:ascii="Times New Roman" w:hAnsi="Times New Roman" w:cs="Times New Roman"/>
          <w:b/>
          <w:sz w:val="28"/>
          <w:szCs w:val="28"/>
        </w:rPr>
      </w:pPr>
    </w:p>
    <w:p w14:paraId="3AD18362" w14:textId="77777777" w:rsidR="009A7311" w:rsidRDefault="009A7311" w:rsidP="00FC2A2B">
      <w:pPr>
        <w:jc w:val="right"/>
        <w:outlineLvl w:val="1"/>
        <w:rPr>
          <w:rFonts w:ascii="Times New Roman" w:hAnsi="Times New Roman" w:cs="Times New Roman"/>
          <w:b/>
          <w:sz w:val="28"/>
          <w:szCs w:val="28"/>
        </w:rPr>
      </w:pPr>
    </w:p>
    <w:p w14:paraId="12AA1A26" w14:textId="77777777" w:rsidR="009A7311" w:rsidRDefault="009A7311" w:rsidP="00FC2A2B">
      <w:pPr>
        <w:jc w:val="right"/>
        <w:outlineLvl w:val="1"/>
        <w:rPr>
          <w:rFonts w:ascii="Times New Roman" w:hAnsi="Times New Roman" w:cs="Times New Roman"/>
          <w:b/>
          <w:sz w:val="28"/>
          <w:szCs w:val="28"/>
        </w:rPr>
      </w:pPr>
    </w:p>
    <w:p w14:paraId="22B9EB97" w14:textId="77777777" w:rsidR="009A7311" w:rsidRDefault="009A7311" w:rsidP="00FC2A2B">
      <w:pPr>
        <w:jc w:val="right"/>
        <w:outlineLvl w:val="1"/>
        <w:rPr>
          <w:rFonts w:ascii="Times New Roman" w:hAnsi="Times New Roman" w:cs="Times New Roman"/>
          <w:b/>
          <w:sz w:val="28"/>
          <w:szCs w:val="28"/>
        </w:rPr>
      </w:pPr>
    </w:p>
    <w:p w14:paraId="518FB3C8" w14:textId="77777777" w:rsidR="009A7311" w:rsidRDefault="009A7311" w:rsidP="00FC2A2B">
      <w:pPr>
        <w:jc w:val="right"/>
        <w:outlineLvl w:val="1"/>
        <w:rPr>
          <w:rFonts w:ascii="Times New Roman" w:hAnsi="Times New Roman" w:cs="Times New Roman"/>
          <w:b/>
          <w:sz w:val="28"/>
          <w:szCs w:val="28"/>
        </w:rPr>
      </w:pPr>
    </w:p>
    <w:p w14:paraId="10F0D4C7" w14:textId="77777777" w:rsidR="009A7311" w:rsidRDefault="009A7311" w:rsidP="00FC2A2B">
      <w:pPr>
        <w:jc w:val="right"/>
        <w:outlineLvl w:val="1"/>
        <w:rPr>
          <w:rFonts w:ascii="Times New Roman" w:hAnsi="Times New Roman" w:cs="Times New Roman"/>
          <w:b/>
          <w:sz w:val="28"/>
          <w:szCs w:val="28"/>
        </w:rPr>
      </w:pPr>
    </w:p>
    <w:p w14:paraId="418EA56D" w14:textId="77777777" w:rsidR="00FC2A2B" w:rsidRPr="00301B01" w:rsidRDefault="00FC2A2B" w:rsidP="00FC2A2B">
      <w:pPr>
        <w:jc w:val="right"/>
        <w:outlineLvl w:val="1"/>
        <w:rPr>
          <w:rFonts w:ascii="Times New Roman" w:hAnsi="Times New Roman" w:cs="Times New Roman"/>
          <w:b/>
          <w:sz w:val="28"/>
          <w:szCs w:val="28"/>
        </w:rPr>
      </w:pPr>
      <w:r w:rsidRPr="00301B01">
        <w:rPr>
          <w:rFonts w:ascii="Times New Roman" w:hAnsi="Times New Roman" w:cs="Times New Roman"/>
          <w:b/>
          <w:sz w:val="28"/>
          <w:szCs w:val="28"/>
        </w:rPr>
        <w:lastRenderedPageBreak/>
        <w:t>Приложение 4а</w:t>
      </w:r>
      <w:bookmarkEnd w:id="33"/>
    </w:p>
    <w:p w14:paraId="186D2B87" w14:textId="77777777" w:rsidR="005600DD" w:rsidRPr="00301B01" w:rsidRDefault="005600DD" w:rsidP="005600DD">
      <w:pPr>
        <w:spacing w:after="0" w:line="240" w:lineRule="auto"/>
        <w:jc w:val="center"/>
        <w:rPr>
          <w:rFonts w:ascii="Times New Roman" w:eastAsia="Calibri" w:hAnsi="Times New Roman" w:cs="Times New Roman"/>
          <w:b/>
          <w:sz w:val="28"/>
          <w:szCs w:val="28"/>
          <w:lang w:eastAsia="ru-RU"/>
        </w:rPr>
      </w:pPr>
      <w:r w:rsidRPr="00301B01">
        <w:rPr>
          <w:rFonts w:ascii="Times New Roman" w:eastAsia="Calibri" w:hAnsi="Times New Roman" w:cs="Times New Roman"/>
          <w:b/>
          <w:sz w:val="28"/>
          <w:szCs w:val="28"/>
          <w:lang w:eastAsia="ru-RU"/>
        </w:rPr>
        <w:t>Движение контингента обучающихся по образовательным программам СПО</w:t>
      </w:r>
    </w:p>
    <w:p w14:paraId="2F2BA738" w14:textId="77777777" w:rsidR="005600DD" w:rsidRPr="00301B01" w:rsidRDefault="005600DD" w:rsidP="005600DD">
      <w:pPr>
        <w:spacing w:after="0" w:line="240" w:lineRule="auto"/>
        <w:jc w:val="center"/>
        <w:rPr>
          <w:rFonts w:ascii="Times New Roman" w:eastAsia="Calibri" w:hAnsi="Times New Roman" w:cs="Times New Roman"/>
          <w:b/>
          <w:sz w:val="28"/>
          <w:szCs w:val="28"/>
          <w:lang w:eastAsia="ru-RU"/>
        </w:rPr>
      </w:pPr>
      <w:r w:rsidRPr="00301B01">
        <w:rPr>
          <w:rFonts w:ascii="Times New Roman" w:eastAsia="Calibri" w:hAnsi="Times New Roman" w:cs="Times New Roman"/>
          <w:b/>
          <w:sz w:val="28"/>
          <w:szCs w:val="28"/>
          <w:lang w:eastAsia="ru-RU"/>
        </w:rPr>
        <w:t>(за период самообследования)</w:t>
      </w:r>
    </w:p>
    <w:p w14:paraId="38BAECA1" w14:textId="77777777" w:rsidR="005600DD" w:rsidRPr="00301B01" w:rsidRDefault="005600DD" w:rsidP="005600DD">
      <w:pPr>
        <w:spacing w:after="0" w:line="240" w:lineRule="auto"/>
        <w:jc w:val="center"/>
        <w:rPr>
          <w:rFonts w:ascii="Times New Roman" w:eastAsia="Times New Roman" w:hAnsi="Times New Roman" w:cs="Times New Roman"/>
          <w:b/>
          <w:sz w:val="28"/>
          <w:szCs w:val="28"/>
          <w:lang w:eastAsia="ru-RU"/>
        </w:rPr>
      </w:pP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992"/>
        <w:gridCol w:w="992"/>
        <w:gridCol w:w="1417"/>
        <w:gridCol w:w="850"/>
        <w:gridCol w:w="992"/>
        <w:gridCol w:w="993"/>
        <w:gridCol w:w="991"/>
        <w:gridCol w:w="1275"/>
        <w:gridCol w:w="567"/>
        <w:gridCol w:w="993"/>
      </w:tblGrid>
      <w:tr w:rsidR="005600DD" w:rsidRPr="00301B01" w14:paraId="033CC942" w14:textId="77777777" w:rsidTr="001F10EE">
        <w:trPr>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614BBCB"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
                <w:bCs/>
                <w:sz w:val="24"/>
                <w:szCs w:val="24"/>
                <w:lang w:eastAsia="ru-RU"/>
              </w:rPr>
              <w:t>Код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14755CC0"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
                <w:bCs/>
                <w:sz w:val="24"/>
                <w:szCs w:val="24"/>
                <w:lang w:eastAsia="ru-RU"/>
              </w:rPr>
              <w:t>Специальность, профессия</w:t>
            </w:r>
          </w:p>
        </w:tc>
        <w:tc>
          <w:tcPr>
            <w:tcW w:w="5243" w:type="dxa"/>
            <w:gridSpan w:val="5"/>
            <w:tcBorders>
              <w:top w:val="single" w:sz="4" w:space="0" w:color="auto"/>
              <w:left w:val="single" w:sz="4" w:space="0" w:color="auto"/>
              <w:bottom w:val="single" w:sz="4" w:space="0" w:color="auto"/>
              <w:right w:val="single" w:sz="4" w:space="0" w:color="auto"/>
            </w:tcBorders>
            <w:hideMark/>
          </w:tcPr>
          <w:p w14:paraId="7573EAEB" w14:textId="77777777" w:rsidR="005600DD" w:rsidRPr="00301B01" w:rsidRDefault="005600DD" w:rsidP="005600DD">
            <w:pPr>
              <w:spacing w:after="0" w:line="240" w:lineRule="auto"/>
              <w:jc w:val="center"/>
              <w:rPr>
                <w:rFonts w:ascii="Times New Roman" w:eastAsia="Times New Roman" w:hAnsi="Times New Roman" w:cs="Times New Roman"/>
                <w:b/>
                <w:sz w:val="24"/>
                <w:szCs w:val="24"/>
                <w:lang w:eastAsia="ru-RU"/>
              </w:rPr>
            </w:pPr>
            <w:r w:rsidRPr="00301B01">
              <w:rPr>
                <w:rFonts w:ascii="Times New Roman" w:eastAsia="Times New Roman" w:hAnsi="Times New Roman" w:cs="Times New Roman"/>
                <w:b/>
                <w:sz w:val="24"/>
                <w:szCs w:val="24"/>
                <w:lang w:eastAsia="ru-RU"/>
              </w:rPr>
              <w:t>Очная форма обучения</w:t>
            </w:r>
          </w:p>
        </w:tc>
        <w:tc>
          <w:tcPr>
            <w:tcW w:w="4819" w:type="dxa"/>
            <w:gridSpan w:val="5"/>
            <w:tcBorders>
              <w:top w:val="single" w:sz="4" w:space="0" w:color="auto"/>
              <w:left w:val="single" w:sz="4" w:space="0" w:color="auto"/>
              <w:bottom w:val="single" w:sz="4" w:space="0" w:color="auto"/>
              <w:right w:val="single" w:sz="4" w:space="0" w:color="auto"/>
            </w:tcBorders>
            <w:hideMark/>
          </w:tcPr>
          <w:p w14:paraId="7B0829E9" w14:textId="77777777" w:rsidR="005600DD" w:rsidRPr="00301B01" w:rsidRDefault="005600DD" w:rsidP="005600DD">
            <w:pPr>
              <w:spacing w:after="0" w:line="240" w:lineRule="auto"/>
              <w:jc w:val="center"/>
              <w:rPr>
                <w:rFonts w:ascii="Times New Roman" w:eastAsia="Times New Roman" w:hAnsi="Times New Roman" w:cs="Times New Roman"/>
                <w:b/>
                <w:sz w:val="24"/>
                <w:szCs w:val="24"/>
                <w:lang w:eastAsia="ru-RU"/>
              </w:rPr>
            </w:pPr>
            <w:r w:rsidRPr="00301B01">
              <w:rPr>
                <w:rFonts w:ascii="Times New Roman" w:eastAsia="Times New Roman" w:hAnsi="Times New Roman" w:cs="Times New Roman"/>
                <w:b/>
                <w:sz w:val="24"/>
                <w:szCs w:val="24"/>
                <w:lang w:eastAsia="ru-RU"/>
              </w:rPr>
              <w:t>Очно-заочная (вечерняя)/заочная  форма обучения</w:t>
            </w:r>
          </w:p>
        </w:tc>
      </w:tr>
      <w:tr w:rsidR="005600DD" w:rsidRPr="00301B01" w14:paraId="198D6FAB" w14:textId="77777777" w:rsidTr="001F10EE">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0194F5"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BC6CC0"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0A4C1E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на 01.04.2015 чел.</w:t>
            </w:r>
          </w:p>
        </w:tc>
        <w:tc>
          <w:tcPr>
            <w:tcW w:w="992" w:type="dxa"/>
            <w:tcBorders>
              <w:top w:val="single" w:sz="4" w:space="0" w:color="auto"/>
              <w:left w:val="single" w:sz="4" w:space="0" w:color="auto"/>
              <w:bottom w:val="single" w:sz="4" w:space="0" w:color="auto"/>
              <w:right w:val="single" w:sz="4" w:space="0" w:color="auto"/>
            </w:tcBorders>
            <w:hideMark/>
          </w:tcPr>
          <w:p w14:paraId="3BAF0DE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отчисленных чел.</w:t>
            </w:r>
          </w:p>
        </w:tc>
        <w:tc>
          <w:tcPr>
            <w:tcW w:w="1417" w:type="dxa"/>
            <w:tcBorders>
              <w:top w:val="single" w:sz="4" w:space="0" w:color="auto"/>
              <w:left w:val="single" w:sz="4" w:space="0" w:color="auto"/>
              <w:bottom w:val="single" w:sz="4" w:space="0" w:color="auto"/>
              <w:right w:val="single" w:sz="4" w:space="0" w:color="auto"/>
            </w:tcBorders>
            <w:hideMark/>
          </w:tcPr>
          <w:p w14:paraId="45B490E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зачисленных из др. ОУ чел.</w:t>
            </w:r>
          </w:p>
        </w:tc>
        <w:tc>
          <w:tcPr>
            <w:tcW w:w="850" w:type="dxa"/>
            <w:tcBorders>
              <w:top w:val="single" w:sz="4" w:space="0" w:color="auto"/>
              <w:left w:val="single" w:sz="4" w:space="0" w:color="auto"/>
              <w:bottom w:val="single" w:sz="4" w:space="0" w:color="auto"/>
              <w:right w:val="single" w:sz="4" w:space="0" w:color="auto"/>
            </w:tcBorders>
            <w:hideMark/>
          </w:tcPr>
          <w:p w14:paraId="3B29080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Выпуск</w:t>
            </w:r>
          </w:p>
        </w:tc>
        <w:tc>
          <w:tcPr>
            <w:tcW w:w="992" w:type="dxa"/>
            <w:tcBorders>
              <w:top w:val="single" w:sz="4" w:space="0" w:color="auto"/>
              <w:left w:val="single" w:sz="4" w:space="0" w:color="auto"/>
              <w:bottom w:val="single" w:sz="4" w:space="0" w:color="auto"/>
              <w:right w:val="single" w:sz="4" w:space="0" w:color="auto"/>
            </w:tcBorders>
            <w:hideMark/>
          </w:tcPr>
          <w:p w14:paraId="3024C66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на 01.04.2016</w:t>
            </w:r>
          </w:p>
        </w:tc>
        <w:tc>
          <w:tcPr>
            <w:tcW w:w="993" w:type="dxa"/>
            <w:tcBorders>
              <w:top w:val="single" w:sz="4" w:space="0" w:color="auto"/>
              <w:left w:val="single" w:sz="4" w:space="0" w:color="auto"/>
              <w:bottom w:val="single" w:sz="4" w:space="0" w:color="auto"/>
              <w:right w:val="single" w:sz="4" w:space="0" w:color="auto"/>
            </w:tcBorders>
            <w:hideMark/>
          </w:tcPr>
          <w:p w14:paraId="0DDC7EE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на 01.04.2015</w:t>
            </w:r>
            <w:r w:rsidRPr="00301B01">
              <w:rPr>
                <w:rFonts w:ascii="Times New Roman" w:eastAsia="Times New Roman" w:hAnsi="Times New Roman" w:cs="Times New Roman"/>
                <w:sz w:val="20"/>
                <w:szCs w:val="20"/>
                <w:lang w:val="en-US" w:eastAsia="ru-RU"/>
              </w:rPr>
              <w:t xml:space="preserve"> чел.</w:t>
            </w:r>
          </w:p>
        </w:tc>
        <w:tc>
          <w:tcPr>
            <w:tcW w:w="991" w:type="dxa"/>
            <w:tcBorders>
              <w:top w:val="single" w:sz="4" w:space="0" w:color="auto"/>
              <w:left w:val="single" w:sz="4" w:space="0" w:color="auto"/>
              <w:bottom w:val="single" w:sz="4" w:space="0" w:color="auto"/>
              <w:right w:val="single" w:sz="4" w:space="0" w:color="auto"/>
            </w:tcBorders>
            <w:hideMark/>
          </w:tcPr>
          <w:p w14:paraId="5EFCB50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отчисленных чел.</w:t>
            </w:r>
          </w:p>
        </w:tc>
        <w:tc>
          <w:tcPr>
            <w:tcW w:w="1275" w:type="dxa"/>
            <w:tcBorders>
              <w:top w:val="single" w:sz="4" w:space="0" w:color="auto"/>
              <w:left w:val="single" w:sz="4" w:space="0" w:color="auto"/>
              <w:bottom w:val="single" w:sz="4" w:space="0" w:color="auto"/>
              <w:right w:val="single" w:sz="4" w:space="0" w:color="auto"/>
            </w:tcBorders>
            <w:hideMark/>
          </w:tcPr>
          <w:p w14:paraId="1FB9192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зачисленных из др. ОУ чел.</w:t>
            </w:r>
          </w:p>
        </w:tc>
        <w:tc>
          <w:tcPr>
            <w:tcW w:w="567" w:type="dxa"/>
            <w:tcBorders>
              <w:top w:val="single" w:sz="4" w:space="0" w:color="auto"/>
              <w:left w:val="single" w:sz="4" w:space="0" w:color="auto"/>
              <w:bottom w:val="single" w:sz="4" w:space="0" w:color="auto"/>
              <w:right w:val="single" w:sz="4" w:space="0" w:color="auto"/>
            </w:tcBorders>
            <w:hideMark/>
          </w:tcPr>
          <w:p w14:paraId="1B0761B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выпуск</w:t>
            </w:r>
          </w:p>
        </w:tc>
        <w:tc>
          <w:tcPr>
            <w:tcW w:w="993" w:type="dxa"/>
            <w:tcBorders>
              <w:top w:val="single" w:sz="4" w:space="0" w:color="auto"/>
              <w:left w:val="single" w:sz="4" w:space="0" w:color="auto"/>
              <w:bottom w:val="single" w:sz="4" w:space="0" w:color="auto"/>
              <w:right w:val="single" w:sz="4" w:space="0" w:color="auto"/>
            </w:tcBorders>
            <w:hideMark/>
          </w:tcPr>
          <w:p w14:paraId="053D3E5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Кол-во на 01.04.2016 чел.</w:t>
            </w:r>
          </w:p>
        </w:tc>
      </w:tr>
      <w:tr w:rsidR="005600DD" w:rsidRPr="00301B01" w14:paraId="7397D64E" w14:textId="77777777" w:rsidTr="001F10EE">
        <w:trPr>
          <w:jc w:val="center"/>
        </w:trPr>
        <w:tc>
          <w:tcPr>
            <w:tcW w:w="14457" w:type="dxa"/>
            <w:gridSpan w:val="12"/>
            <w:tcBorders>
              <w:top w:val="single" w:sz="4" w:space="0" w:color="auto"/>
              <w:left w:val="single" w:sz="4" w:space="0" w:color="auto"/>
              <w:bottom w:val="single" w:sz="4" w:space="0" w:color="auto"/>
              <w:right w:val="single" w:sz="4" w:space="0" w:color="auto"/>
            </w:tcBorders>
            <w:hideMark/>
          </w:tcPr>
          <w:p w14:paraId="6201A15A"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Программы подготовки специалистов среднего звена</w:t>
            </w:r>
          </w:p>
        </w:tc>
      </w:tr>
      <w:tr w:rsidR="005600DD" w:rsidRPr="00301B01" w14:paraId="7A9D9886"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23055BA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22.02.06.</w:t>
            </w:r>
          </w:p>
        </w:tc>
        <w:tc>
          <w:tcPr>
            <w:tcW w:w="3260" w:type="dxa"/>
            <w:tcBorders>
              <w:top w:val="single" w:sz="4" w:space="0" w:color="auto"/>
              <w:left w:val="single" w:sz="4" w:space="0" w:color="auto"/>
              <w:bottom w:val="single" w:sz="4" w:space="0" w:color="auto"/>
              <w:right w:val="single" w:sz="4" w:space="0" w:color="auto"/>
            </w:tcBorders>
          </w:tcPr>
          <w:p w14:paraId="1F9A167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Сварочное производство</w:t>
            </w:r>
          </w:p>
        </w:tc>
        <w:tc>
          <w:tcPr>
            <w:tcW w:w="992" w:type="dxa"/>
            <w:tcBorders>
              <w:top w:val="single" w:sz="4" w:space="0" w:color="auto"/>
              <w:left w:val="single" w:sz="4" w:space="0" w:color="auto"/>
              <w:bottom w:val="single" w:sz="4" w:space="0" w:color="auto"/>
              <w:right w:val="single" w:sz="4" w:space="0" w:color="auto"/>
            </w:tcBorders>
          </w:tcPr>
          <w:p w14:paraId="755CDCA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0689AB1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6A7562A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4567D9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51C799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6071AC7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24/0</w:t>
            </w:r>
          </w:p>
        </w:tc>
        <w:tc>
          <w:tcPr>
            <w:tcW w:w="991" w:type="dxa"/>
            <w:tcBorders>
              <w:top w:val="single" w:sz="4" w:space="0" w:color="auto"/>
              <w:left w:val="single" w:sz="4" w:space="0" w:color="auto"/>
              <w:bottom w:val="single" w:sz="4" w:space="0" w:color="auto"/>
              <w:right w:val="single" w:sz="4" w:space="0" w:color="auto"/>
            </w:tcBorders>
          </w:tcPr>
          <w:p w14:paraId="03F2089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5/0</w:t>
            </w:r>
          </w:p>
        </w:tc>
        <w:tc>
          <w:tcPr>
            <w:tcW w:w="1275" w:type="dxa"/>
            <w:tcBorders>
              <w:top w:val="single" w:sz="4" w:space="0" w:color="auto"/>
              <w:left w:val="single" w:sz="4" w:space="0" w:color="auto"/>
              <w:bottom w:val="single" w:sz="4" w:space="0" w:color="auto"/>
              <w:right w:val="single" w:sz="4" w:space="0" w:color="auto"/>
            </w:tcBorders>
          </w:tcPr>
          <w:p w14:paraId="7740DEB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EAC624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064405C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19/0</w:t>
            </w:r>
          </w:p>
        </w:tc>
      </w:tr>
      <w:tr w:rsidR="005600DD" w:rsidRPr="00301B01" w14:paraId="6F143858"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0AF13D9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19.02.10.</w:t>
            </w:r>
          </w:p>
        </w:tc>
        <w:tc>
          <w:tcPr>
            <w:tcW w:w="3260" w:type="dxa"/>
            <w:tcBorders>
              <w:top w:val="single" w:sz="4" w:space="0" w:color="auto"/>
              <w:left w:val="single" w:sz="4" w:space="0" w:color="auto"/>
              <w:bottom w:val="single" w:sz="4" w:space="0" w:color="auto"/>
              <w:right w:val="single" w:sz="4" w:space="0" w:color="auto"/>
            </w:tcBorders>
          </w:tcPr>
          <w:p w14:paraId="63D4E63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Технология продукции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14:paraId="7991427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88</w:t>
            </w:r>
          </w:p>
        </w:tc>
        <w:tc>
          <w:tcPr>
            <w:tcW w:w="992" w:type="dxa"/>
            <w:tcBorders>
              <w:top w:val="single" w:sz="4" w:space="0" w:color="auto"/>
              <w:left w:val="single" w:sz="4" w:space="0" w:color="auto"/>
              <w:bottom w:val="single" w:sz="4" w:space="0" w:color="auto"/>
              <w:right w:val="single" w:sz="4" w:space="0" w:color="auto"/>
            </w:tcBorders>
          </w:tcPr>
          <w:p w14:paraId="54B0CC8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16</w:t>
            </w:r>
          </w:p>
        </w:tc>
        <w:tc>
          <w:tcPr>
            <w:tcW w:w="1417" w:type="dxa"/>
            <w:tcBorders>
              <w:top w:val="single" w:sz="4" w:space="0" w:color="auto"/>
              <w:left w:val="single" w:sz="4" w:space="0" w:color="auto"/>
              <w:bottom w:val="single" w:sz="4" w:space="0" w:color="auto"/>
              <w:right w:val="single" w:sz="4" w:space="0" w:color="auto"/>
            </w:tcBorders>
          </w:tcPr>
          <w:p w14:paraId="1DA3B23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BF8808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tcPr>
          <w:p w14:paraId="7768B79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47</w:t>
            </w:r>
          </w:p>
        </w:tc>
        <w:tc>
          <w:tcPr>
            <w:tcW w:w="993" w:type="dxa"/>
            <w:tcBorders>
              <w:top w:val="single" w:sz="4" w:space="0" w:color="auto"/>
              <w:left w:val="single" w:sz="4" w:space="0" w:color="auto"/>
              <w:bottom w:val="single" w:sz="4" w:space="0" w:color="auto"/>
              <w:right w:val="single" w:sz="4" w:space="0" w:color="auto"/>
            </w:tcBorders>
          </w:tcPr>
          <w:p w14:paraId="07587DF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14:paraId="68E6343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626F067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5858CCB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61B16FA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r>
      <w:tr w:rsidR="005600DD" w:rsidRPr="00301B01" w14:paraId="644AD678"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75C2856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23.02.03.</w:t>
            </w:r>
          </w:p>
        </w:tc>
        <w:tc>
          <w:tcPr>
            <w:tcW w:w="3260" w:type="dxa"/>
            <w:tcBorders>
              <w:top w:val="single" w:sz="4" w:space="0" w:color="auto"/>
              <w:left w:val="single" w:sz="4" w:space="0" w:color="auto"/>
              <w:bottom w:val="single" w:sz="4" w:space="0" w:color="auto"/>
              <w:right w:val="single" w:sz="4" w:space="0" w:color="auto"/>
            </w:tcBorders>
          </w:tcPr>
          <w:p w14:paraId="4284769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Техническое обслуживание и ремонт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tcPr>
          <w:p w14:paraId="6EC6654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14:paraId="4C28609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14:paraId="440F186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24 (прием)</w:t>
            </w:r>
          </w:p>
        </w:tc>
        <w:tc>
          <w:tcPr>
            <w:tcW w:w="850" w:type="dxa"/>
            <w:tcBorders>
              <w:top w:val="single" w:sz="4" w:space="0" w:color="auto"/>
              <w:left w:val="single" w:sz="4" w:space="0" w:color="auto"/>
              <w:bottom w:val="single" w:sz="4" w:space="0" w:color="auto"/>
              <w:right w:val="single" w:sz="4" w:space="0" w:color="auto"/>
            </w:tcBorders>
          </w:tcPr>
          <w:p w14:paraId="122868E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51</w:t>
            </w:r>
          </w:p>
        </w:tc>
        <w:tc>
          <w:tcPr>
            <w:tcW w:w="992" w:type="dxa"/>
            <w:tcBorders>
              <w:top w:val="single" w:sz="4" w:space="0" w:color="auto"/>
              <w:left w:val="single" w:sz="4" w:space="0" w:color="auto"/>
              <w:bottom w:val="single" w:sz="4" w:space="0" w:color="auto"/>
              <w:right w:val="single" w:sz="4" w:space="0" w:color="auto"/>
            </w:tcBorders>
          </w:tcPr>
          <w:p w14:paraId="334C7FC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73</w:t>
            </w:r>
          </w:p>
        </w:tc>
        <w:tc>
          <w:tcPr>
            <w:tcW w:w="993" w:type="dxa"/>
            <w:tcBorders>
              <w:top w:val="single" w:sz="4" w:space="0" w:color="auto"/>
              <w:left w:val="single" w:sz="4" w:space="0" w:color="auto"/>
              <w:bottom w:val="single" w:sz="4" w:space="0" w:color="auto"/>
              <w:right w:val="single" w:sz="4" w:space="0" w:color="auto"/>
            </w:tcBorders>
          </w:tcPr>
          <w:p w14:paraId="18CF527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30/0</w:t>
            </w:r>
          </w:p>
        </w:tc>
        <w:tc>
          <w:tcPr>
            <w:tcW w:w="991" w:type="dxa"/>
            <w:tcBorders>
              <w:top w:val="single" w:sz="4" w:space="0" w:color="auto"/>
              <w:left w:val="single" w:sz="4" w:space="0" w:color="auto"/>
              <w:bottom w:val="single" w:sz="4" w:space="0" w:color="auto"/>
              <w:right w:val="single" w:sz="4" w:space="0" w:color="auto"/>
            </w:tcBorders>
          </w:tcPr>
          <w:p w14:paraId="649C1A5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8/0</w:t>
            </w:r>
          </w:p>
        </w:tc>
        <w:tc>
          <w:tcPr>
            <w:tcW w:w="1275" w:type="dxa"/>
            <w:tcBorders>
              <w:top w:val="single" w:sz="4" w:space="0" w:color="auto"/>
              <w:left w:val="single" w:sz="4" w:space="0" w:color="auto"/>
              <w:bottom w:val="single" w:sz="4" w:space="0" w:color="auto"/>
              <w:right w:val="single" w:sz="4" w:space="0" w:color="auto"/>
            </w:tcBorders>
          </w:tcPr>
          <w:p w14:paraId="53AA62E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18"/>
                <w:szCs w:val="18"/>
                <w:lang w:eastAsia="ru-RU"/>
              </w:rPr>
              <w:t>0/2+20</w:t>
            </w:r>
            <w:r w:rsidRPr="00301B01">
              <w:rPr>
                <w:rFonts w:ascii="Times New Roman" w:eastAsia="Times New Roman" w:hAnsi="Times New Roman" w:cs="Times New Roman"/>
                <w:sz w:val="20"/>
                <w:szCs w:val="20"/>
                <w:lang w:eastAsia="ru-RU"/>
              </w:rPr>
              <w:t>(</w:t>
            </w:r>
            <w:r w:rsidRPr="00301B01">
              <w:rPr>
                <w:rFonts w:ascii="Times New Roman" w:eastAsia="Times New Roman" w:hAnsi="Times New Roman" w:cs="Times New Roman"/>
                <w:sz w:val="16"/>
                <w:szCs w:val="16"/>
                <w:lang w:eastAsia="ru-RU"/>
              </w:rPr>
              <w:t>прием)</w:t>
            </w:r>
          </w:p>
        </w:tc>
        <w:tc>
          <w:tcPr>
            <w:tcW w:w="567" w:type="dxa"/>
            <w:tcBorders>
              <w:top w:val="single" w:sz="4" w:space="0" w:color="auto"/>
              <w:left w:val="single" w:sz="4" w:space="0" w:color="auto"/>
              <w:bottom w:val="single" w:sz="4" w:space="0" w:color="auto"/>
              <w:right w:val="single" w:sz="4" w:space="0" w:color="auto"/>
            </w:tcBorders>
          </w:tcPr>
          <w:p w14:paraId="4AA10AB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1F24DD4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22/22</w:t>
            </w:r>
          </w:p>
        </w:tc>
      </w:tr>
      <w:tr w:rsidR="005600DD" w:rsidRPr="00301B01" w14:paraId="4C346B8D"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2612B15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13.02.11.</w:t>
            </w:r>
          </w:p>
        </w:tc>
        <w:tc>
          <w:tcPr>
            <w:tcW w:w="3260" w:type="dxa"/>
            <w:tcBorders>
              <w:top w:val="single" w:sz="4" w:space="0" w:color="auto"/>
              <w:left w:val="single" w:sz="4" w:space="0" w:color="auto"/>
              <w:bottom w:val="single" w:sz="4" w:space="0" w:color="auto"/>
              <w:right w:val="single" w:sz="4" w:space="0" w:color="auto"/>
            </w:tcBorders>
          </w:tcPr>
          <w:p w14:paraId="3629C76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Техническая эксплуатация и обслуживание электрического и электромеханического оборудования (по отраслям)</w:t>
            </w:r>
          </w:p>
        </w:tc>
        <w:tc>
          <w:tcPr>
            <w:tcW w:w="992" w:type="dxa"/>
            <w:tcBorders>
              <w:top w:val="single" w:sz="4" w:space="0" w:color="auto"/>
              <w:left w:val="single" w:sz="4" w:space="0" w:color="auto"/>
              <w:bottom w:val="single" w:sz="4" w:space="0" w:color="auto"/>
              <w:right w:val="single" w:sz="4" w:space="0" w:color="auto"/>
            </w:tcBorders>
          </w:tcPr>
          <w:p w14:paraId="7BD34C6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28</w:t>
            </w:r>
          </w:p>
        </w:tc>
        <w:tc>
          <w:tcPr>
            <w:tcW w:w="992" w:type="dxa"/>
            <w:tcBorders>
              <w:top w:val="single" w:sz="4" w:space="0" w:color="auto"/>
              <w:left w:val="single" w:sz="4" w:space="0" w:color="auto"/>
              <w:bottom w:val="single" w:sz="4" w:space="0" w:color="auto"/>
              <w:right w:val="single" w:sz="4" w:space="0" w:color="auto"/>
            </w:tcBorders>
          </w:tcPr>
          <w:p w14:paraId="7426D5A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14:paraId="10E001A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16 (прием)</w:t>
            </w:r>
          </w:p>
        </w:tc>
        <w:tc>
          <w:tcPr>
            <w:tcW w:w="850" w:type="dxa"/>
            <w:tcBorders>
              <w:top w:val="single" w:sz="4" w:space="0" w:color="auto"/>
              <w:left w:val="single" w:sz="4" w:space="0" w:color="auto"/>
              <w:bottom w:val="single" w:sz="4" w:space="0" w:color="auto"/>
              <w:right w:val="single" w:sz="4" w:space="0" w:color="auto"/>
            </w:tcBorders>
          </w:tcPr>
          <w:p w14:paraId="7CAB1E61"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4BB9657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39</w:t>
            </w:r>
          </w:p>
        </w:tc>
        <w:tc>
          <w:tcPr>
            <w:tcW w:w="993" w:type="dxa"/>
            <w:tcBorders>
              <w:top w:val="single" w:sz="4" w:space="0" w:color="auto"/>
              <w:left w:val="single" w:sz="4" w:space="0" w:color="auto"/>
              <w:bottom w:val="single" w:sz="4" w:space="0" w:color="auto"/>
              <w:right w:val="single" w:sz="4" w:space="0" w:color="auto"/>
            </w:tcBorders>
          </w:tcPr>
          <w:p w14:paraId="2276C513"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14:paraId="417335E1"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7BE6D99E"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62377D47"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05CE08CE"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r>
      <w:tr w:rsidR="005600DD" w:rsidRPr="00301B01" w14:paraId="6DF5E9DE"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120EDA3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38.02.04.</w:t>
            </w:r>
          </w:p>
        </w:tc>
        <w:tc>
          <w:tcPr>
            <w:tcW w:w="3260" w:type="dxa"/>
            <w:tcBorders>
              <w:top w:val="single" w:sz="4" w:space="0" w:color="auto"/>
              <w:left w:val="single" w:sz="4" w:space="0" w:color="auto"/>
              <w:bottom w:val="single" w:sz="4" w:space="0" w:color="auto"/>
              <w:right w:val="single" w:sz="4" w:space="0" w:color="auto"/>
            </w:tcBorders>
          </w:tcPr>
          <w:p w14:paraId="5ED6293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Коммерция (по отраслям)</w:t>
            </w:r>
          </w:p>
        </w:tc>
        <w:tc>
          <w:tcPr>
            <w:tcW w:w="992" w:type="dxa"/>
            <w:tcBorders>
              <w:top w:val="single" w:sz="4" w:space="0" w:color="auto"/>
              <w:left w:val="single" w:sz="4" w:space="0" w:color="auto"/>
              <w:bottom w:val="single" w:sz="4" w:space="0" w:color="auto"/>
              <w:right w:val="single" w:sz="4" w:space="0" w:color="auto"/>
            </w:tcBorders>
          </w:tcPr>
          <w:p w14:paraId="58F8673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tcPr>
          <w:p w14:paraId="4C9C9E51"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2F72748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4EC1BA1"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00ECD41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w:t>
            </w:r>
          </w:p>
        </w:tc>
        <w:tc>
          <w:tcPr>
            <w:tcW w:w="993" w:type="dxa"/>
            <w:tcBorders>
              <w:top w:val="single" w:sz="4" w:space="0" w:color="auto"/>
              <w:left w:val="single" w:sz="4" w:space="0" w:color="auto"/>
              <w:bottom w:val="single" w:sz="4" w:space="0" w:color="auto"/>
              <w:right w:val="single" w:sz="4" w:space="0" w:color="auto"/>
            </w:tcBorders>
          </w:tcPr>
          <w:p w14:paraId="18925A91"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14:paraId="41A93415"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133FF2F2"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757D986"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2040B895"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r>
      <w:tr w:rsidR="005600DD" w:rsidRPr="00301B01" w14:paraId="64E81D28"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0E19DD4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40.02.01.</w:t>
            </w:r>
          </w:p>
        </w:tc>
        <w:tc>
          <w:tcPr>
            <w:tcW w:w="3260" w:type="dxa"/>
            <w:tcBorders>
              <w:top w:val="single" w:sz="4" w:space="0" w:color="auto"/>
              <w:left w:val="single" w:sz="4" w:space="0" w:color="auto"/>
              <w:bottom w:val="single" w:sz="4" w:space="0" w:color="auto"/>
              <w:right w:val="single" w:sz="4" w:space="0" w:color="auto"/>
            </w:tcBorders>
          </w:tcPr>
          <w:p w14:paraId="114A37A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Право и организация социального обеспечения</w:t>
            </w:r>
          </w:p>
        </w:tc>
        <w:tc>
          <w:tcPr>
            <w:tcW w:w="992" w:type="dxa"/>
            <w:tcBorders>
              <w:top w:val="single" w:sz="4" w:space="0" w:color="auto"/>
              <w:left w:val="single" w:sz="4" w:space="0" w:color="auto"/>
              <w:bottom w:val="single" w:sz="4" w:space="0" w:color="auto"/>
              <w:right w:val="single" w:sz="4" w:space="0" w:color="auto"/>
            </w:tcBorders>
          </w:tcPr>
          <w:p w14:paraId="67467D4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14:paraId="1640E4B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14:paraId="5291E9E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46 (прием)</w:t>
            </w:r>
          </w:p>
        </w:tc>
        <w:tc>
          <w:tcPr>
            <w:tcW w:w="850" w:type="dxa"/>
            <w:tcBorders>
              <w:top w:val="single" w:sz="4" w:space="0" w:color="auto"/>
              <w:left w:val="single" w:sz="4" w:space="0" w:color="auto"/>
              <w:bottom w:val="single" w:sz="4" w:space="0" w:color="auto"/>
              <w:right w:val="single" w:sz="4" w:space="0" w:color="auto"/>
            </w:tcBorders>
          </w:tcPr>
          <w:p w14:paraId="42C67AE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tcPr>
          <w:p w14:paraId="5366277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118</w:t>
            </w:r>
          </w:p>
        </w:tc>
        <w:tc>
          <w:tcPr>
            <w:tcW w:w="993" w:type="dxa"/>
            <w:tcBorders>
              <w:top w:val="single" w:sz="4" w:space="0" w:color="auto"/>
              <w:left w:val="single" w:sz="4" w:space="0" w:color="auto"/>
              <w:bottom w:val="single" w:sz="4" w:space="0" w:color="auto"/>
              <w:right w:val="single" w:sz="4" w:space="0" w:color="auto"/>
            </w:tcBorders>
          </w:tcPr>
          <w:p w14:paraId="1105E75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0/57</w:t>
            </w:r>
          </w:p>
        </w:tc>
        <w:tc>
          <w:tcPr>
            <w:tcW w:w="991" w:type="dxa"/>
            <w:tcBorders>
              <w:top w:val="single" w:sz="4" w:space="0" w:color="auto"/>
              <w:left w:val="single" w:sz="4" w:space="0" w:color="auto"/>
              <w:bottom w:val="single" w:sz="4" w:space="0" w:color="auto"/>
              <w:right w:val="single" w:sz="4" w:space="0" w:color="auto"/>
            </w:tcBorders>
          </w:tcPr>
          <w:p w14:paraId="2A89A56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0/9</w:t>
            </w:r>
          </w:p>
        </w:tc>
        <w:tc>
          <w:tcPr>
            <w:tcW w:w="1275" w:type="dxa"/>
            <w:tcBorders>
              <w:top w:val="single" w:sz="4" w:space="0" w:color="auto"/>
              <w:left w:val="single" w:sz="4" w:space="0" w:color="auto"/>
              <w:bottom w:val="single" w:sz="4" w:space="0" w:color="auto"/>
              <w:right w:val="single" w:sz="4" w:space="0" w:color="auto"/>
            </w:tcBorders>
          </w:tcPr>
          <w:p w14:paraId="7D9BAA0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0/1+20 (прием)</w:t>
            </w:r>
          </w:p>
        </w:tc>
        <w:tc>
          <w:tcPr>
            <w:tcW w:w="567" w:type="dxa"/>
            <w:tcBorders>
              <w:top w:val="single" w:sz="4" w:space="0" w:color="auto"/>
              <w:left w:val="single" w:sz="4" w:space="0" w:color="auto"/>
              <w:bottom w:val="single" w:sz="4" w:space="0" w:color="auto"/>
              <w:right w:val="single" w:sz="4" w:space="0" w:color="auto"/>
            </w:tcBorders>
          </w:tcPr>
          <w:p w14:paraId="57D786B1"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0/8</w:t>
            </w:r>
          </w:p>
        </w:tc>
        <w:tc>
          <w:tcPr>
            <w:tcW w:w="993" w:type="dxa"/>
            <w:tcBorders>
              <w:top w:val="single" w:sz="4" w:space="0" w:color="auto"/>
              <w:left w:val="single" w:sz="4" w:space="0" w:color="auto"/>
              <w:bottom w:val="single" w:sz="4" w:space="0" w:color="auto"/>
              <w:right w:val="single" w:sz="4" w:space="0" w:color="auto"/>
            </w:tcBorders>
          </w:tcPr>
          <w:p w14:paraId="025729B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0/61</w:t>
            </w:r>
          </w:p>
        </w:tc>
      </w:tr>
      <w:tr w:rsidR="005600DD" w:rsidRPr="00301B01" w14:paraId="6CD071BA"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37B372E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38.02.01.</w:t>
            </w:r>
          </w:p>
        </w:tc>
        <w:tc>
          <w:tcPr>
            <w:tcW w:w="3260" w:type="dxa"/>
            <w:tcBorders>
              <w:top w:val="single" w:sz="4" w:space="0" w:color="auto"/>
              <w:left w:val="single" w:sz="4" w:space="0" w:color="auto"/>
              <w:bottom w:val="single" w:sz="4" w:space="0" w:color="auto"/>
              <w:right w:val="single" w:sz="4" w:space="0" w:color="auto"/>
            </w:tcBorders>
          </w:tcPr>
          <w:p w14:paraId="7A4C03E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Экономика и бухгалтерский учет (по отраслям)</w:t>
            </w:r>
          </w:p>
        </w:tc>
        <w:tc>
          <w:tcPr>
            <w:tcW w:w="992" w:type="dxa"/>
            <w:tcBorders>
              <w:top w:val="single" w:sz="4" w:space="0" w:color="auto"/>
              <w:left w:val="single" w:sz="4" w:space="0" w:color="auto"/>
              <w:bottom w:val="single" w:sz="4" w:space="0" w:color="auto"/>
              <w:right w:val="single" w:sz="4" w:space="0" w:color="auto"/>
            </w:tcBorders>
          </w:tcPr>
          <w:p w14:paraId="513F662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71</w:t>
            </w:r>
          </w:p>
        </w:tc>
        <w:tc>
          <w:tcPr>
            <w:tcW w:w="992" w:type="dxa"/>
            <w:tcBorders>
              <w:top w:val="single" w:sz="4" w:space="0" w:color="auto"/>
              <w:left w:val="single" w:sz="4" w:space="0" w:color="auto"/>
              <w:bottom w:val="single" w:sz="4" w:space="0" w:color="auto"/>
              <w:right w:val="single" w:sz="4" w:space="0" w:color="auto"/>
            </w:tcBorders>
          </w:tcPr>
          <w:p w14:paraId="083FA67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14:paraId="0CE2D09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25 (прием)</w:t>
            </w:r>
          </w:p>
        </w:tc>
        <w:tc>
          <w:tcPr>
            <w:tcW w:w="850" w:type="dxa"/>
            <w:tcBorders>
              <w:top w:val="single" w:sz="4" w:space="0" w:color="auto"/>
              <w:left w:val="single" w:sz="4" w:space="0" w:color="auto"/>
              <w:bottom w:val="single" w:sz="4" w:space="0" w:color="auto"/>
              <w:right w:val="single" w:sz="4" w:space="0" w:color="auto"/>
            </w:tcBorders>
          </w:tcPr>
          <w:p w14:paraId="7469201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23</w:t>
            </w:r>
          </w:p>
        </w:tc>
        <w:tc>
          <w:tcPr>
            <w:tcW w:w="992" w:type="dxa"/>
            <w:tcBorders>
              <w:top w:val="single" w:sz="4" w:space="0" w:color="auto"/>
              <w:left w:val="single" w:sz="4" w:space="0" w:color="auto"/>
              <w:bottom w:val="single" w:sz="4" w:space="0" w:color="auto"/>
              <w:right w:val="single" w:sz="4" w:space="0" w:color="auto"/>
            </w:tcBorders>
          </w:tcPr>
          <w:p w14:paraId="00023B5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69</w:t>
            </w:r>
          </w:p>
        </w:tc>
        <w:tc>
          <w:tcPr>
            <w:tcW w:w="993" w:type="dxa"/>
            <w:tcBorders>
              <w:top w:val="single" w:sz="4" w:space="0" w:color="auto"/>
              <w:left w:val="single" w:sz="4" w:space="0" w:color="auto"/>
              <w:bottom w:val="single" w:sz="4" w:space="0" w:color="auto"/>
              <w:right w:val="single" w:sz="4" w:space="0" w:color="auto"/>
            </w:tcBorders>
          </w:tcPr>
          <w:p w14:paraId="70ABA95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0/52</w:t>
            </w:r>
          </w:p>
        </w:tc>
        <w:tc>
          <w:tcPr>
            <w:tcW w:w="991" w:type="dxa"/>
            <w:tcBorders>
              <w:top w:val="single" w:sz="4" w:space="0" w:color="auto"/>
              <w:left w:val="single" w:sz="4" w:space="0" w:color="auto"/>
              <w:bottom w:val="single" w:sz="4" w:space="0" w:color="auto"/>
              <w:right w:val="single" w:sz="4" w:space="0" w:color="auto"/>
            </w:tcBorders>
          </w:tcPr>
          <w:p w14:paraId="048D1B1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0/8</w:t>
            </w:r>
          </w:p>
        </w:tc>
        <w:tc>
          <w:tcPr>
            <w:tcW w:w="1275" w:type="dxa"/>
            <w:tcBorders>
              <w:top w:val="single" w:sz="4" w:space="0" w:color="auto"/>
              <w:left w:val="single" w:sz="4" w:space="0" w:color="auto"/>
              <w:bottom w:val="single" w:sz="4" w:space="0" w:color="auto"/>
              <w:right w:val="single" w:sz="4" w:space="0" w:color="auto"/>
            </w:tcBorders>
          </w:tcPr>
          <w:p w14:paraId="3454517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0/4+20 (прием)</w:t>
            </w:r>
          </w:p>
        </w:tc>
        <w:tc>
          <w:tcPr>
            <w:tcW w:w="567" w:type="dxa"/>
            <w:tcBorders>
              <w:top w:val="single" w:sz="4" w:space="0" w:color="auto"/>
              <w:left w:val="single" w:sz="4" w:space="0" w:color="auto"/>
              <w:bottom w:val="single" w:sz="4" w:space="0" w:color="auto"/>
              <w:right w:val="single" w:sz="4" w:space="0" w:color="auto"/>
            </w:tcBorders>
          </w:tcPr>
          <w:p w14:paraId="21C6FAF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 14</w:t>
            </w:r>
          </w:p>
        </w:tc>
        <w:tc>
          <w:tcPr>
            <w:tcW w:w="993" w:type="dxa"/>
            <w:tcBorders>
              <w:top w:val="single" w:sz="4" w:space="0" w:color="auto"/>
              <w:left w:val="single" w:sz="4" w:space="0" w:color="auto"/>
              <w:bottom w:val="single" w:sz="4" w:space="0" w:color="auto"/>
              <w:right w:val="single" w:sz="4" w:space="0" w:color="auto"/>
            </w:tcBorders>
          </w:tcPr>
          <w:p w14:paraId="69974F7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0/54</w:t>
            </w:r>
          </w:p>
        </w:tc>
      </w:tr>
      <w:tr w:rsidR="005600DD" w:rsidRPr="00301B01" w14:paraId="7B51AEF2"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13A7E32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09.02.01.</w:t>
            </w:r>
          </w:p>
        </w:tc>
        <w:tc>
          <w:tcPr>
            <w:tcW w:w="3260" w:type="dxa"/>
            <w:tcBorders>
              <w:top w:val="single" w:sz="4" w:space="0" w:color="auto"/>
              <w:left w:val="single" w:sz="4" w:space="0" w:color="auto"/>
              <w:bottom w:val="single" w:sz="4" w:space="0" w:color="auto"/>
              <w:right w:val="single" w:sz="4" w:space="0" w:color="auto"/>
            </w:tcBorders>
          </w:tcPr>
          <w:p w14:paraId="2AC34A3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Компьютерные системы и комплексы</w:t>
            </w:r>
          </w:p>
        </w:tc>
        <w:tc>
          <w:tcPr>
            <w:tcW w:w="992" w:type="dxa"/>
            <w:tcBorders>
              <w:top w:val="single" w:sz="4" w:space="0" w:color="auto"/>
              <w:left w:val="single" w:sz="4" w:space="0" w:color="auto"/>
              <w:bottom w:val="single" w:sz="4" w:space="0" w:color="auto"/>
              <w:right w:val="single" w:sz="4" w:space="0" w:color="auto"/>
            </w:tcBorders>
          </w:tcPr>
          <w:p w14:paraId="2103903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105</w:t>
            </w:r>
          </w:p>
        </w:tc>
        <w:tc>
          <w:tcPr>
            <w:tcW w:w="992" w:type="dxa"/>
            <w:tcBorders>
              <w:top w:val="single" w:sz="4" w:space="0" w:color="auto"/>
              <w:left w:val="single" w:sz="4" w:space="0" w:color="auto"/>
              <w:bottom w:val="single" w:sz="4" w:space="0" w:color="auto"/>
              <w:right w:val="single" w:sz="4" w:space="0" w:color="auto"/>
            </w:tcBorders>
          </w:tcPr>
          <w:p w14:paraId="20BFDB6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7B50E75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2+25 (прием)</w:t>
            </w:r>
          </w:p>
        </w:tc>
        <w:tc>
          <w:tcPr>
            <w:tcW w:w="850" w:type="dxa"/>
            <w:tcBorders>
              <w:top w:val="single" w:sz="4" w:space="0" w:color="auto"/>
              <w:left w:val="single" w:sz="4" w:space="0" w:color="auto"/>
              <w:bottom w:val="single" w:sz="4" w:space="0" w:color="auto"/>
              <w:right w:val="single" w:sz="4" w:space="0" w:color="auto"/>
            </w:tcBorders>
          </w:tcPr>
          <w:p w14:paraId="69C6F3A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28</w:t>
            </w:r>
          </w:p>
        </w:tc>
        <w:tc>
          <w:tcPr>
            <w:tcW w:w="992" w:type="dxa"/>
            <w:tcBorders>
              <w:top w:val="single" w:sz="4" w:space="0" w:color="auto"/>
              <w:left w:val="single" w:sz="4" w:space="0" w:color="auto"/>
              <w:bottom w:val="single" w:sz="4" w:space="0" w:color="auto"/>
              <w:right w:val="single" w:sz="4" w:space="0" w:color="auto"/>
            </w:tcBorders>
          </w:tcPr>
          <w:p w14:paraId="107E36C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103</w:t>
            </w:r>
          </w:p>
        </w:tc>
        <w:tc>
          <w:tcPr>
            <w:tcW w:w="993" w:type="dxa"/>
            <w:tcBorders>
              <w:top w:val="single" w:sz="4" w:space="0" w:color="auto"/>
              <w:left w:val="single" w:sz="4" w:space="0" w:color="auto"/>
              <w:bottom w:val="single" w:sz="4" w:space="0" w:color="auto"/>
              <w:right w:val="single" w:sz="4" w:space="0" w:color="auto"/>
            </w:tcBorders>
          </w:tcPr>
          <w:p w14:paraId="5508DD8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14:paraId="5026EDA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00777A8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2A37D1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5503514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r>
      <w:tr w:rsidR="005600DD" w:rsidRPr="00301B01" w14:paraId="0827E8A7"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07B17A9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08.02.01.</w:t>
            </w:r>
          </w:p>
        </w:tc>
        <w:tc>
          <w:tcPr>
            <w:tcW w:w="3260" w:type="dxa"/>
            <w:tcBorders>
              <w:top w:val="single" w:sz="4" w:space="0" w:color="auto"/>
              <w:left w:val="single" w:sz="4" w:space="0" w:color="auto"/>
              <w:bottom w:val="single" w:sz="4" w:space="0" w:color="auto"/>
              <w:right w:val="single" w:sz="4" w:space="0" w:color="auto"/>
            </w:tcBorders>
          </w:tcPr>
          <w:p w14:paraId="3EB7E1D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Строительство и эксплуатация зданий и сооружений</w:t>
            </w:r>
          </w:p>
        </w:tc>
        <w:tc>
          <w:tcPr>
            <w:tcW w:w="992" w:type="dxa"/>
            <w:tcBorders>
              <w:top w:val="single" w:sz="4" w:space="0" w:color="auto"/>
              <w:left w:val="single" w:sz="4" w:space="0" w:color="auto"/>
              <w:bottom w:val="single" w:sz="4" w:space="0" w:color="auto"/>
              <w:right w:val="single" w:sz="4" w:space="0" w:color="auto"/>
            </w:tcBorders>
          </w:tcPr>
          <w:p w14:paraId="2F60EFA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144</w:t>
            </w:r>
          </w:p>
        </w:tc>
        <w:tc>
          <w:tcPr>
            <w:tcW w:w="992" w:type="dxa"/>
            <w:tcBorders>
              <w:top w:val="single" w:sz="4" w:space="0" w:color="auto"/>
              <w:left w:val="single" w:sz="4" w:space="0" w:color="auto"/>
              <w:bottom w:val="single" w:sz="4" w:space="0" w:color="auto"/>
              <w:right w:val="single" w:sz="4" w:space="0" w:color="auto"/>
            </w:tcBorders>
          </w:tcPr>
          <w:p w14:paraId="34D6594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21</w:t>
            </w:r>
          </w:p>
        </w:tc>
        <w:tc>
          <w:tcPr>
            <w:tcW w:w="1417" w:type="dxa"/>
            <w:tcBorders>
              <w:top w:val="single" w:sz="4" w:space="0" w:color="auto"/>
              <w:left w:val="single" w:sz="4" w:space="0" w:color="auto"/>
              <w:bottom w:val="single" w:sz="4" w:space="0" w:color="auto"/>
              <w:right w:val="single" w:sz="4" w:space="0" w:color="auto"/>
            </w:tcBorders>
          </w:tcPr>
          <w:p w14:paraId="1E2C6F9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25 (прием)</w:t>
            </w:r>
          </w:p>
        </w:tc>
        <w:tc>
          <w:tcPr>
            <w:tcW w:w="850" w:type="dxa"/>
            <w:tcBorders>
              <w:top w:val="single" w:sz="4" w:space="0" w:color="auto"/>
              <w:left w:val="single" w:sz="4" w:space="0" w:color="auto"/>
              <w:bottom w:val="single" w:sz="4" w:space="0" w:color="auto"/>
              <w:right w:val="single" w:sz="4" w:space="0" w:color="auto"/>
            </w:tcBorders>
          </w:tcPr>
          <w:p w14:paraId="29C2739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tcPr>
          <w:p w14:paraId="23D9190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129</w:t>
            </w:r>
          </w:p>
        </w:tc>
        <w:tc>
          <w:tcPr>
            <w:tcW w:w="993" w:type="dxa"/>
            <w:tcBorders>
              <w:top w:val="single" w:sz="4" w:space="0" w:color="auto"/>
              <w:left w:val="single" w:sz="4" w:space="0" w:color="auto"/>
              <w:bottom w:val="single" w:sz="4" w:space="0" w:color="auto"/>
              <w:right w:val="single" w:sz="4" w:space="0" w:color="auto"/>
            </w:tcBorders>
          </w:tcPr>
          <w:p w14:paraId="5AA1418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0/67</w:t>
            </w:r>
          </w:p>
        </w:tc>
        <w:tc>
          <w:tcPr>
            <w:tcW w:w="991" w:type="dxa"/>
            <w:tcBorders>
              <w:top w:val="single" w:sz="4" w:space="0" w:color="auto"/>
              <w:left w:val="single" w:sz="4" w:space="0" w:color="auto"/>
              <w:bottom w:val="single" w:sz="4" w:space="0" w:color="auto"/>
              <w:right w:val="single" w:sz="4" w:space="0" w:color="auto"/>
            </w:tcBorders>
          </w:tcPr>
          <w:p w14:paraId="775CF10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0/16</w:t>
            </w:r>
          </w:p>
        </w:tc>
        <w:tc>
          <w:tcPr>
            <w:tcW w:w="1275" w:type="dxa"/>
            <w:tcBorders>
              <w:top w:val="single" w:sz="4" w:space="0" w:color="auto"/>
              <w:left w:val="single" w:sz="4" w:space="0" w:color="auto"/>
              <w:bottom w:val="single" w:sz="4" w:space="0" w:color="auto"/>
              <w:right w:val="single" w:sz="4" w:space="0" w:color="auto"/>
            </w:tcBorders>
          </w:tcPr>
          <w:p w14:paraId="439675F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0/9+20 (прием)</w:t>
            </w:r>
          </w:p>
        </w:tc>
        <w:tc>
          <w:tcPr>
            <w:tcW w:w="567" w:type="dxa"/>
            <w:tcBorders>
              <w:top w:val="single" w:sz="4" w:space="0" w:color="auto"/>
              <w:left w:val="single" w:sz="4" w:space="0" w:color="auto"/>
              <w:bottom w:val="single" w:sz="4" w:space="0" w:color="auto"/>
              <w:right w:val="single" w:sz="4" w:space="0" w:color="auto"/>
            </w:tcBorders>
          </w:tcPr>
          <w:p w14:paraId="7E38BDB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 10</w:t>
            </w:r>
          </w:p>
        </w:tc>
        <w:tc>
          <w:tcPr>
            <w:tcW w:w="993" w:type="dxa"/>
            <w:tcBorders>
              <w:top w:val="single" w:sz="4" w:space="0" w:color="auto"/>
              <w:left w:val="single" w:sz="4" w:space="0" w:color="auto"/>
              <w:bottom w:val="single" w:sz="4" w:space="0" w:color="auto"/>
              <w:right w:val="single" w:sz="4" w:space="0" w:color="auto"/>
            </w:tcBorders>
          </w:tcPr>
          <w:p w14:paraId="61D3747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0/70</w:t>
            </w:r>
          </w:p>
        </w:tc>
      </w:tr>
      <w:tr w:rsidR="005600DD" w:rsidRPr="00301B01" w14:paraId="76645800"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7E1505F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08.02.07.</w:t>
            </w:r>
          </w:p>
        </w:tc>
        <w:tc>
          <w:tcPr>
            <w:tcW w:w="3260" w:type="dxa"/>
            <w:tcBorders>
              <w:top w:val="single" w:sz="4" w:space="0" w:color="auto"/>
              <w:left w:val="single" w:sz="4" w:space="0" w:color="auto"/>
              <w:bottom w:val="single" w:sz="4" w:space="0" w:color="auto"/>
              <w:right w:val="single" w:sz="4" w:space="0" w:color="auto"/>
            </w:tcBorders>
          </w:tcPr>
          <w:p w14:paraId="0792B08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Монтаж и эксплуатация внутренних сантехнических устройств, кондиционирования воздуха и вентиляции</w:t>
            </w:r>
          </w:p>
        </w:tc>
        <w:tc>
          <w:tcPr>
            <w:tcW w:w="992" w:type="dxa"/>
            <w:tcBorders>
              <w:top w:val="single" w:sz="4" w:space="0" w:color="auto"/>
              <w:left w:val="single" w:sz="4" w:space="0" w:color="auto"/>
              <w:bottom w:val="single" w:sz="4" w:space="0" w:color="auto"/>
              <w:right w:val="single" w:sz="4" w:space="0" w:color="auto"/>
            </w:tcBorders>
          </w:tcPr>
          <w:p w14:paraId="218AA56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tcPr>
          <w:p w14:paraId="5EF9088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14:paraId="12C9439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 (прием)</w:t>
            </w:r>
          </w:p>
        </w:tc>
        <w:tc>
          <w:tcPr>
            <w:tcW w:w="850" w:type="dxa"/>
            <w:tcBorders>
              <w:top w:val="single" w:sz="4" w:space="0" w:color="auto"/>
              <w:left w:val="single" w:sz="4" w:space="0" w:color="auto"/>
              <w:bottom w:val="single" w:sz="4" w:space="0" w:color="auto"/>
              <w:right w:val="single" w:sz="4" w:space="0" w:color="auto"/>
            </w:tcBorders>
          </w:tcPr>
          <w:p w14:paraId="4E33C1B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329A6D1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42</w:t>
            </w:r>
          </w:p>
        </w:tc>
        <w:tc>
          <w:tcPr>
            <w:tcW w:w="993" w:type="dxa"/>
            <w:tcBorders>
              <w:top w:val="single" w:sz="4" w:space="0" w:color="auto"/>
              <w:left w:val="single" w:sz="4" w:space="0" w:color="auto"/>
              <w:bottom w:val="single" w:sz="4" w:space="0" w:color="auto"/>
              <w:right w:val="single" w:sz="4" w:space="0" w:color="auto"/>
            </w:tcBorders>
          </w:tcPr>
          <w:p w14:paraId="69587B6C"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tcPr>
          <w:p w14:paraId="0283DD8B"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14:paraId="17D6C1EA"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24D9EC21"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5744685B" w14:textId="77777777" w:rsidR="005600DD" w:rsidRPr="00301B01" w:rsidRDefault="005600DD" w:rsidP="005600DD">
            <w:pPr>
              <w:spacing w:after="0" w:line="240" w:lineRule="auto"/>
              <w:jc w:val="both"/>
              <w:rPr>
                <w:rFonts w:ascii="Times New Roman" w:eastAsia="Times New Roman" w:hAnsi="Times New Roman" w:cs="Times New Roman"/>
                <w:color w:val="FF0000"/>
                <w:sz w:val="20"/>
                <w:szCs w:val="20"/>
                <w:lang w:eastAsia="ru-RU"/>
              </w:rPr>
            </w:pPr>
          </w:p>
        </w:tc>
      </w:tr>
      <w:tr w:rsidR="005600DD" w:rsidRPr="00301B01" w14:paraId="0F29EDA8" w14:textId="77777777" w:rsidTr="001F10EE">
        <w:trPr>
          <w:jc w:val="center"/>
        </w:trPr>
        <w:tc>
          <w:tcPr>
            <w:tcW w:w="14457" w:type="dxa"/>
            <w:gridSpan w:val="12"/>
            <w:tcBorders>
              <w:top w:val="single" w:sz="4" w:space="0" w:color="auto"/>
              <w:left w:val="single" w:sz="4" w:space="0" w:color="auto"/>
              <w:bottom w:val="single" w:sz="4" w:space="0" w:color="auto"/>
              <w:right w:val="single" w:sz="4" w:space="0" w:color="auto"/>
            </w:tcBorders>
            <w:hideMark/>
          </w:tcPr>
          <w:p w14:paraId="0290FC41"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Программы подготовки квалифицированных рабочих, служащих</w:t>
            </w:r>
          </w:p>
        </w:tc>
      </w:tr>
      <w:tr w:rsidR="005600DD" w:rsidRPr="00301B01" w14:paraId="2E646D24"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568F07A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13.01.10.</w:t>
            </w:r>
          </w:p>
        </w:tc>
        <w:tc>
          <w:tcPr>
            <w:tcW w:w="3260" w:type="dxa"/>
            <w:tcBorders>
              <w:top w:val="single" w:sz="4" w:space="0" w:color="auto"/>
              <w:left w:val="single" w:sz="4" w:space="0" w:color="auto"/>
              <w:bottom w:val="single" w:sz="4" w:space="0" w:color="auto"/>
              <w:right w:val="single" w:sz="4" w:space="0" w:color="auto"/>
            </w:tcBorders>
          </w:tcPr>
          <w:p w14:paraId="4826207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Электромонтер по ремонту и обслуживанию электрооборудования (по отраслям)</w:t>
            </w:r>
          </w:p>
        </w:tc>
        <w:tc>
          <w:tcPr>
            <w:tcW w:w="992" w:type="dxa"/>
            <w:tcBorders>
              <w:top w:val="single" w:sz="4" w:space="0" w:color="auto"/>
              <w:left w:val="single" w:sz="4" w:space="0" w:color="auto"/>
              <w:bottom w:val="single" w:sz="4" w:space="0" w:color="auto"/>
              <w:right w:val="single" w:sz="4" w:space="0" w:color="auto"/>
            </w:tcBorders>
          </w:tcPr>
          <w:p w14:paraId="79B8139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tcPr>
          <w:p w14:paraId="25D3DDE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4BF47ED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DB215F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14:paraId="34011F6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14:paraId="2A1EDD08"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7D12463B"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11D4CD4"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C19438D"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041263B"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50800411"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5DBBD16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lastRenderedPageBreak/>
              <w:t>15.01.05.</w:t>
            </w:r>
          </w:p>
        </w:tc>
        <w:tc>
          <w:tcPr>
            <w:tcW w:w="3260" w:type="dxa"/>
            <w:tcBorders>
              <w:top w:val="single" w:sz="4" w:space="0" w:color="auto"/>
              <w:left w:val="single" w:sz="4" w:space="0" w:color="auto"/>
              <w:bottom w:val="single" w:sz="4" w:space="0" w:color="auto"/>
              <w:right w:val="single" w:sz="4" w:space="0" w:color="auto"/>
            </w:tcBorders>
          </w:tcPr>
          <w:p w14:paraId="095D0F4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Сварщик (электросварочные и газосварочные работы)</w:t>
            </w:r>
          </w:p>
        </w:tc>
        <w:tc>
          <w:tcPr>
            <w:tcW w:w="992" w:type="dxa"/>
            <w:tcBorders>
              <w:top w:val="single" w:sz="4" w:space="0" w:color="auto"/>
              <w:left w:val="single" w:sz="4" w:space="0" w:color="auto"/>
              <w:bottom w:val="single" w:sz="4" w:space="0" w:color="auto"/>
              <w:right w:val="single" w:sz="4" w:space="0" w:color="auto"/>
            </w:tcBorders>
          </w:tcPr>
          <w:p w14:paraId="522096E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tcPr>
          <w:p w14:paraId="4749C98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tcPr>
          <w:p w14:paraId="74C5F17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3+25 (прием)</w:t>
            </w:r>
          </w:p>
        </w:tc>
        <w:tc>
          <w:tcPr>
            <w:tcW w:w="850" w:type="dxa"/>
            <w:tcBorders>
              <w:top w:val="single" w:sz="4" w:space="0" w:color="auto"/>
              <w:left w:val="single" w:sz="4" w:space="0" w:color="auto"/>
              <w:bottom w:val="single" w:sz="4" w:space="0" w:color="auto"/>
              <w:right w:val="single" w:sz="4" w:space="0" w:color="auto"/>
            </w:tcBorders>
          </w:tcPr>
          <w:p w14:paraId="68CCB0B3"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tcPr>
          <w:p w14:paraId="0FA3C0D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47</w:t>
            </w:r>
          </w:p>
        </w:tc>
        <w:tc>
          <w:tcPr>
            <w:tcW w:w="993" w:type="dxa"/>
            <w:tcBorders>
              <w:top w:val="single" w:sz="4" w:space="0" w:color="auto"/>
              <w:left w:val="single" w:sz="4" w:space="0" w:color="auto"/>
              <w:bottom w:val="single" w:sz="4" w:space="0" w:color="auto"/>
              <w:right w:val="single" w:sz="4" w:space="0" w:color="auto"/>
            </w:tcBorders>
          </w:tcPr>
          <w:p w14:paraId="1829843F"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0BC328B3"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8FD1D43"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1588310"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BA8A99F"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23F65541"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5A28D42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43.01.02.</w:t>
            </w:r>
          </w:p>
        </w:tc>
        <w:tc>
          <w:tcPr>
            <w:tcW w:w="3260" w:type="dxa"/>
            <w:tcBorders>
              <w:top w:val="single" w:sz="4" w:space="0" w:color="auto"/>
              <w:left w:val="single" w:sz="4" w:space="0" w:color="auto"/>
              <w:bottom w:val="single" w:sz="4" w:space="0" w:color="auto"/>
              <w:right w:val="single" w:sz="4" w:space="0" w:color="auto"/>
            </w:tcBorders>
          </w:tcPr>
          <w:p w14:paraId="6B60673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Парикмахер</w:t>
            </w:r>
          </w:p>
        </w:tc>
        <w:tc>
          <w:tcPr>
            <w:tcW w:w="992" w:type="dxa"/>
            <w:tcBorders>
              <w:top w:val="single" w:sz="4" w:space="0" w:color="auto"/>
              <w:left w:val="single" w:sz="4" w:space="0" w:color="auto"/>
              <w:bottom w:val="single" w:sz="4" w:space="0" w:color="auto"/>
              <w:right w:val="single" w:sz="4" w:space="0" w:color="auto"/>
            </w:tcBorders>
          </w:tcPr>
          <w:p w14:paraId="6C646A8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52</w:t>
            </w:r>
          </w:p>
        </w:tc>
        <w:tc>
          <w:tcPr>
            <w:tcW w:w="992" w:type="dxa"/>
            <w:tcBorders>
              <w:top w:val="single" w:sz="4" w:space="0" w:color="auto"/>
              <w:left w:val="single" w:sz="4" w:space="0" w:color="auto"/>
              <w:bottom w:val="single" w:sz="4" w:space="0" w:color="auto"/>
              <w:right w:val="single" w:sz="4" w:space="0" w:color="auto"/>
            </w:tcBorders>
          </w:tcPr>
          <w:p w14:paraId="63582DF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6</w:t>
            </w:r>
          </w:p>
        </w:tc>
        <w:tc>
          <w:tcPr>
            <w:tcW w:w="1417" w:type="dxa"/>
            <w:tcBorders>
              <w:top w:val="single" w:sz="4" w:space="0" w:color="auto"/>
              <w:left w:val="single" w:sz="4" w:space="0" w:color="auto"/>
              <w:bottom w:val="single" w:sz="4" w:space="0" w:color="auto"/>
              <w:right w:val="single" w:sz="4" w:space="0" w:color="auto"/>
            </w:tcBorders>
          </w:tcPr>
          <w:p w14:paraId="48E72921"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3+25 (прием)</w:t>
            </w:r>
          </w:p>
        </w:tc>
        <w:tc>
          <w:tcPr>
            <w:tcW w:w="850" w:type="dxa"/>
            <w:tcBorders>
              <w:top w:val="single" w:sz="4" w:space="0" w:color="auto"/>
              <w:left w:val="single" w:sz="4" w:space="0" w:color="auto"/>
              <w:bottom w:val="single" w:sz="4" w:space="0" w:color="auto"/>
              <w:right w:val="single" w:sz="4" w:space="0" w:color="auto"/>
            </w:tcBorders>
          </w:tcPr>
          <w:p w14:paraId="6721A1C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14:paraId="1047C0A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56</w:t>
            </w:r>
          </w:p>
        </w:tc>
        <w:tc>
          <w:tcPr>
            <w:tcW w:w="993" w:type="dxa"/>
            <w:tcBorders>
              <w:top w:val="single" w:sz="4" w:space="0" w:color="auto"/>
              <w:left w:val="single" w:sz="4" w:space="0" w:color="auto"/>
              <w:bottom w:val="single" w:sz="4" w:space="0" w:color="auto"/>
              <w:right w:val="single" w:sz="4" w:space="0" w:color="auto"/>
            </w:tcBorders>
          </w:tcPr>
          <w:p w14:paraId="2BB7C34E"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43CC56F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131DE9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135D113"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8A2ADE7"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178B2054"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3C316C6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29.01.29.</w:t>
            </w:r>
          </w:p>
        </w:tc>
        <w:tc>
          <w:tcPr>
            <w:tcW w:w="3260" w:type="dxa"/>
            <w:tcBorders>
              <w:top w:val="single" w:sz="4" w:space="0" w:color="auto"/>
              <w:left w:val="single" w:sz="4" w:space="0" w:color="auto"/>
              <w:bottom w:val="single" w:sz="4" w:space="0" w:color="auto"/>
              <w:right w:val="single" w:sz="4" w:space="0" w:color="auto"/>
            </w:tcBorders>
          </w:tcPr>
          <w:p w14:paraId="4F1800A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Мастер столярного и мебельного производства</w:t>
            </w:r>
          </w:p>
        </w:tc>
        <w:tc>
          <w:tcPr>
            <w:tcW w:w="992" w:type="dxa"/>
            <w:tcBorders>
              <w:top w:val="single" w:sz="4" w:space="0" w:color="auto"/>
              <w:left w:val="single" w:sz="4" w:space="0" w:color="auto"/>
              <w:bottom w:val="single" w:sz="4" w:space="0" w:color="auto"/>
              <w:right w:val="single" w:sz="4" w:space="0" w:color="auto"/>
            </w:tcBorders>
          </w:tcPr>
          <w:p w14:paraId="66DD2B8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4DDCC53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2986DEF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625947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5ABD32B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14:paraId="274F1A4E"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20B0DFEE"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C8B6CC7"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BD8D46D"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85A3409"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157027C9"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4F63EEF0"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19.01.17.</w:t>
            </w:r>
          </w:p>
        </w:tc>
        <w:tc>
          <w:tcPr>
            <w:tcW w:w="3260" w:type="dxa"/>
            <w:tcBorders>
              <w:top w:val="single" w:sz="4" w:space="0" w:color="auto"/>
              <w:left w:val="single" w:sz="4" w:space="0" w:color="auto"/>
              <w:bottom w:val="single" w:sz="4" w:space="0" w:color="auto"/>
              <w:right w:val="single" w:sz="4" w:space="0" w:color="auto"/>
            </w:tcBorders>
          </w:tcPr>
          <w:p w14:paraId="47D23E69"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Повар, кондитер</w:t>
            </w:r>
          </w:p>
        </w:tc>
        <w:tc>
          <w:tcPr>
            <w:tcW w:w="992" w:type="dxa"/>
            <w:tcBorders>
              <w:top w:val="single" w:sz="4" w:space="0" w:color="auto"/>
              <w:left w:val="single" w:sz="4" w:space="0" w:color="auto"/>
              <w:bottom w:val="single" w:sz="4" w:space="0" w:color="auto"/>
              <w:right w:val="single" w:sz="4" w:space="0" w:color="auto"/>
            </w:tcBorders>
          </w:tcPr>
          <w:p w14:paraId="67B1181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27</w:t>
            </w:r>
          </w:p>
        </w:tc>
        <w:tc>
          <w:tcPr>
            <w:tcW w:w="992" w:type="dxa"/>
            <w:tcBorders>
              <w:top w:val="single" w:sz="4" w:space="0" w:color="auto"/>
              <w:left w:val="single" w:sz="4" w:space="0" w:color="auto"/>
              <w:bottom w:val="single" w:sz="4" w:space="0" w:color="auto"/>
              <w:right w:val="single" w:sz="4" w:space="0" w:color="auto"/>
            </w:tcBorders>
          </w:tcPr>
          <w:p w14:paraId="0FF5EAF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5</w:t>
            </w:r>
          </w:p>
        </w:tc>
        <w:tc>
          <w:tcPr>
            <w:tcW w:w="1417" w:type="dxa"/>
            <w:tcBorders>
              <w:top w:val="single" w:sz="4" w:space="0" w:color="auto"/>
              <w:left w:val="single" w:sz="4" w:space="0" w:color="auto"/>
              <w:bottom w:val="single" w:sz="4" w:space="0" w:color="auto"/>
              <w:right w:val="single" w:sz="4" w:space="0" w:color="auto"/>
            </w:tcBorders>
          </w:tcPr>
          <w:p w14:paraId="68430F6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3+25 (прием)</w:t>
            </w:r>
          </w:p>
        </w:tc>
        <w:tc>
          <w:tcPr>
            <w:tcW w:w="850" w:type="dxa"/>
            <w:tcBorders>
              <w:top w:val="single" w:sz="4" w:space="0" w:color="auto"/>
              <w:left w:val="single" w:sz="4" w:space="0" w:color="auto"/>
              <w:bottom w:val="single" w:sz="4" w:space="0" w:color="auto"/>
              <w:right w:val="single" w:sz="4" w:space="0" w:color="auto"/>
            </w:tcBorders>
          </w:tcPr>
          <w:p w14:paraId="6FB35CF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24</w:t>
            </w:r>
          </w:p>
        </w:tc>
        <w:tc>
          <w:tcPr>
            <w:tcW w:w="992" w:type="dxa"/>
            <w:tcBorders>
              <w:top w:val="single" w:sz="4" w:space="0" w:color="auto"/>
              <w:left w:val="single" w:sz="4" w:space="0" w:color="auto"/>
              <w:bottom w:val="single" w:sz="4" w:space="0" w:color="auto"/>
              <w:right w:val="single" w:sz="4" w:space="0" w:color="auto"/>
            </w:tcBorders>
          </w:tcPr>
          <w:p w14:paraId="4F02CC3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27</w:t>
            </w:r>
          </w:p>
        </w:tc>
        <w:tc>
          <w:tcPr>
            <w:tcW w:w="993" w:type="dxa"/>
            <w:tcBorders>
              <w:top w:val="single" w:sz="4" w:space="0" w:color="auto"/>
              <w:left w:val="single" w:sz="4" w:space="0" w:color="auto"/>
              <w:bottom w:val="single" w:sz="4" w:space="0" w:color="auto"/>
              <w:right w:val="single" w:sz="4" w:space="0" w:color="auto"/>
            </w:tcBorders>
          </w:tcPr>
          <w:p w14:paraId="3962563E"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0C935BB3"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C3186F8"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313A09F"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305ED60"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3F07F60C"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0AB30E6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35.01.13.</w:t>
            </w:r>
          </w:p>
        </w:tc>
        <w:tc>
          <w:tcPr>
            <w:tcW w:w="3260" w:type="dxa"/>
            <w:tcBorders>
              <w:top w:val="single" w:sz="4" w:space="0" w:color="auto"/>
              <w:left w:val="single" w:sz="4" w:space="0" w:color="auto"/>
              <w:bottom w:val="single" w:sz="4" w:space="0" w:color="auto"/>
              <w:right w:val="single" w:sz="4" w:space="0" w:color="auto"/>
            </w:tcBorders>
          </w:tcPr>
          <w:p w14:paraId="123D7C9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Тракторист-машинист с\х производства</w:t>
            </w:r>
          </w:p>
        </w:tc>
        <w:tc>
          <w:tcPr>
            <w:tcW w:w="992" w:type="dxa"/>
            <w:tcBorders>
              <w:top w:val="single" w:sz="4" w:space="0" w:color="auto"/>
              <w:left w:val="single" w:sz="4" w:space="0" w:color="auto"/>
              <w:bottom w:val="single" w:sz="4" w:space="0" w:color="auto"/>
              <w:right w:val="single" w:sz="4" w:space="0" w:color="auto"/>
            </w:tcBorders>
          </w:tcPr>
          <w:p w14:paraId="5BE14C2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tcPr>
          <w:p w14:paraId="6D34315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14:paraId="0655AC0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FB53EB8"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0733D8D6"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15</w:t>
            </w:r>
          </w:p>
        </w:tc>
        <w:tc>
          <w:tcPr>
            <w:tcW w:w="993" w:type="dxa"/>
            <w:tcBorders>
              <w:top w:val="single" w:sz="4" w:space="0" w:color="auto"/>
              <w:left w:val="single" w:sz="4" w:space="0" w:color="auto"/>
              <w:bottom w:val="single" w:sz="4" w:space="0" w:color="auto"/>
              <w:right w:val="single" w:sz="4" w:space="0" w:color="auto"/>
            </w:tcBorders>
          </w:tcPr>
          <w:p w14:paraId="6B1241D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36759700"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82E9B10"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EFF9A45"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ECDFA4A"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06D602D8"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2F770C4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23.01.03.</w:t>
            </w:r>
          </w:p>
        </w:tc>
        <w:tc>
          <w:tcPr>
            <w:tcW w:w="3260" w:type="dxa"/>
            <w:tcBorders>
              <w:top w:val="single" w:sz="4" w:space="0" w:color="auto"/>
              <w:left w:val="single" w:sz="4" w:space="0" w:color="auto"/>
              <w:bottom w:val="single" w:sz="4" w:space="0" w:color="auto"/>
              <w:right w:val="single" w:sz="4" w:space="0" w:color="auto"/>
            </w:tcBorders>
          </w:tcPr>
          <w:p w14:paraId="051F5C3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Автомеханик</w:t>
            </w:r>
          </w:p>
        </w:tc>
        <w:tc>
          <w:tcPr>
            <w:tcW w:w="992" w:type="dxa"/>
            <w:tcBorders>
              <w:top w:val="single" w:sz="4" w:space="0" w:color="auto"/>
              <w:left w:val="single" w:sz="4" w:space="0" w:color="auto"/>
              <w:bottom w:val="single" w:sz="4" w:space="0" w:color="auto"/>
              <w:right w:val="single" w:sz="4" w:space="0" w:color="auto"/>
            </w:tcBorders>
          </w:tcPr>
          <w:p w14:paraId="1F222C1C"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29</w:t>
            </w:r>
          </w:p>
        </w:tc>
        <w:tc>
          <w:tcPr>
            <w:tcW w:w="992" w:type="dxa"/>
            <w:tcBorders>
              <w:top w:val="single" w:sz="4" w:space="0" w:color="auto"/>
              <w:left w:val="single" w:sz="4" w:space="0" w:color="auto"/>
              <w:bottom w:val="single" w:sz="4" w:space="0" w:color="auto"/>
              <w:right w:val="single" w:sz="4" w:space="0" w:color="auto"/>
            </w:tcBorders>
          </w:tcPr>
          <w:p w14:paraId="7D02FE7E"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76EA1D2F"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0E6E8632"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411ED1DA"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tcPr>
          <w:p w14:paraId="5665800B"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0EEE1CC3"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FD2147E"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96913B2"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F25590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r w:rsidR="005600DD" w:rsidRPr="00301B01" w14:paraId="610E4672" w14:textId="77777777" w:rsidTr="001F10EE">
        <w:trPr>
          <w:jc w:val="center"/>
        </w:trPr>
        <w:tc>
          <w:tcPr>
            <w:tcW w:w="1135" w:type="dxa"/>
            <w:tcBorders>
              <w:top w:val="single" w:sz="4" w:space="0" w:color="auto"/>
              <w:left w:val="single" w:sz="4" w:space="0" w:color="auto"/>
              <w:bottom w:val="single" w:sz="4" w:space="0" w:color="auto"/>
              <w:right w:val="single" w:sz="4" w:space="0" w:color="auto"/>
            </w:tcBorders>
          </w:tcPr>
          <w:p w14:paraId="5B37D815"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46.01.03.</w:t>
            </w:r>
          </w:p>
        </w:tc>
        <w:tc>
          <w:tcPr>
            <w:tcW w:w="3260" w:type="dxa"/>
            <w:tcBorders>
              <w:top w:val="single" w:sz="4" w:space="0" w:color="auto"/>
              <w:left w:val="single" w:sz="4" w:space="0" w:color="auto"/>
              <w:bottom w:val="single" w:sz="4" w:space="0" w:color="auto"/>
              <w:right w:val="single" w:sz="4" w:space="0" w:color="auto"/>
            </w:tcBorders>
          </w:tcPr>
          <w:p w14:paraId="08697FA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Делопроизводитель</w:t>
            </w:r>
          </w:p>
        </w:tc>
        <w:tc>
          <w:tcPr>
            <w:tcW w:w="992" w:type="dxa"/>
            <w:tcBorders>
              <w:top w:val="single" w:sz="4" w:space="0" w:color="auto"/>
              <w:left w:val="single" w:sz="4" w:space="0" w:color="auto"/>
              <w:bottom w:val="single" w:sz="4" w:space="0" w:color="auto"/>
              <w:right w:val="single" w:sz="4" w:space="0" w:color="auto"/>
            </w:tcBorders>
          </w:tcPr>
          <w:p w14:paraId="52525A2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tcPr>
          <w:p w14:paraId="3C5A082D"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64F8770B"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AFBD2E4"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19D62BE7" w14:textId="77777777" w:rsidR="005600DD" w:rsidRPr="00301B01" w:rsidRDefault="005600DD" w:rsidP="005600DD">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21</w:t>
            </w:r>
          </w:p>
        </w:tc>
        <w:tc>
          <w:tcPr>
            <w:tcW w:w="993" w:type="dxa"/>
            <w:tcBorders>
              <w:top w:val="single" w:sz="4" w:space="0" w:color="auto"/>
              <w:left w:val="single" w:sz="4" w:space="0" w:color="auto"/>
              <w:bottom w:val="single" w:sz="4" w:space="0" w:color="auto"/>
              <w:right w:val="single" w:sz="4" w:space="0" w:color="auto"/>
            </w:tcBorders>
          </w:tcPr>
          <w:p w14:paraId="485F03CD"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14:paraId="0021A2DF"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2571FED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14AFA18"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469271C" w14:textId="77777777" w:rsidR="005600DD" w:rsidRPr="00301B01" w:rsidRDefault="005600DD" w:rsidP="005600DD">
            <w:pPr>
              <w:spacing w:after="0" w:line="240" w:lineRule="auto"/>
              <w:jc w:val="both"/>
              <w:rPr>
                <w:rFonts w:ascii="Times New Roman" w:eastAsia="Times New Roman" w:hAnsi="Times New Roman" w:cs="Times New Roman"/>
                <w:color w:val="FF0000"/>
                <w:sz w:val="24"/>
                <w:szCs w:val="24"/>
                <w:lang w:eastAsia="ru-RU"/>
              </w:rPr>
            </w:pPr>
          </w:p>
        </w:tc>
      </w:tr>
    </w:tbl>
    <w:p w14:paraId="3CB1F64F" w14:textId="77777777" w:rsidR="001F10EE" w:rsidRDefault="001F10EE" w:rsidP="00FC2A2B">
      <w:pPr>
        <w:pStyle w:val="Style12"/>
        <w:widowControl/>
        <w:tabs>
          <w:tab w:val="left" w:leader="underscore" w:pos="14573"/>
        </w:tabs>
        <w:jc w:val="right"/>
        <w:outlineLvl w:val="1"/>
        <w:rPr>
          <w:rStyle w:val="FontStyle37"/>
          <w:i w:val="0"/>
          <w:sz w:val="28"/>
          <w:szCs w:val="28"/>
        </w:rPr>
      </w:pPr>
      <w:bookmarkStart w:id="34" w:name="_Toc446928933"/>
    </w:p>
    <w:p w14:paraId="7BB1651E" w14:textId="77777777" w:rsidR="00FC2A2B" w:rsidRDefault="00FC2A2B" w:rsidP="00FC2A2B">
      <w:pPr>
        <w:pStyle w:val="Style12"/>
        <w:widowControl/>
        <w:tabs>
          <w:tab w:val="left" w:leader="underscore" w:pos="14573"/>
        </w:tabs>
        <w:jc w:val="right"/>
        <w:outlineLvl w:val="1"/>
        <w:rPr>
          <w:rStyle w:val="FontStyle37"/>
          <w:i w:val="0"/>
          <w:sz w:val="28"/>
          <w:szCs w:val="28"/>
        </w:rPr>
      </w:pPr>
      <w:r w:rsidRPr="00454E50">
        <w:rPr>
          <w:rStyle w:val="FontStyle37"/>
          <w:i w:val="0"/>
          <w:sz w:val="28"/>
          <w:szCs w:val="28"/>
        </w:rPr>
        <w:t>Приложение 4б</w:t>
      </w:r>
      <w:bookmarkEnd w:id="34"/>
    </w:p>
    <w:p w14:paraId="71CB852A" w14:textId="77777777" w:rsidR="001F10EE" w:rsidRPr="00454E50" w:rsidRDefault="001F10EE" w:rsidP="00FC2A2B">
      <w:pPr>
        <w:pStyle w:val="Style12"/>
        <w:widowControl/>
        <w:tabs>
          <w:tab w:val="left" w:leader="underscore" w:pos="14573"/>
        </w:tabs>
        <w:jc w:val="right"/>
        <w:outlineLvl w:val="1"/>
        <w:rPr>
          <w:rStyle w:val="FontStyle37"/>
          <w:i w:val="0"/>
          <w:sz w:val="28"/>
          <w:szCs w:val="28"/>
        </w:rPr>
      </w:pPr>
    </w:p>
    <w:p w14:paraId="5F812AB4" w14:textId="77777777" w:rsidR="005600DD" w:rsidRPr="00301B01" w:rsidRDefault="005600DD" w:rsidP="005600DD">
      <w:pPr>
        <w:tabs>
          <w:tab w:val="left" w:leader="underscore" w:pos="14573"/>
        </w:tabs>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301B01">
        <w:rPr>
          <w:rFonts w:ascii="Times New Roman" w:eastAsia="Times New Roman" w:hAnsi="Times New Roman" w:cs="Times New Roman"/>
          <w:b/>
          <w:bCs/>
          <w:iCs/>
          <w:sz w:val="28"/>
          <w:szCs w:val="28"/>
          <w:lang w:eastAsia="ru-RU"/>
        </w:rPr>
        <w:t xml:space="preserve">Данные о контингенте обучающихся профессионального образования, формах обучения по состоянию </w:t>
      </w:r>
      <w:r w:rsidRPr="00301B01">
        <w:rPr>
          <w:rFonts w:ascii="Times New Roman" w:eastAsia="Times New Roman" w:hAnsi="Times New Roman" w:cs="Times New Roman"/>
          <w:b/>
          <w:bCs/>
          <w:iCs/>
          <w:sz w:val="28"/>
          <w:szCs w:val="28"/>
          <w:lang w:eastAsia="ru-RU"/>
        </w:rPr>
        <w:br/>
        <w:t>на 1 октября 2015 г.</w:t>
      </w:r>
    </w:p>
    <w:p w14:paraId="79503080" w14:textId="77777777" w:rsidR="005600DD" w:rsidRPr="00301B01" w:rsidRDefault="005600DD" w:rsidP="005600DD">
      <w:pPr>
        <w:spacing w:after="0" w:line="240" w:lineRule="auto"/>
        <w:jc w:val="center"/>
        <w:rPr>
          <w:rFonts w:ascii="Times New Roman" w:eastAsia="Times New Roman" w:hAnsi="Times New Roman" w:cs="Times New Roman"/>
          <w:sz w:val="28"/>
          <w:szCs w:val="28"/>
          <w:lang w:eastAsia="ru-RU"/>
        </w:rPr>
      </w:pPr>
      <w:r w:rsidRPr="00301B01">
        <w:rPr>
          <w:rFonts w:ascii="Times New Roman" w:eastAsia="Times New Roman" w:hAnsi="Times New Roman" w:cs="Times New Roman"/>
          <w:sz w:val="28"/>
          <w:szCs w:val="28"/>
          <w:lang w:eastAsia="ru-RU"/>
        </w:rPr>
        <w:t>Комплектование групп за текущий учебный год</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6343"/>
        <w:gridCol w:w="3402"/>
      </w:tblGrid>
      <w:tr w:rsidR="005600DD" w:rsidRPr="00301B01" w14:paraId="397C874D"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14619B09" w14:textId="77777777" w:rsidR="005600DD" w:rsidRPr="00301B01" w:rsidRDefault="005600DD" w:rsidP="005600DD">
            <w:pPr>
              <w:autoSpaceDE w:val="0"/>
              <w:autoSpaceDN w:val="0"/>
              <w:adjustRightInd w:val="0"/>
              <w:spacing w:after="0" w:line="240" w:lineRule="auto"/>
              <w:ind w:left="4613"/>
              <w:jc w:val="center"/>
              <w:rPr>
                <w:rFonts w:ascii="Times New Roman" w:eastAsia="Times New Roman" w:hAnsi="Times New Roman" w:cs="Times New Roman"/>
                <w:b/>
                <w:bCs/>
                <w:sz w:val="24"/>
                <w:szCs w:val="24"/>
                <w:lang w:eastAsia="ru-RU"/>
              </w:rPr>
            </w:pPr>
            <w:r w:rsidRPr="00301B01">
              <w:rPr>
                <w:rFonts w:ascii="Times New Roman" w:eastAsia="Times New Roman" w:hAnsi="Times New Roman" w:cs="Times New Roman"/>
                <w:b/>
                <w:bCs/>
                <w:sz w:val="24"/>
                <w:szCs w:val="24"/>
                <w:lang w:eastAsia="ru-RU"/>
              </w:rPr>
              <w:t>Показатель</w:t>
            </w:r>
          </w:p>
        </w:tc>
        <w:tc>
          <w:tcPr>
            <w:tcW w:w="3402" w:type="dxa"/>
            <w:tcBorders>
              <w:top w:val="single" w:sz="4" w:space="0" w:color="auto"/>
              <w:left w:val="single" w:sz="4" w:space="0" w:color="auto"/>
              <w:bottom w:val="single" w:sz="4" w:space="0" w:color="auto"/>
              <w:right w:val="single" w:sz="4" w:space="0" w:color="auto"/>
            </w:tcBorders>
            <w:hideMark/>
          </w:tcPr>
          <w:p w14:paraId="7F85578C"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b/>
                <w:bCs/>
                <w:sz w:val="24"/>
                <w:szCs w:val="24"/>
                <w:lang w:eastAsia="ru-RU"/>
              </w:rPr>
            </w:pPr>
            <w:r w:rsidRPr="00301B01">
              <w:rPr>
                <w:rFonts w:ascii="Times New Roman" w:eastAsia="Times New Roman" w:hAnsi="Times New Roman" w:cs="Times New Roman"/>
                <w:b/>
                <w:bCs/>
                <w:sz w:val="24"/>
                <w:szCs w:val="24"/>
                <w:lang w:eastAsia="ru-RU"/>
              </w:rPr>
              <w:t>Количество</w:t>
            </w:r>
          </w:p>
        </w:tc>
      </w:tr>
      <w:tr w:rsidR="005600DD" w:rsidRPr="00301B01" w14:paraId="0CDBC5E7"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795F6F1C"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Всего групп</w:t>
            </w:r>
          </w:p>
        </w:tc>
        <w:tc>
          <w:tcPr>
            <w:tcW w:w="3402" w:type="dxa"/>
            <w:tcBorders>
              <w:top w:val="single" w:sz="4" w:space="0" w:color="auto"/>
              <w:left w:val="single" w:sz="4" w:space="0" w:color="auto"/>
              <w:bottom w:val="single" w:sz="4" w:space="0" w:color="auto"/>
              <w:right w:val="single" w:sz="4" w:space="0" w:color="auto"/>
            </w:tcBorders>
          </w:tcPr>
          <w:p w14:paraId="5D3672B7"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53</w:t>
            </w:r>
          </w:p>
        </w:tc>
      </w:tr>
      <w:tr w:rsidR="005600DD" w:rsidRPr="00301B01" w14:paraId="19A7F79A"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6643E637"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Всего обучающихся</w:t>
            </w:r>
          </w:p>
        </w:tc>
        <w:tc>
          <w:tcPr>
            <w:tcW w:w="3402" w:type="dxa"/>
            <w:tcBorders>
              <w:top w:val="single" w:sz="4" w:space="0" w:color="auto"/>
              <w:left w:val="single" w:sz="4" w:space="0" w:color="auto"/>
              <w:bottom w:val="single" w:sz="4" w:space="0" w:color="auto"/>
              <w:right w:val="single" w:sz="4" w:space="0" w:color="auto"/>
            </w:tcBorders>
          </w:tcPr>
          <w:p w14:paraId="55E3A7C4"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1186</w:t>
            </w:r>
          </w:p>
        </w:tc>
      </w:tr>
      <w:tr w:rsidR="005600DD" w:rsidRPr="00301B01" w14:paraId="70017BFC"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5BD289EA"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в том числе:</w:t>
            </w:r>
          </w:p>
          <w:p w14:paraId="3701ADF9"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на 1 курсе</w:t>
            </w:r>
          </w:p>
        </w:tc>
        <w:tc>
          <w:tcPr>
            <w:tcW w:w="3402" w:type="dxa"/>
            <w:tcBorders>
              <w:top w:val="single" w:sz="4" w:space="0" w:color="auto"/>
              <w:left w:val="single" w:sz="4" w:space="0" w:color="auto"/>
              <w:bottom w:val="single" w:sz="4" w:space="0" w:color="auto"/>
              <w:right w:val="single" w:sz="4" w:space="0" w:color="auto"/>
            </w:tcBorders>
          </w:tcPr>
          <w:p w14:paraId="567C0CBC"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320</w:t>
            </w:r>
          </w:p>
        </w:tc>
      </w:tr>
      <w:tr w:rsidR="005600DD" w:rsidRPr="00301B01" w14:paraId="1393741D"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03FE5DC6"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на 2 курсе</w:t>
            </w:r>
          </w:p>
        </w:tc>
        <w:tc>
          <w:tcPr>
            <w:tcW w:w="3402" w:type="dxa"/>
            <w:tcBorders>
              <w:top w:val="single" w:sz="4" w:space="0" w:color="auto"/>
              <w:left w:val="single" w:sz="4" w:space="0" w:color="auto"/>
              <w:bottom w:val="single" w:sz="4" w:space="0" w:color="auto"/>
              <w:right w:val="single" w:sz="4" w:space="0" w:color="auto"/>
            </w:tcBorders>
          </w:tcPr>
          <w:p w14:paraId="506025B5"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334</w:t>
            </w:r>
          </w:p>
        </w:tc>
      </w:tr>
      <w:tr w:rsidR="005600DD" w:rsidRPr="00301B01" w14:paraId="0178DA53"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1ADA2A78"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на 3 курсе</w:t>
            </w:r>
          </w:p>
        </w:tc>
        <w:tc>
          <w:tcPr>
            <w:tcW w:w="3402" w:type="dxa"/>
            <w:tcBorders>
              <w:top w:val="single" w:sz="4" w:space="0" w:color="auto"/>
              <w:left w:val="single" w:sz="4" w:space="0" w:color="auto"/>
              <w:bottom w:val="single" w:sz="4" w:space="0" w:color="auto"/>
              <w:right w:val="single" w:sz="4" w:space="0" w:color="auto"/>
            </w:tcBorders>
          </w:tcPr>
          <w:p w14:paraId="3E9BFE55"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344</w:t>
            </w:r>
          </w:p>
        </w:tc>
      </w:tr>
      <w:tr w:rsidR="005600DD" w:rsidRPr="00301B01" w14:paraId="6C175034" w14:textId="77777777" w:rsidTr="005600DD">
        <w:trPr>
          <w:trHeight w:val="415"/>
        </w:trPr>
        <w:tc>
          <w:tcPr>
            <w:tcW w:w="11165" w:type="dxa"/>
            <w:gridSpan w:val="2"/>
            <w:tcBorders>
              <w:top w:val="single" w:sz="4" w:space="0" w:color="auto"/>
              <w:left w:val="single" w:sz="4" w:space="0" w:color="auto"/>
              <w:bottom w:val="single" w:sz="4" w:space="0" w:color="auto"/>
              <w:right w:val="single" w:sz="4" w:space="0" w:color="auto"/>
            </w:tcBorders>
          </w:tcPr>
          <w:p w14:paraId="145C54A8"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на 4 курсе</w:t>
            </w:r>
          </w:p>
        </w:tc>
        <w:tc>
          <w:tcPr>
            <w:tcW w:w="3402" w:type="dxa"/>
            <w:tcBorders>
              <w:top w:val="single" w:sz="4" w:space="0" w:color="auto"/>
              <w:left w:val="single" w:sz="4" w:space="0" w:color="auto"/>
              <w:bottom w:val="single" w:sz="4" w:space="0" w:color="auto"/>
              <w:right w:val="single" w:sz="4" w:space="0" w:color="auto"/>
            </w:tcBorders>
          </w:tcPr>
          <w:p w14:paraId="352874D8"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169</w:t>
            </w:r>
          </w:p>
        </w:tc>
      </w:tr>
      <w:tr w:rsidR="005600DD" w:rsidRPr="00301B01" w14:paraId="273C7834"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556CD942"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на 5 курсе</w:t>
            </w:r>
          </w:p>
        </w:tc>
        <w:tc>
          <w:tcPr>
            <w:tcW w:w="3402" w:type="dxa"/>
            <w:tcBorders>
              <w:top w:val="single" w:sz="4" w:space="0" w:color="auto"/>
              <w:left w:val="single" w:sz="4" w:space="0" w:color="auto"/>
              <w:bottom w:val="single" w:sz="4" w:space="0" w:color="auto"/>
              <w:right w:val="single" w:sz="4" w:space="0" w:color="auto"/>
            </w:tcBorders>
          </w:tcPr>
          <w:p w14:paraId="4BD78CAC"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19</w:t>
            </w:r>
          </w:p>
        </w:tc>
      </w:tr>
      <w:tr w:rsidR="005600DD" w:rsidRPr="00301B01" w14:paraId="02804613"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55DC34F0"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Всего групп:</w:t>
            </w:r>
          </w:p>
        </w:tc>
        <w:tc>
          <w:tcPr>
            <w:tcW w:w="3402" w:type="dxa"/>
            <w:tcBorders>
              <w:top w:val="single" w:sz="4" w:space="0" w:color="auto"/>
              <w:left w:val="single" w:sz="4" w:space="0" w:color="auto"/>
              <w:bottom w:val="single" w:sz="4" w:space="0" w:color="auto"/>
              <w:right w:val="single" w:sz="4" w:space="0" w:color="auto"/>
            </w:tcBorders>
          </w:tcPr>
          <w:p w14:paraId="7BE7B10D"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w:t>
            </w:r>
          </w:p>
        </w:tc>
      </w:tr>
      <w:tr w:rsidR="005600DD" w:rsidRPr="00301B01" w14:paraId="5DAED4C0" w14:textId="77777777" w:rsidTr="005600DD">
        <w:tc>
          <w:tcPr>
            <w:tcW w:w="11165" w:type="dxa"/>
            <w:gridSpan w:val="2"/>
            <w:tcBorders>
              <w:top w:val="single" w:sz="4" w:space="0" w:color="auto"/>
              <w:left w:val="single" w:sz="4" w:space="0" w:color="auto"/>
              <w:bottom w:val="single" w:sz="4" w:space="0" w:color="auto"/>
              <w:right w:val="single" w:sz="4" w:space="0" w:color="auto"/>
            </w:tcBorders>
            <w:hideMark/>
          </w:tcPr>
          <w:p w14:paraId="0E0CEE3E"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специальные (коррекционные) образовательные программам (8 вид)</w:t>
            </w:r>
          </w:p>
        </w:tc>
        <w:tc>
          <w:tcPr>
            <w:tcW w:w="3402" w:type="dxa"/>
            <w:tcBorders>
              <w:top w:val="single" w:sz="4" w:space="0" w:color="auto"/>
              <w:left w:val="single" w:sz="4" w:space="0" w:color="auto"/>
              <w:bottom w:val="single" w:sz="4" w:space="0" w:color="auto"/>
              <w:right w:val="single" w:sz="4" w:space="0" w:color="auto"/>
            </w:tcBorders>
          </w:tcPr>
          <w:p w14:paraId="211C81DE"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 (42 человека)</w:t>
            </w:r>
          </w:p>
        </w:tc>
      </w:tr>
      <w:tr w:rsidR="005600DD" w:rsidRPr="00301B01" w14:paraId="06ABF90E" w14:textId="77777777" w:rsidTr="005600DD">
        <w:tc>
          <w:tcPr>
            <w:tcW w:w="4822" w:type="dxa"/>
            <w:vMerge w:val="restart"/>
            <w:tcBorders>
              <w:top w:val="single" w:sz="4" w:space="0" w:color="auto"/>
              <w:left w:val="single" w:sz="4" w:space="0" w:color="auto"/>
              <w:bottom w:val="single" w:sz="4" w:space="0" w:color="auto"/>
              <w:right w:val="single" w:sz="4" w:space="0" w:color="auto"/>
            </w:tcBorders>
            <w:hideMark/>
          </w:tcPr>
          <w:p w14:paraId="17249EF2"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Обучающиеся, получающие образование по формам обучения</w:t>
            </w:r>
          </w:p>
        </w:tc>
        <w:tc>
          <w:tcPr>
            <w:tcW w:w="6343" w:type="dxa"/>
            <w:tcBorders>
              <w:top w:val="single" w:sz="4" w:space="0" w:color="auto"/>
              <w:left w:val="single" w:sz="4" w:space="0" w:color="auto"/>
              <w:bottom w:val="single" w:sz="4" w:space="0" w:color="auto"/>
              <w:right w:val="single" w:sz="4" w:space="0" w:color="auto"/>
            </w:tcBorders>
            <w:hideMark/>
          </w:tcPr>
          <w:p w14:paraId="72F2718B"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очное</w:t>
            </w:r>
          </w:p>
        </w:tc>
        <w:tc>
          <w:tcPr>
            <w:tcW w:w="3402" w:type="dxa"/>
            <w:tcBorders>
              <w:top w:val="single" w:sz="4" w:space="0" w:color="auto"/>
              <w:left w:val="single" w:sz="4" w:space="0" w:color="auto"/>
              <w:bottom w:val="single" w:sz="4" w:space="0" w:color="auto"/>
              <w:right w:val="single" w:sz="4" w:space="0" w:color="auto"/>
            </w:tcBorders>
          </w:tcPr>
          <w:p w14:paraId="59FAD436"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978</w:t>
            </w:r>
          </w:p>
        </w:tc>
      </w:tr>
      <w:tr w:rsidR="005600DD" w:rsidRPr="00301B01" w14:paraId="61C227ED" w14:textId="77777777" w:rsidTr="005600DD">
        <w:tc>
          <w:tcPr>
            <w:tcW w:w="4822" w:type="dxa"/>
            <w:vMerge/>
            <w:tcBorders>
              <w:top w:val="single" w:sz="4" w:space="0" w:color="auto"/>
              <w:left w:val="single" w:sz="4" w:space="0" w:color="auto"/>
              <w:bottom w:val="single" w:sz="4" w:space="0" w:color="auto"/>
              <w:right w:val="single" w:sz="4" w:space="0" w:color="auto"/>
            </w:tcBorders>
            <w:vAlign w:val="center"/>
            <w:hideMark/>
          </w:tcPr>
          <w:p w14:paraId="0E7E54F9"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p>
        </w:tc>
        <w:tc>
          <w:tcPr>
            <w:tcW w:w="6343" w:type="dxa"/>
            <w:tcBorders>
              <w:top w:val="single" w:sz="4" w:space="0" w:color="auto"/>
              <w:left w:val="single" w:sz="4" w:space="0" w:color="auto"/>
              <w:bottom w:val="single" w:sz="4" w:space="0" w:color="auto"/>
              <w:right w:val="single" w:sz="4" w:space="0" w:color="auto"/>
            </w:tcBorders>
            <w:hideMark/>
          </w:tcPr>
          <w:p w14:paraId="1F8E817E"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очно-заочное</w:t>
            </w:r>
          </w:p>
        </w:tc>
        <w:tc>
          <w:tcPr>
            <w:tcW w:w="3402" w:type="dxa"/>
            <w:tcBorders>
              <w:top w:val="single" w:sz="4" w:space="0" w:color="auto"/>
              <w:left w:val="single" w:sz="4" w:space="0" w:color="auto"/>
              <w:bottom w:val="single" w:sz="4" w:space="0" w:color="auto"/>
              <w:right w:val="single" w:sz="4" w:space="0" w:color="auto"/>
            </w:tcBorders>
          </w:tcPr>
          <w:p w14:paraId="390A789E"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41</w:t>
            </w:r>
          </w:p>
        </w:tc>
      </w:tr>
      <w:tr w:rsidR="005600DD" w:rsidRPr="00301B01" w14:paraId="4965D12C" w14:textId="77777777" w:rsidTr="005600DD">
        <w:trPr>
          <w:trHeight w:val="256"/>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7082A9D4"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p>
        </w:tc>
        <w:tc>
          <w:tcPr>
            <w:tcW w:w="6343" w:type="dxa"/>
            <w:tcBorders>
              <w:top w:val="single" w:sz="4" w:space="0" w:color="auto"/>
              <w:left w:val="single" w:sz="4" w:space="0" w:color="auto"/>
              <w:bottom w:val="single" w:sz="4" w:space="0" w:color="auto"/>
              <w:right w:val="single" w:sz="4" w:space="0" w:color="auto"/>
            </w:tcBorders>
            <w:hideMark/>
          </w:tcPr>
          <w:p w14:paraId="5FBA1815"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заочное</w:t>
            </w:r>
          </w:p>
        </w:tc>
        <w:tc>
          <w:tcPr>
            <w:tcW w:w="3402" w:type="dxa"/>
            <w:tcBorders>
              <w:top w:val="single" w:sz="4" w:space="0" w:color="auto"/>
              <w:left w:val="single" w:sz="4" w:space="0" w:color="auto"/>
              <w:bottom w:val="single" w:sz="4" w:space="0" w:color="auto"/>
              <w:right w:val="single" w:sz="4" w:space="0" w:color="auto"/>
            </w:tcBorders>
          </w:tcPr>
          <w:p w14:paraId="013AD764"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209</w:t>
            </w:r>
          </w:p>
        </w:tc>
      </w:tr>
      <w:tr w:rsidR="005600DD" w:rsidRPr="00301B01" w14:paraId="35738F13" w14:textId="77777777" w:rsidTr="005600DD">
        <w:trPr>
          <w:trHeight w:val="364"/>
        </w:trPr>
        <w:tc>
          <w:tcPr>
            <w:tcW w:w="11165" w:type="dxa"/>
            <w:gridSpan w:val="2"/>
            <w:tcBorders>
              <w:top w:val="single" w:sz="4" w:space="0" w:color="auto"/>
              <w:left w:val="single" w:sz="4" w:space="0" w:color="auto"/>
              <w:bottom w:val="single" w:sz="4" w:space="0" w:color="auto"/>
              <w:right w:val="single" w:sz="4" w:space="0" w:color="auto"/>
            </w:tcBorders>
            <w:hideMark/>
          </w:tcPr>
          <w:p w14:paraId="62166784"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Дети-сироты и дети, оставшиеся без попечения родителей, лица из числа детей-сирот и детей, оставшихся без попечения родителей</w:t>
            </w:r>
          </w:p>
        </w:tc>
        <w:tc>
          <w:tcPr>
            <w:tcW w:w="3402" w:type="dxa"/>
            <w:tcBorders>
              <w:top w:val="single" w:sz="4" w:space="0" w:color="auto"/>
              <w:left w:val="single" w:sz="4" w:space="0" w:color="auto"/>
              <w:bottom w:val="single" w:sz="4" w:space="0" w:color="auto"/>
              <w:right w:val="single" w:sz="4" w:space="0" w:color="auto"/>
            </w:tcBorders>
          </w:tcPr>
          <w:p w14:paraId="108E12CA"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37</w:t>
            </w:r>
          </w:p>
        </w:tc>
      </w:tr>
      <w:tr w:rsidR="005600DD" w:rsidRPr="00301B01" w14:paraId="6495BAF2" w14:textId="77777777" w:rsidTr="005600DD">
        <w:trPr>
          <w:trHeight w:val="411"/>
        </w:trPr>
        <w:tc>
          <w:tcPr>
            <w:tcW w:w="11165" w:type="dxa"/>
            <w:gridSpan w:val="2"/>
            <w:tcBorders>
              <w:top w:val="single" w:sz="4" w:space="0" w:color="auto"/>
              <w:left w:val="single" w:sz="4" w:space="0" w:color="auto"/>
              <w:bottom w:val="single" w:sz="4" w:space="0" w:color="auto"/>
              <w:right w:val="single" w:sz="4" w:space="0" w:color="auto"/>
            </w:tcBorders>
            <w:hideMark/>
          </w:tcPr>
          <w:p w14:paraId="2D448E84"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Дети-инвалиды</w:t>
            </w:r>
          </w:p>
        </w:tc>
        <w:tc>
          <w:tcPr>
            <w:tcW w:w="3402" w:type="dxa"/>
            <w:tcBorders>
              <w:top w:val="single" w:sz="4" w:space="0" w:color="auto"/>
              <w:left w:val="single" w:sz="4" w:space="0" w:color="auto"/>
              <w:bottom w:val="single" w:sz="4" w:space="0" w:color="auto"/>
              <w:right w:val="single" w:sz="4" w:space="0" w:color="auto"/>
            </w:tcBorders>
          </w:tcPr>
          <w:p w14:paraId="3A1C23C9" w14:textId="77777777" w:rsidR="005600DD" w:rsidRPr="00301B01" w:rsidRDefault="005600DD" w:rsidP="001F10EE">
            <w:pPr>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14</w:t>
            </w:r>
          </w:p>
        </w:tc>
      </w:tr>
    </w:tbl>
    <w:p w14:paraId="5F31C974" w14:textId="77777777" w:rsidR="00FC2A2B" w:rsidRDefault="00BD4C56" w:rsidP="00DB28C9">
      <w:pPr>
        <w:pStyle w:val="11"/>
        <w:ind w:left="0" w:firstLine="709"/>
        <w:jc w:val="right"/>
        <w:outlineLvl w:val="1"/>
        <w:rPr>
          <w:rFonts w:ascii="Times New Roman" w:hAnsi="Times New Roman" w:cs="Times New Roman"/>
          <w:b/>
          <w:sz w:val="28"/>
          <w:szCs w:val="28"/>
        </w:rPr>
      </w:pPr>
      <w:bookmarkStart w:id="35" w:name="_Toc446928934"/>
      <w:r w:rsidRPr="00301B01">
        <w:rPr>
          <w:rFonts w:ascii="Times New Roman" w:hAnsi="Times New Roman" w:cs="Times New Roman"/>
          <w:b/>
          <w:sz w:val="28"/>
          <w:szCs w:val="28"/>
        </w:rPr>
        <w:lastRenderedPageBreak/>
        <w:t>Приложение 5а</w:t>
      </w:r>
      <w:bookmarkEnd w:id="35"/>
    </w:p>
    <w:p w14:paraId="420A6892" w14:textId="77777777" w:rsidR="001F10EE" w:rsidRPr="00301B01" w:rsidRDefault="001F10EE" w:rsidP="00DB28C9">
      <w:pPr>
        <w:pStyle w:val="11"/>
        <w:ind w:left="0" w:firstLine="709"/>
        <w:jc w:val="right"/>
        <w:outlineLvl w:val="1"/>
        <w:rPr>
          <w:rFonts w:ascii="Times New Roman" w:hAnsi="Times New Roman" w:cs="Times New Roman"/>
          <w:b/>
          <w:sz w:val="28"/>
          <w:szCs w:val="28"/>
        </w:rPr>
      </w:pPr>
    </w:p>
    <w:p w14:paraId="140A446E" w14:textId="77777777" w:rsidR="0073407A" w:rsidRPr="00301B01" w:rsidRDefault="0073407A" w:rsidP="0073407A">
      <w:pPr>
        <w:spacing w:after="0" w:line="240" w:lineRule="auto"/>
        <w:jc w:val="center"/>
        <w:rPr>
          <w:rFonts w:ascii="Times New Roman" w:eastAsia="Calibri" w:hAnsi="Times New Roman" w:cs="Times New Roman"/>
          <w:b/>
          <w:sz w:val="28"/>
          <w:szCs w:val="28"/>
        </w:rPr>
      </w:pPr>
      <w:r w:rsidRPr="00301B01">
        <w:rPr>
          <w:rFonts w:ascii="Times New Roman" w:eastAsia="Calibri" w:hAnsi="Times New Roman" w:cs="Times New Roman"/>
          <w:b/>
          <w:sz w:val="28"/>
          <w:szCs w:val="28"/>
        </w:rPr>
        <w:t>Сведения о соответствии рабочих учебных планов</w:t>
      </w:r>
    </w:p>
    <w:p w14:paraId="68EFE8E7" w14:textId="77777777" w:rsidR="0073407A" w:rsidRPr="00301B01" w:rsidRDefault="0073407A" w:rsidP="0073407A">
      <w:pPr>
        <w:spacing w:after="0" w:line="240" w:lineRule="auto"/>
        <w:jc w:val="center"/>
        <w:rPr>
          <w:rFonts w:ascii="Times New Roman" w:eastAsia="Calibri" w:hAnsi="Times New Roman" w:cs="Times New Roman"/>
          <w:b/>
          <w:sz w:val="28"/>
          <w:szCs w:val="28"/>
        </w:rPr>
      </w:pPr>
      <w:r w:rsidRPr="00301B01">
        <w:rPr>
          <w:rFonts w:ascii="Times New Roman" w:eastAsia="Calibri" w:hAnsi="Times New Roman" w:cs="Times New Roman"/>
          <w:b/>
          <w:sz w:val="28"/>
          <w:szCs w:val="28"/>
        </w:rPr>
        <w:t>требованиям ФГОС СПО (программы подготовки специалистов среднего звена)</w:t>
      </w: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536"/>
        <w:gridCol w:w="4365"/>
      </w:tblGrid>
      <w:tr w:rsidR="0073407A" w:rsidRPr="00301B01" w14:paraId="5A8C7712" w14:textId="77777777" w:rsidTr="00454E50">
        <w:tc>
          <w:tcPr>
            <w:tcW w:w="5637" w:type="dxa"/>
            <w:tcBorders>
              <w:top w:val="single" w:sz="4" w:space="0" w:color="auto"/>
              <w:left w:val="single" w:sz="4" w:space="0" w:color="auto"/>
              <w:bottom w:val="single" w:sz="4" w:space="0" w:color="auto"/>
              <w:right w:val="single" w:sz="4" w:space="0" w:color="auto"/>
            </w:tcBorders>
            <w:vAlign w:val="center"/>
            <w:hideMark/>
          </w:tcPr>
          <w:p w14:paraId="56C6E7EB" w14:textId="77777777" w:rsidR="0073407A" w:rsidRPr="00301B01" w:rsidRDefault="0073407A" w:rsidP="0073407A">
            <w:pPr>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b/>
                <w:color w:val="000000"/>
                <w:sz w:val="23"/>
                <w:szCs w:val="23"/>
                <w:lang w:eastAsia="ru-RU"/>
              </w:rPr>
              <w:t>Критериальный показатель</w:t>
            </w:r>
          </w:p>
        </w:tc>
        <w:tc>
          <w:tcPr>
            <w:tcW w:w="4536" w:type="dxa"/>
            <w:tcBorders>
              <w:top w:val="single" w:sz="4" w:space="0" w:color="auto"/>
              <w:left w:val="single" w:sz="4" w:space="0" w:color="auto"/>
              <w:bottom w:val="single" w:sz="4" w:space="0" w:color="auto"/>
              <w:right w:val="single" w:sz="4" w:space="0" w:color="auto"/>
            </w:tcBorders>
            <w:hideMark/>
          </w:tcPr>
          <w:p w14:paraId="27BC01D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По ФГОС</w:t>
            </w:r>
          </w:p>
        </w:tc>
        <w:tc>
          <w:tcPr>
            <w:tcW w:w="4365" w:type="dxa"/>
            <w:tcBorders>
              <w:top w:val="single" w:sz="4" w:space="0" w:color="auto"/>
              <w:left w:val="single" w:sz="4" w:space="0" w:color="auto"/>
              <w:bottom w:val="single" w:sz="4" w:space="0" w:color="auto"/>
              <w:right w:val="single" w:sz="4" w:space="0" w:color="auto"/>
            </w:tcBorders>
            <w:hideMark/>
          </w:tcPr>
          <w:p w14:paraId="729F0B9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По уч. плану</w:t>
            </w:r>
          </w:p>
        </w:tc>
      </w:tr>
      <w:tr w:rsidR="0073407A" w:rsidRPr="00301B01" w14:paraId="5DC83111" w14:textId="77777777" w:rsidTr="00454E50">
        <w:tc>
          <w:tcPr>
            <w:tcW w:w="5637" w:type="dxa"/>
            <w:tcBorders>
              <w:top w:val="single" w:sz="4" w:space="0" w:color="auto"/>
              <w:left w:val="single" w:sz="4" w:space="0" w:color="auto"/>
              <w:bottom w:val="single" w:sz="4" w:space="0" w:color="auto"/>
              <w:right w:val="single" w:sz="4" w:space="0" w:color="auto"/>
            </w:tcBorders>
          </w:tcPr>
          <w:p w14:paraId="59C0D7D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нормативному сроку базовой или углубленной подготовки</w:t>
            </w:r>
          </w:p>
        </w:tc>
        <w:tc>
          <w:tcPr>
            <w:tcW w:w="4536" w:type="dxa"/>
            <w:tcBorders>
              <w:top w:val="single" w:sz="4" w:space="0" w:color="auto"/>
              <w:left w:val="single" w:sz="4" w:space="0" w:color="auto"/>
              <w:bottom w:val="single" w:sz="4" w:space="0" w:color="auto"/>
              <w:right w:val="single" w:sz="4" w:space="0" w:color="auto"/>
            </w:tcBorders>
            <w:hideMark/>
          </w:tcPr>
          <w:p w14:paraId="5626097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1 г.10 мес./ 2г.10 мес.</w:t>
            </w:r>
          </w:p>
        </w:tc>
        <w:tc>
          <w:tcPr>
            <w:tcW w:w="4365" w:type="dxa"/>
            <w:tcBorders>
              <w:top w:val="single" w:sz="4" w:space="0" w:color="auto"/>
              <w:left w:val="single" w:sz="4" w:space="0" w:color="auto"/>
              <w:bottom w:val="single" w:sz="4" w:space="0" w:color="auto"/>
              <w:right w:val="single" w:sz="4" w:space="0" w:color="auto"/>
            </w:tcBorders>
            <w:hideMark/>
          </w:tcPr>
          <w:p w14:paraId="0C45B4F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2 г.10 мес./ 3 г. 10 мес.</w:t>
            </w:r>
          </w:p>
          <w:p w14:paraId="693CD51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(на базе ООО)</w:t>
            </w:r>
          </w:p>
        </w:tc>
      </w:tr>
      <w:tr w:rsidR="0073407A" w:rsidRPr="00301B01" w14:paraId="490D54E1"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640F453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перечню учебных циклов и разделов</w:t>
            </w:r>
          </w:p>
        </w:tc>
        <w:tc>
          <w:tcPr>
            <w:tcW w:w="4536" w:type="dxa"/>
            <w:tcBorders>
              <w:top w:val="single" w:sz="4" w:space="0" w:color="auto"/>
              <w:left w:val="single" w:sz="4" w:space="0" w:color="auto"/>
              <w:bottom w:val="single" w:sz="4" w:space="0" w:color="auto"/>
              <w:right w:val="single" w:sz="4" w:space="0" w:color="auto"/>
            </w:tcBorders>
          </w:tcPr>
          <w:p w14:paraId="38DF72B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ОГСЭ</w:t>
            </w:r>
          </w:p>
          <w:p w14:paraId="6F40127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ЕН</w:t>
            </w:r>
          </w:p>
          <w:p w14:paraId="08107BF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ОП</w:t>
            </w:r>
          </w:p>
          <w:p w14:paraId="7B6FFFB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ПМ</w:t>
            </w:r>
          </w:p>
          <w:p w14:paraId="12B181D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УП</w:t>
            </w:r>
          </w:p>
          <w:p w14:paraId="3ECF133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ПП</w:t>
            </w:r>
          </w:p>
          <w:p w14:paraId="2920CCFE"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ПДП</w:t>
            </w:r>
          </w:p>
          <w:p w14:paraId="6A6505F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ГИА</w:t>
            </w:r>
          </w:p>
        </w:tc>
        <w:tc>
          <w:tcPr>
            <w:tcW w:w="4365" w:type="dxa"/>
            <w:tcBorders>
              <w:top w:val="single" w:sz="4" w:space="0" w:color="auto"/>
              <w:left w:val="single" w:sz="4" w:space="0" w:color="auto"/>
              <w:bottom w:val="single" w:sz="4" w:space="0" w:color="auto"/>
              <w:right w:val="single" w:sz="4" w:space="0" w:color="auto"/>
            </w:tcBorders>
            <w:hideMark/>
          </w:tcPr>
          <w:p w14:paraId="40A2987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ОД</w:t>
            </w:r>
          </w:p>
          <w:p w14:paraId="38BFEED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ОГСЭ</w:t>
            </w:r>
          </w:p>
          <w:p w14:paraId="363B61C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ЕН</w:t>
            </w:r>
          </w:p>
          <w:p w14:paraId="1F2248A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ОП</w:t>
            </w:r>
          </w:p>
          <w:p w14:paraId="0149640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ПМ</w:t>
            </w:r>
          </w:p>
          <w:p w14:paraId="778FB0C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УП</w:t>
            </w:r>
          </w:p>
          <w:p w14:paraId="5E7D46F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ПП</w:t>
            </w:r>
          </w:p>
          <w:p w14:paraId="0717549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ПДП</w:t>
            </w:r>
          </w:p>
          <w:p w14:paraId="25159BF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ГИА</w:t>
            </w:r>
          </w:p>
        </w:tc>
      </w:tr>
      <w:tr w:rsidR="0073407A" w:rsidRPr="00301B01" w14:paraId="0A490C6B"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1F7E292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перечню обязательных учебных дисциплин (циклы ОГСЭ, ЕН, ОП)</w:t>
            </w:r>
          </w:p>
        </w:tc>
        <w:tc>
          <w:tcPr>
            <w:tcW w:w="4536" w:type="dxa"/>
            <w:tcBorders>
              <w:top w:val="single" w:sz="4" w:space="0" w:color="auto"/>
              <w:left w:val="single" w:sz="4" w:space="0" w:color="auto"/>
              <w:bottom w:val="single" w:sz="4" w:space="0" w:color="auto"/>
              <w:right w:val="single" w:sz="4" w:space="0" w:color="auto"/>
            </w:tcBorders>
            <w:hideMark/>
          </w:tcPr>
          <w:p w14:paraId="45FCDEAF"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Количество обязательных учебных дисциплин циклов ОГСЭ, ЕН, ОП соответствует ФГОС по ОПОП</w:t>
            </w:r>
          </w:p>
        </w:tc>
        <w:tc>
          <w:tcPr>
            <w:tcW w:w="4365" w:type="dxa"/>
            <w:tcBorders>
              <w:top w:val="single" w:sz="4" w:space="0" w:color="auto"/>
              <w:left w:val="single" w:sz="4" w:space="0" w:color="auto"/>
              <w:bottom w:val="single" w:sz="4" w:space="0" w:color="auto"/>
              <w:right w:val="single" w:sz="4" w:space="0" w:color="auto"/>
            </w:tcBorders>
            <w:hideMark/>
          </w:tcPr>
          <w:p w14:paraId="10F7B78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Количество обязательных учебных дисциплин циклов ОГСЭ, ЕН, ОП соответствует ФГОС по ОПОП</w:t>
            </w:r>
          </w:p>
        </w:tc>
      </w:tr>
      <w:tr w:rsidR="0073407A" w:rsidRPr="00301B01" w14:paraId="5CEBEB7A"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2F6E0BD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перечню обязательных ПМ</w:t>
            </w:r>
          </w:p>
        </w:tc>
        <w:tc>
          <w:tcPr>
            <w:tcW w:w="4536" w:type="dxa"/>
            <w:tcBorders>
              <w:top w:val="single" w:sz="4" w:space="0" w:color="auto"/>
              <w:left w:val="single" w:sz="4" w:space="0" w:color="auto"/>
              <w:bottom w:val="single" w:sz="4" w:space="0" w:color="auto"/>
              <w:right w:val="single" w:sz="4" w:space="0" w:color="auto"/>
            </w:tcBorders>
            <w:hideMark/>
          </w:tcPr>
          <w:p w14:paraId="2BC8D59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ПМ соответствует ФГОС СПО по ОПОП</w:t>
            </w:r>
          </w:p>
        </w:tc>
        <w:tc>
          <w:tcPr>
            <w:tcW w:w="4365" w:type="dxa"/>
            <w:tcBorders>
              <w:top w:val="single" w:sz="4" w:space="0" w:color="auto"/>
              <w:left w:val="single" w:sz="4" w:space="0" w:color="auto"/>
              <w:bottom w:val="single" w:sz="4" w:space="0" w:color="auto"/>
              <w:right w:val="single" w:sz="4" w:space="0" w:color="auto"/>
            </w:tcBorders>
            <w:hideMark/>
          </w:tcPr>
          <w:p w14:paraId="52B74C0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ПМ соответствует ФГОС СПО по ОПОП</w:t>
            </w:r>
          </w:p>
        </w:tc>
      </w:tr>
      <w:tr w:rsidR="0073407A" w:rsidRPr="00301B01" w14:paraId="2DC1D58D"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61B57FB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перечню обязательных МДК в ПМ</w:t>
            </w:r>
          </w:p>
        </w:tc>
        <w:tc>
          <w:tcPr>
            <w:tcW w:w="4536" w:type="dxa"/>
            <w:tcBorders>
              <w:top w:val="single" w:sz="4" w:space="0" w:color="auto"/>
              <w:left w:val="single" w:sz="4" w:space="0" w:color="auto"/>
              <w:bottom w:val="single" w:sz="4" w:space="0" w:color="auto"/>
              <w:right w:val="single" w:sz="4" w:space="0" w:color="auto"/>
            </w:tcBorders>
            <w:hideMark/>
          </w:tcPr>
          <w:p w14:paraId="0AF2360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МДК в ПМ соответствует ФГОС СПО по ОПОП</w:t>
            </w:r>
          </w:p>
        </w:tc>
        <w:tc>
          <w:tcPr>
            <w:tcW w:w="4365" w:type="dxa"/>
            <w:tcBorders>
              <w:top w:val="single" w:sz="4" w:space="0" w:color="auto"/>
              <w:left w:val="single" w:sz="4" w:space="0" w:color="auto"/>
              <w:bottom w:val="single" w:sz="4" w:space="0" w:color="auto"/>
              <w:right w:val="single" w:sz="4" w:space="0" w:color="auto"/>
            </w:tcBorders>
            <w:hideMark/>
          </w:tcPr>
          <w:p w14:paraId="090F5F2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МДК в ПМ соответствует ФГОС СПО по ОПОП</w:t>
            </w:r>
          </w:p>
        </w:tc>
      </w:tr>
      <w:tr w:rsidR="0073407A" w:rsidRPr="00301B01" w14:paraId="7405A59D" w14:textId="77777777" w:rsidTr="00454E50">
        <w:trPr>
          <w:trHeight w:val="273"/>
        </w:trPr>
        <w:tc>
          <w:tcPr>
            <w:tcW w:w="5637" w:type="dxa"/>
            <w:tcBorders>
              <w:top w:val="single" w:sz="4" w:space="0" w:color="auto"/>
              <w:left w:val="single" w:sz="4" w:space="0" w:color="auto"/>
              <w:bottom w:val="single" w:sz="4" w:space="0" w:color="auto"/>
              <w:right w:val="single" w:sz="4" w:space="0" w:color="auto"/>
            </w:tcBorders>
            <w:hideMark/>
          </w:tcPr>
          <w:p w14:paraId="002A442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4536" w:type="dxa"/>
            <w:tcBorders>
              <w:top w:val="single" w:sz="4" w:space="0" w:color="auto"/>
              <w:left w:val="single" w:sz="4" w:space="0" w:color="auto"/>
              <w:bottom w:val="single" w:sz="4" w:space="0" w:color="auto"/>
              <w:right w:val="single" w:sz="4" w:space="0" w:color="auto"/>
            </w:tcBorders>
          </w:tcPr>
          <w:p w14:paraId="7085ACB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рудоемкость учебных циклов, выраженная в величине максимальной учебной нагрузки, соответствует требованиям ФГОС СПО по ОПОП</w:t>
            </w:r>
          </w:p>
        </w:tc>
        <w:tc>
          <w:tcPr>
            <w:tcW w:w="4365" w:type="dxa"/>
            <w:tcBorders>
              <w:top w:val="single" w:sz="4" w:space="0" w:color="auto"/>
              <w:left w:val="single" w:sz="4" w:space="0" w:color="auto"/>
              <w:bottom w:val="single" w:sz="4" w:space="0" w:color="auto"/>
              <w:right w:val="single" w:sz="4" w:space="0" w:color="auto"/>
            </w:tcBorders>
          </w:tcPr>
          <w:p w14:paraId="5340B25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максимальной учебной нагрузки, соответствует требованиям ФГОС СПО по ОПОП</w:t>
            </w:r>
          </w:p>
        </w:tc>
      </w:tr>
      <w:tr w:rsidR="0073407A" w:rsidRPr="00301B01" w14:paraId="77EBB718"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17AF703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4536" w:type="dxa"/>
            <w:tcBorders>
              <w:top w:val="single" w:sz="4" w:space="0" w:color="auto"/>
              <w:left w:val="single" w:sz="4" w:space="0" w:color="auto"/>
              <w:bottom w:val="single" w:sz="4" w:space="0" w:color="auto"/>
              <w:right w:val="single" w:sz="4" w:space="0" w:color="auto"/>
            </w:tcBorders>
          </w:tcPr>
          <w:p w14:paraId="4070FBA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c>
          <w:tcPr>
            <w:tcW w:w="4365" w:type="dxa"/>
            <w:tcBorders>
              <w:top w:val="single" w:sz="4" w:space="0" w:color="auto"/>
              <w:left w:val="single" w:sz="4" w:space="0" w:color="auto"/>
              <w:bottom w:val="single" w:sz="4" w:space="0" w:color="auto"/>
              <w:right w:val="single" w:sz="4" w:space="0" w:color="auto"/>
            </w:tcBorders>
          </w:tcPr>
          <w:p w14:paraId="4973BB7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r>
      <w:tr w:rsidR="0073407A" w:rsidRPr="00301B01" w14:paraId="756296A2"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28DBFF0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продолжительности практик</w:t>
            </w:r>
          </w:p>
        </w:tc>
        <w:tc>
          <w:tcPr>
            <w:tcW w:w="4536" w:type="dxa"/>
            <w:tcBorders>
              <w:top w:val="single" w:sz="4" w:space="0" w:color="auto"/>
              <w:left w:val="single" w:sz="4" w:space="0" w:color="auto"/>
              <w:bottom w:val="single" w:sz="4" w:space="0" w:color="auto"/>
              <w:right w:val="single" w:sz="4" w:space="0" w:color="auto"/>
            </w:tcBorders>
            <w:hideMark/>
          </w:tcPr>
          <w:p w14:paraId="1AD31A7E"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практик соответствует требованиям ФГОС СПО по ОПОП</w:t>
            </w:r>
          </w:p>
        </w:tc>
        <w:tc>
          <w:tcPr>
            <w:tcW w:w="4365" w:type="dxa"/>
            <w:tcBorders>
              <w:top w:val="single" w:sz="4" w:space="0" w:color="auto"/>
              <w:left w:val="single" w:sz="4" w:space="0" w:color="auto"/>
              <w:bottom w:val="single" w:sz="4" w:space="0" w:color="auto"/>
              <w:right w:val="single" w:sz="4" w:space="0" w:color="auto"/>
            </w:tcBorders>
            <w:hideMark/>
          </w:tcPr>
          <w:p w14:paraId="2FAC05A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практик соответствует требованиям ФГОС СПО по ОПОП</w:t>
            </w:r>
          </w:p>
        </w:tc>
      </w:tr>
      <w:tr w:rsidR="0073407A" w:rsidRPr="00301B01" w14:paraId="120E2E39"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6239CE6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lastRenderedPageBreak/>
              <w:t>Соответствие учебного плана требованиям ФГОС СПО по нормативным срокам освоения ОПОП по учебным циклам</w:t>
            </w:r>
          </w:p>
        </w:tc>
        <w:tc>
          <w:tcPr>
            <w:tcW w:w="4536" w:type="dxa"/>
            <w:tcBorders>
              <w:top w:val="single" w:sz="4" w:space="0" w:color="auto"/>
              <w:left w:val="single" w:sz="4" w:space="0" w:color="auto"/>
              <w:bottom w:val="single" w:sz="4" w:space="0" w:color="auto"/>
              <w:right w:val="single" w:sz="4" w:space="0" w:color="auto"/>
            </w:tcBorders>
            <w:hideMark/>
          </w:tcPr>
          <w:p w14:paraId="5EB0CB97" w14:textId="77777777" w:rsidR="0073407A" w:rsidRPr="00301B01" w:rsidRDefault="0073407A" w:rsidP="0073407A">
            <w:pPr>
              <w:spacing w:after="0" w:line="240" w:lineRule="auto"/>
              <w:jc w:val="both"/>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3"/>
                <w:szCs w:val="23"/>
                <w:lang w:eastAsia="ru-RU"/>
              </w:rPr>
              <w:t xml:space="preserve">Нормативный срок освоения ОПОП по учебным циклам соответствует требованиям ФГОС СПО </w:t>
            </w:r>
          </w:p>
        </w:tc>
        <w:tc>
          <w:tcPr>
            <w:tcW w:w="4365" w:type="dxa"/>
            <w:tcBorders>
              <w:top w:val="single" w:sz="4" w:space="0" w:color="auto"/>
              <w:left w:val="single" w:sz="4" w:space="0" w:color="auto"/>
              <w:bottom w:val="single" w:sz="4" w:space="0" w:color="auto"/>
              <w:right w:val="single" w:sz="4" w:space="0" w:color="auto"/>
            </w:tcBorders>
            <w:hideMark/>
          </w:tcPr>
          <w:p w14:paraId="3F7F4F33" w14:textId="77777777" w:rsidR="0073407A" w:rsidRPr="00301B01" w:rsidRDefault="0073407A" w:rsidP="0073407A">
            <w:pPr>
              <w:spacing w:after="0" w:line="240" w:lineRule="auto"/>
              <w:jc w:val="both"/>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3"/>
                <w:szCs w:val="23"/>
                <w:lang w:eastAsia="ru-RU"/>
              </w:rPr>
              <w:t xml:space="preserve">Нормативный срок освоения ОПОП по учебным циклам соответствует требованиям ФГОС СПО </w:t>
            </w:r>
          </w:p>
        </w:tc>
      </w:tr>
      <w:tr w:rsidR="0073407A" w:rsidRPr="00301B01" w14:paraId="282418F2"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450FFA4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продолжительности (общему объему) промежуточной аттестации</w:t>
            </w:r>
          </w:p>
        </w:tc>
        <w:tc>
          <w:tcPr>
            <w:tcW w:w="4536" w:type="dxa"/>
            <w:tcBorders>
              <w:top w:val="single" w:sz="4" w:space="0" w:color="auto"/>
              <w:left w:val="single" w:sz="4" w:space="0" w:color="auto"/>
              <w:bottom w:val="single" w:sz="4" w:space="0" w:color="auto"/>
              <w:right w:val="single" w:sz="4" w:space="0" w:color="auto"/>
            </w:tcBorders>
            <w:hideMark/>
          </w:tcPr>
          <w:p w14:paraId="1100564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(общий объем) промежуточной аттестации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54FA79E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(общий объем) промежуточной аттестации соответствует требованиям ФГОС СПО</w:t>
            </w:r>
          </w:p>
        </w:tc>
      </w:tr>
      <w:tr w:rsidR="0073407A" w:rsidRPr="00301B01" w14:paraId="4F0F6D08"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0BDDB6F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форме ГИА</w:t>
            </w:r>
          </w:p>
        </w:tc>
        <w:tc>
          <w:tcPr>
            <w:tcW w:w="4536" w:type="dxa"/>
            <w:tcBorders>
              <w:top w:val="single" w:sz="4" w:space="0" w:color="auto"/>
              <w:left w:val="single" w:sz="4" w:space="0" w:color="auto"/>
              <w:bottom w:val="single" w:sz="4" w:space="0" w:color="auto"/>
              <w:right w:val="single" w:sz="4" w:space="0" w:color="auto"/>
            </w:tcBorders>
            <w:hideMark/>
          </w:tcPr>
          <w:p w14:paraId="53C0B3F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Форма ГИА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22C3DD5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Форма ГИА соответствует требованиям ФГОС СПО</w:t>
            </w:r>
          </w:p>
        </w:tc>
      </w:tr>
      <w:tr w:rsidR="0073407A" w:rsidRPr="00301B01" w14:paraId="0F6EA5D8"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1DD6B39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продолжительности подготовки и прохождения ГИА</w:t>
            </w:r>
          </w:p>
        </w:tc>
        <w:tc>
          <w:tcPr>
            <w:tcW w:w="4536" w:type="dxa"/>
            <w:tcBorders>
              <w:top w:val="single" w:sz="4" w:space="0" w:color="auto"/>
              <w:left w:val="single" w:sz="4" w:space="0" w:color="auto"/>
              <w:bottom w:val="single" w:sz="4" w:space="0" w:color="auto"/>
              <w:right w:val="single" w:sz="4" w:space="0" w:color="auto"/>
            </w:tcBorders>
            <w:hideMark/>
          </w:tcPr>
          <w:p w14:paraId="50B52A22"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подготовки и прохождения ГИА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511E389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подготовки и прохождения ГИА соответствует требованиям ФГОС СПО</w:t>
            </w:r>
          </w:p>
        </w:tc>
      </w:tr>
      <w:tr w:rsidR="0073407A" w:rsidRPr="00301B01" w14:paraId="3E85ADD9"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22DD1BE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общему объему каникулярного времени за весь период обучения</w:t>
            </w:r>
          </w:p>
        </w:tc>
        <w:tc>
          <w:tcPr>
            <w:tcW w:w="4536" w:type="dxa"/>
            <w:tcBorders>
              <w:top w:val="single" w:sz="4" w:space="0" w:color="auto"/>
              <w:left w:val="single" w:sz="4" w:space="0" w:color="auto"/>
              <w:bottom w:val="single" w:sz="4" w:space="0" w:color="auto"/>
              <w:right w:val="single" w:sz="4" w:space="0" w:color="auto"/>
            </w:tcBorders>
            <w:hideMark/>
          </w:tcPr>
          <w:p w14:paraId="1784048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за весь период обучения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3EAE447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за весь период обучения соответствует требованиям ФГОС СПО</w:t>
            </w:r>
          </w:p>
        </w:tc>
      </w:tr>
      <w:tr w:rsidR="0073407A" w:rsidRPr="00301B01" w14:paraId="485E08A7"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296B3A2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максимальному объему учебной нагрузки в неделю</w:t>
            </w:r>
          </w:p>
        </w:tc>
        <w:tc>
          <w:tcPr>
            <w:tcW w:w="4536" w:type="dxa"/>
            <w:tcBorders>
              <w:top w:val="single" w:sz="4" w:space="0" w:color="auto"/>
              <w:left w:val="single" w:sz="4" w:space="0" w:color="auto"/>
              <w:bottom w:val="single" w:sz="4" w:space="0" w:color="auto"/>
              <w:right w:val="single" w:sz="4" w:space="0" w:color="auto"/>
            </w:tcBorders>
            <w:hideMark/>
          </w:tcPr>
          <w:p w14:paraId="11A26EE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 xml:space="preserve">  Максимальный объем учебной нагрузки в неделю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1F84E55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 xml:space="preserve">  Максимальный объем учебной нагрузки в неделю соответствует требованиям ФГОС СПО</w:t>
            </w:r>
          </w:p>
        </w:tc>
      </w:tr>
      <w:tr w:rsidR="0073407A" w:rsidRPr="00301B01" w14:paraId="64EF1CFA"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5A7EB94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максимальному объему аудиторных занятий в неделю</w:t>
            </w:r>
          </w:p>
        </w:tc>
        <w:tc>
          <w:tcPr>
            <w:tcW w:w="4536" w:type="dxa"/>
            <w:tcBorders>
              <w:top w:val="single" w:sz="4" w:space="0" w:color="auto"/>
              <w:left w:val="single" w:sz="4" w:space="0" w:color="auto"/>
              <w:bottom w:val="single" w:sz="4" w:space="0" w:color="auto"/>
              <w:right w:val="single" w:sz="4" w:space="0" w:color="auto"/>
            </w:tcBorders>
            <w:hideMark/>
          </w:tcPr>
          <w:p w14:paraId="4A976F2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Максимальный объем аудиторных занятий в неделю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2E8FFD2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Максимальный объем аудиторных занятий в неделю соответствует требованиям ФГОС СПО</w:t>
            </w:r>
          </w:p>
        </w:tc>
      </w:tr>
      <w:tr w:rsidR="0073407A" w:rsidRPr="00301B01" w14:paraId="73C89EAD" w14:textId="77777777" w:rsidTr="00454E50">
        <w:tc>
          <w:tcPr>
            <w:tcW w:w="5637" w:type="dxa"/>
            <w:tcBorders>
              <w:top w:val="single" w:sz="4" w:space="0" w:color="auto"/>
              <w:left w:val="single" w:sz="4" w:space="0" w:color="auto"/>
              <w:bottom w:val="single" w:sz="4" w:space="0" w:color="auto"/>
              <w:right w:val="single" w:sz="4" w:space="0" w:color="auto"/>
            </w:tcBorders>
          </w:tcPr>
          <w:p w14:paraId="443786E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общему объему каникулярного времени в учебном году</w:t>
            </w:r>
          </w:p>
        </w:tc>
        <w:tc>
          <w:tcPr>
            <w:tcW w:w="4536" w:type="dxa"/>
            <w:tcBorders>
              <w:top w:val="single" w:sz="4" w:space="0" w:color="auto"/>
              <w:left w:val="single" w:sz="4" w:space="0" w:color="auto"/>
              <w:bottom w:val="single" w:sz="4" w:space="0" w:color="auto"/>
              <w:right w:val="single" w:sz="4" w:space="0" w:color="auto"/>
            </w:tcBorders>
            <w:hideMark/>
          </w:tcPr>
          <w:p w14:paraId="213FFF5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в учебном году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2F33DD9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в учебном году соответствует требованиям ФГОС СПО</w:t>
            </w:r>
          </w:p>
        </w:tc>
      </w:tr>
      <w:tr w:rsidR="0073407A" w:rsidRPr="00301B01" w14:paraId="22DBF89B"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727C553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объему занятий по дисциплине «Физическая культура» (ОГСЭ)</w:t>
            </w:r>
          </w:p>
        </w:tc>
        <w:tc>
          <w:tcPr>
            <w:tcW w:w="4536" w:type="dxa"/>
            <w:tcBorders>
              <w:top w:val="single" w:sz="4" w:space="0" w:color="auto"/>
              <w:left w:val="single" w:sz="4" w:space="0" w:color="auto"/>
              <w:bottom w:val="single" w:sz="4" w:space="0" w:color="auto"/>
              <w:right w:val="single" w:sz="4" w:space="0" w:color="auto"/>
            </w:tcBorders>
          </w:tcPr>
          <w:p w14:paraId="26DE47A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занятий по дисциплине «Физическая культура» (ОГСЭ)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tcPr>
          <w:p w14:paraId="386F59F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занятий по дисциплине «Физическая культура» (ОГСЭ) соответствует требованиям ФГОС СПО</w:t>
            </w:r>
          </w:p>
        </w:tc>
      </w:tr>
      <w:tr w:rsidR="0073407A" w:rsidRPr="00301B01" w14:paraId="0070DA27" w14:textId="77777777" w:rsidTr="00454E50">
        <w:tc>
          <w:tcPr>
            <w:tcW w:w="5637" w:type="dxa"/>
            <w:tcBorders>
              <w:top w:val="single" w:sz="4" w:space="0" w:color="auto"/>
              <w:left w:val="single" w:sz="4" w:space="0" w:color="auto"/>
              <w:bottom w:val="single" w:sz="4" w:space="0" w:color="auto"/>
              <w:right w:val="single" w:sz="4" w:space="0" w:color="auto"/>
            </w:tcBorders>
            <w:hideMark/>
          </w:tcPr>
          <w:p w14:paraId="6BDD26E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Соответствие учебного плана требованиям ФГОС СПО по объему аудиторных занятий обязательных дисциплин (ОГСЭ, ОП)</w:t>
            </w:r>
          </w:p>
        </w:tc>
        <w:tc>
          <w:tcPr>
            <w:tcW w:w="4536" w:type="dxa"/>
            <w:tcBorders>
              <w:top w:val="single" w:sz="4" w:space="0" w:color="auto"/>
              <w:left w:val="single" w:sz="4" w:space="0" w:color="auto"/>
              <w:bottom w:val="single" w:sz="4" w:space="0" w:color="auto"/>
              <w:right w:val="single" w:sz="4" w:space="0" w:color="auto"/>
            </w:tcBorders>
            <w:hideMark/>
          </w:tcPr>
          <w:p w14:paraId="1E2A4888" w14:textId="77777777" w:rsidR="0073407A" w:rsidRPr="00301B01" w:rsidRDefault="0073407A" w:rsidP="0073407A">
            <w:pPr>
              <w:tabs>
                <w:tab w:val="center" w:pos="4677"/>
                <w:tab w:val="right" w:pos="9355"/>
              </w:tabs>
              <w:spacing w:after="0" w:line="240" w:lineRule="auto"/>
              <w:jc w:val="both"/>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аудиторных занятий обязательных дисциплин (ОГСЭ, ОП) соответствует требованиям ФГОС СПО</w:t>
            </w:r>
          </w:p>
        </w:tc>
        <w:tc>
          <w:tcPr>
            <w:tcW w:w="4365" w:type="dxa"/>
            <w:tcBorders>
              <w:top w:val="single" w:sz="4" w:space="0" w:color="auto"/>
              <w:left w:val="single" w:sz="4" w:space="0" w:color="auto"/>
              <w:bottom w:val="single" w:sz="4" w:space="0" w:color="auto"/>
              <w:right w:val="single" w:sz="4" w:space="0" w:color="auto"/>
            </w:tcBorders>
            <w:hideMark/>
          </w:tcPr>
          <w:p w14:paraId="572D505D" w14:textId="77777777" w:rsidR="0073407A" w:rsidRPr="00301B01" w:rsidRDefault="0073407A" w:rsidP="0073407A">
            <w:pPr>
              <w:tabs>
                <w:tab w:val="center" w:pos="4677"/>
                <w:tab w:val="right" w:pos="9355"/>
              </w:tabs>
              <w:spacing w:after="0" w:line="240" w:lineRule="auto"/>
              <w:jc w:val="both"/>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аудиторных занятий обязательных дисциплин (ОГСЭ, ОП) соответствует требованиям ФГОС СПО</w:t>
            </w:r>
          </w:p>
        </w:tc>
      </w:tr>
    </w:tbl>
    <w:p w14:paraId="046DBFE5" w14:textId="77777777" w:rsidR="0073407A" w:rsidRPr="00301B01" w:rsidRDefault="0073407A" w:rsidP="0073407A">
      <w:pPr>
        <w:spacing w:after="0" w:line="240" w:lineRule="auto"/>
        <w:jc w:val="center"/>
        <w:rPr>
          <w:rFonts w:ascii="Times New Roman" w:eastAsia="Times New Roman" w:hAnsi="Times New Roman" w:cs="Times New Roman"/>
          <w:color w:val="000000"/>
          <w:sz w:val="28"/>
          <w:szCs w:val="28"/>
          <w:lang w:eastAsia="ru-RU"/>
        </w:rPr>
      </w:pPr>
    </w:p>
    <w:p w14:paraId="3C968C1F" w14:textId="77777777" w:rsidR="001F10EE" w:rsidRDefault="001F10EE" w:rsidP="00DB28C9">
      <w:pPr>
        <w:jc w:val="right"/>
        <w:outlineLvl w:val="1"/>
        <w:rPr>
          <w:rFonts w:ascii="Times New Roman" w:eastAsia="Calibri" w:hAnsi="Times New Roman" w:cs="Times New Roman"/>
          <w:b/>
          <w:sz w:val="28"/>
        </w:rPr>
      </w:pPr>
      <w:bookmarkStart w:id="36" w:name="_Toc446928935"/>
    </w:p>
    <w:p w14:paraId="768A60DE" w14:textId="77777777" w:rsidR="001F10EE" w:rsidRDefault="001F10EE" w:rsidP="00DB28C9">
      <w:pPr>
        <w:jc w:val="right"/>
        <w:outlineLvl w:val="1"/>
        <w:rPr>
          <w:rFonts w:ascii="Times New Roman" w:eastAsia="Calibri" w:hAnsi="Times New Roman" w:cs="Times New Roman"/>
          <w:b/>
          <w:sz w:val="28"/>
        </w:rPr>
      </w:pPr>
    </w:p>
    <w:p w14:paraId="35B31C29" w14:textId="77777777" w:rsidR="001F10EE" w:rsidRDefault="001F10EE" w:rsidP="00DB28C9">
      <w:pPr>
        <w:jc w:val="right"/>
        <w:outlineLvl w:val="1"/>
        <w:rPr>
          <w:rFonts w:ascii="Times New Roman" w:eastAsia="Calibri" w:hAnsi="Times New Roman" w:cs="Times New Roman"/>
          <w:b/>
          <w:sz w:val="28"/>
        </w:rPr>
      </w:pPr>
    </w:p>
    <w:p w14:paraId="016770BD" w14:textId="77777777" w:rsidR="00BD4C56" w:rsidRDefault="0073407A" w:rsidP="00DB28C9">
      <w:pPr>
        <w:jc w:val="right"/>
        <w:outlineLvl w:val="1"/>
        <w:rPr>
          <w:rFonts w:ascii="Times New Roman" w:eastAsia="Calibri" w:hAnsi="Times New Roman" w:cs="Times New Roman"/>
          <w:b/>
          <w:sz w:val="28"/>
        </w:rPr>
      </w:pPr>
      <w:r w:rsidRPr="001F10EE">
        <w:rPr>
          <w:rFonts w:ascii="Times New Roman" w:eastAsia="Calibri" w:hAnsi="Times New Roman" w:cs="Times New Roman"/>
          <w:b/>
          <w:sz w:val="28"/>
        </w:rPr>
        <w:lastRenderedPageBreak/>
        <w:t xml:space="preserve">Приложение </w:t>
      </w:r>
      <w:r w:rsidR="00BD4C56" w:rsidRPr="001F10EE">
        <w:rPr>
          <w:rFonts w:ascii="Times New Roman" w:eastAsia="Calibri" w:hAnsi="Times New Roman" w:cs="Times New Roman"/>
          <w:b/>
          <w:sz w:val="28"/>
        </w:rPr>
        <w:t xml:space="preserve"> 5б</w:t>
      </w:r>
      <w:bookmarkEnd w:id="36"/>
    </w:p>
    <w:p w14:paraId="334C1FF2" w14:textId="77777777" w:rsidR="001F10EE" w:rsidRPr="001F10EE" w:rsidRDefault="001F10EE" w:rsidP="00DB28C9">
      <w:pPr>
        <w:jc w:val="right"/>
        <w:outlineLvl w:val="1"/>
        <w:rPr>
          <w:rFonts w:ascii="Times New Roman" w:eastAsia="Calibri" w:hAnsi="Times New Roman" w:cs="Times New Roman"/>
          <w:b/>
          <w:sz w:val="28"/>
        </w:rPr>
      </w:pPr>
    </w:p>
    <w:p w14:paraId="785CB8A3" w14:textId="77777777" w:rsidR="0073407A" w:rsidRPr="00301B01" w:rsidRDefault="0073407A" w:rsidP="0073407A">
      <w:pPr>
        <w:spacing w:after="0" w:line="240" w:lineRule="auto"/>
        <w:jc w:val="center"/>
        <w:rPr>
          <w:rFonts w:ascii="Times New Roman" w:eastAsia="Calibri" w:hAnsi="Times New Roman" w:cs="Times New Roman"/>
          <w:b/>
          <w:sz w:val="28"/>
          <w:szCs w:val="28"/>
        </w:rPr>
      </w:pPr>
      <w:r w:rsidRPr="00301B01">
        <w:rPr>
          <w:rFonts w:ascii="Times New Roman" w:eastAsia="Calibri" w:hAnsi="Times New Roman" w:cs="Times New Roman"/>
          <w:b/>
          <w:sz w:val="28"/>
          <w:szCs w:val="28"/>
        </w:rPr>
        <w:t>Сведения о соответствии рабочих учебных планов</w:t>
      </w:r>
    </w:p>
    <w:p w14:paraId="18244C11" w14:textId="77777777" w:rsidR="0073407A" w:rsidRPr="00301B01" w:rsidRDefault="0073407A" w:rsidP="0073407A">
      <w:pPr>
        <w:spacing w:after="0" w:line="240" w:lineRule="auto"/>
        <w:jc w:val="center"/>
        <w:rPr>
          <w:rFonts w:ascii="Times New Roman" w:eastAsia="Calibri" w:hAnsi="Times New Roman" w:cs="Times New Roman"/>
          <w:b/>
          <w:sz w:val="28"/>
          <w:szCs w:val="28"/>
        </w:rPr>
      </w:pPr>
      <w:r w:rsidRPr="00301B01">
        <w:rPr>
          <w:rFonts w:ascii="Times New Roman" w:eastAsia="Calibri" w:hAnsi="Times New Roman" w:cs="Times New Roman"/>
          <w:b/>
          <w:sz w:val="28"/>
          <w:szCs w:val="28"/>
        </w:rPr>
        <w:t>требованиям ФГОС СПО (программы подготовки квалифицированных рабочих, служащих)</w:t>
      </w:r>
    </w:p>
    <w:p w14:paraId="4386E5B1" w14:textId="77777777" w:rsidR="0073407A" w:rsidRPr="00301B01" w:rsidRDefault="0073407A" w:rsidP="0073407A">
      <w:pPr>
        <w:spacing w:after="0" w:line="240" w:lineRule="auto"/>
        <w:jc w:val="center"/>
        <w:rPr>
          <w:rFonts w:ascii="Times New Roman" w:eastAsia="Calibri" w:hAnsi="Times New Roman" w:cs="Times New Roman"/>
          <w:b/>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gridCol w:w="4536"/>
      </w:tblGrid>
      <w:tr w:rsidR="0073407A" w:rsidRPr="00301B01" w14:paraId="028CF814" w14:textId="77777777" w:rsidTr="00454E50">
        <w:trPr>
          <w:trHeight w:val="61"/>
        </w:trPr>
        <w:tc>
          <w:tcPr>
            <w:tcW w:w="5387" w:type="dxa"/>
            <w:vMerge w:val="restart"/>
            <w:tcBorders>
              <w:top w:val="single" w:sz="4" w:space="0" w:color="auto"/>
              <w:left w:val="single" w:sz="4" w:space="0" w:color="auto"/>
              <w:bottom w:val="single" w:sz="4" w:space="0" w:color="auto"/>
              <w:right w:val="single" w:sz="4" w:space="0" w:color="auto"/>
            </w:tcBorders>
            <w:hideMark/>
          </w:tcPr>
          <w:p w14:paraId="2926960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Критериальный показатель</w:t>
            </w:r>
          </w:p>
        </w:tc>
        <w:tc>
          <w:tcPr>
            <w:tcW w:w="8930" w:type="dxa"/>
            <w:gridSpan w:val="2"/>
            <w:tcBorders>
              <w:top w:val="single" w:sz="4" w:space="0" w:color="auto"/>
              <w:left w:val="single" w:sz="4" w:space="0" w:color="auto"/>
              <w:bottom w:val="single" w:sz="4" w:space="0" w:color="auto"/>
              <w:right w:val="single" w:sz="4" w:space="0" w:color="auto"/>
            </w:tcBorders>
            <w:hideMark/>
          </w:tcPr>
          <w:p w14:paraId="4855BB5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Код и наименование профессии</w:t>
            </w:r>
          </w:p>
          <w:p w14:paraId="1C00F90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100116.01.</w:t>
            </w:r>
          </w:p>
          <w:p w14:paraId="6C5E8E7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Парикмахер</w:t>
            </w:r>
          </w:p>
        </w:tc>
      </w:tr>
      <w:tr w:rsidR="0073407A" w:rsidRPr="00301B01" w14:paraId="5E521D17" w14:textId="77777777" w:rsidTr="00454E50">
        <w:trPr>
          <w:trHeight w:val="61"/>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7515C040" w14:textId="77777777" w:rsidR="0073407A" w:rsidRPr="00301B01" w:rsidRDefault="0073407A" w:rsidP="0073407A">
            <w:pPr>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E7D3EC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По ФГОС</w:t>
            </w:r>
          </w:p>
        </w:tc>
        <w:tc>
          <w:tcPr>
            <w:tcW w:w="4536" w:type="dxa"/>
            <w:tcBorders>
              <w:top w:val="single" w:sz="4" w:space="0" w:color="auto"/>
              <w:left w:val="single" w:sz="4" w:space="0" w:color="auto"/>
              <w:bottom w:val="single" w:sz="4" w:space="0" w:color="auto"/>
              <w:right w:val="single" w:sz="4" w:space="0" w:color="auto"/>
            </w:tcBorders>
            <w:hideMark/>
          </w:tcPr>
          <w:p w14:paraId="05DF307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По уч. плану</w:t>
            </w:r>
          </w:p>
        </w:tc>
      </w:tr>
      <w:tr w:rsidR="0073407A" w:rsidRPr="00301B01" w14:paraId="248599A4"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0F32E47C"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Соответствие учебного плана требованиям ФГОС СПО по нормативному сроку освоения программ</w:t>
            </w:r>
          </w:p>
        </w:tc>
        <w:tc>
          <w:tcPr>
            <w:tcW w:w="4394" w:type="dxa"/>
            <w:tcBorders>
              <w:top w:val="single" w:sz="4" w:space="0" w:color="auto"/>
              <w:left w:val="single" w:sz="4" w:space="0" w:color="auto"/>
              <w:bottom w:val="single" w:sz="4" w:space="0" w:color="auto"/>
              <w:right w:val="single" w:sz="4" w:space="0" w:color="auto"/>
            </w:tcBorders>
          </w:tcPr>
          <w:p w14:paraId="2E74167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10 мес. / 2 г. 5 мес.</w:t>
            </w:r>
          </w:p>
          <w:p w14:paraId="368E3CD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9C05EF2"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 xml:space="preserve">10 мес. / </w:t>
            </w:r>
          </w:p>
          <w:p w14:paraId="340719C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2 г. 5 мес.</w:t>
            </w:r>
          </w:p>
          <w:p w14:paraId="0F755D3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(на базе ООО)</w:t>
            </w:r>
          </w:p>
        </w:tc>
      </w:tr>
      <w:tr w:rsidR="0073407A" w:rsidRPr="00301B01" w14:paraId="679394B3"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3463E4D2"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перечню учебных циклов и разделов</w:t>
            </w:r>
          </w:p>
        </w:tc>
        <w:tc>
          <w:tcPr>
            <w:tcW w:w="4394" w:type="dxa"/>
            <w:tcBorders>
              <w:top w:val="single" w:sz="4" w:space="0" w:color="auto"/>
              <w:left w:val="single" w:sz="4" w:space="0" w:color="auto"/>
              <w:bottom w:val="single" w:sz="4" w:space="0" w:color="auto"/>
              <w:right w:val="single" w:sz="4" w:space="0" w:color="auto"/>
            </w:tcBorders>
          </w:tcPr>
          <w:p w14:paraId="774E27A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ОП</w:t>
            </w:r>
          </w:p>
          <w:p w14:paraId="0C530F1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ПМ</w:t>
            </w:r>
          </w:p>
          <w:p w14:paraId="69761FBF"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ФК</w:t>
            </w:r>
          </w:p>
          <w:p w14:paraId="73ACC60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УП (ПО)</w:t>
            </w:r>
          </w:p>
          <w:p w14:paraId="46365DC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ПП</w:t>
            </w:r>
          </w:p>
          <w:p w14:paraId="2EB9582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ПА</w:t>
            </w:r>
          </w:p>
          <w:p w14:paraId="1778232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ГИА</w:t>
            </w:r>
          </w:p>
        </w:tc>
        <w:tc>
          <w:tcPr>
            <w:tcW w:w="4536" w:type="dxa"/>
            <w:tcBorders>
              <w:top w:val="single" w:sz="4" w:space="0" w:color="auto"/>
              <w:left w:val="single" w:sz="4" w:space="0" w:color="auto"/>
              <w:bottom w:val="single" w:sz="4" w:space="0" w:color="auto"/>
              <w:right w:val="single" w:sz="4" w:space="0" w:color="auto"/>
            </w:tcBorders>
            <w:hideMark/>
          </w:tcPr>
          <w:p w14:paraId="76E9EF4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ОД</w:t>
            </w:r>
          </w:p>
          <w:p w14:paraId="078D5BA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ОП</w:t>
            </w:r>
          </w:p>
          <w:p w14:paraId="5501B5A9"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ПМ</w:t>
            </w:r>
          </w:p>
          <w:p w14:paraId="3DA303B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ФК</w:t>
            </w:r>
          </w:p>
          <w:p w14:paraId="31D3405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УП(ПО)</w:t>
            </w:r>
          </w:p>
          <w:p w14:paraId="10589C9B"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ПП</w:t>
            </w:r>
          </w:p>
          <w:p w14:paraId="327CACF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ПА</w:t>
            </w:r>
          </w:p>
          <w:p w14:paraId="7404649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ГИА</w:t>
            </w:r>
          </w:p>
        </w:tc>
      </w:tr>
      <w:tr w:rsidR="0073407A" w:rsidRPr="00301B01" w14:paraId="006AD49F"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23BC7883"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перечню обязательных учебных дисциплин (цикл ОП)</w:t>
            </w:r>
          </w:p>
        </w:tc>
        <w:tc>
          <w:tcPr>
            <w:tcW w:w="4394" w:type="dxa"/>
            <w:tcBorders>
              <w:top w:val="single" w:sz="4" w:space="0" w:color="auto"/>
              <w:left w:val="single" w:sz="4" w:space="0" w:color="auto"/>
              <w:bottom w:val="single" w:sz="4" w:space="0" w:color="auto"/>
              <w:right w:val="single" w:sz="4" w:space="0" w:color="auto"/>
            </w:tcBorders>
            <w:hideMark/>
          </w:tcPr>
          <w:p w14:paraId="1067F922"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Количество обязательных учебных дисциплин цикла ОП соответствует ФГОС СПО</w:t>
            </w:r>
          </w:p>
        </w:tc>
        <w:tc>
          <w:tcPr>
            <w:tcW w:w="4536" w:type="dxa"/>
            <w:tcBorders>
              <w:top w:val="single" w:sz="4" w:space="0" w:color="auto"/>
              <w:left w:val="single" w:sz="4" w:space="0" w:color="auto"/>
              <w:bottom w:val="single" w:sz="4" w:space="0" w:color="auto"/>
              <w:right w:val="single" w:sz="4" w:space="0" w:color="auto"/>
            </w:tcBorders>
            <w:hideMark/>
          </w:tcPr>
          <w:p w14:paraId="7FCD420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Количество обязательных учебных дисциплин цикла ОП соответствует ФГОС СПО</w:t>
            </w:r>
          </w:p>
        </w:tc>
      </w:tr>
      <w:tr w:rsidR="0073407A" w:rsidRPr="00301B01" w14:paraId="5CCAB45D"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1D6B95BB"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перечню обязательных ПМ</w:t>
            </w:r>
          </w:p>
        </w:tc>
        <w:tc>
          <w:tcPr>
            <w:tcW w:w="4394" w:type="dxa"/>
            <w:tcBorders>
              <w:top w:val="single" w:sz="4" w:space="0" w:color="auto"/>
              <w:left w:val="single" w:sz="4" w:space="0" w:color="auto"/>
              <w:bottom w:val="single" w:sz="4" w:space="0" w:color="auto"/>
              <w:right w:val="single" w:sz="4" w:space="0" w:color="auto"/>
            </w:tcBorders>
            <w:hideMark/>
          </w:tcPr>
          <w:p w14:paraId="435BE2B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ПМ соответствует ФГОС СПО по ОПОП</w:t>
            </w:r>
          </w:p>
        </w:tc>
        <w:tc>
          <w:tcPr>
            <w:tcW w:w="4536" w:type="dxa"/>
            <w:tcBorders>
              <w:top w:val="single" w:sz="4" w:space="0" w:color="auto"/>
              <w:left w:val="single" w:sz="4" w:space="0" w:color="auto"/>
              <w:bottom w:val="single" w:sz="4" w:space="0" w:color="auto"/>
              <w:right w:val="single" w:sz="4" w:space="0" w:color="auto"/>
            </w:tcBorders>
            <w:hideMark/>
          </w:tcPr>
          <w:p w14:paraId="3715DCF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ПМ соответствует ФГОС СПО по ОПОП</w:t>
            </w:r>
          </w:p>
        </w:tc>
      </w:tr>
      <w:tr w:rsidR="0073407A" w:rsidRPr="00301B01" w14:paraId="506E8777"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67763C4F"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перечню обязательных МДК в ПМ</w:t>
            </w:r>
          </w:p>
        </w:tc>
        <w:tc>
          <w:tcPr>
            <w:tcW w:w="4394" w:type="dxa"/>
            <w:tcBorders>
              <w:top w:val="single" w:sz="4" w:space="0" w:color="auto"/>
              <w:left w:val="single" w:sz="4" w:space="0" w:color="auto"/>
              <w:bottom w:val="single" w:sz="4" w:space="0" w:color="auto"/>
              <w:right w:val="single" w:sz="4" w:space="0" w:color="auto"/>
            </w:tcBorders>
            <w:hideMark/>
          </w:tcPr>
          <w:p w14:paraId="3DF48B7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МДК в ПМ соответствует ФГОС СПО по ОПОП</w:t>
            </w:r>
          </w:p>
        </w:tc>
        <w:tc>
          <w:tcPr>
            <w:tcW w:w="4536" w:type="dxa"/>
            <w:tcBorders>
              <w:top w:val="single" w:sz="4" w:space="0" w:color="auto"/>
              <w:left w:val="single" w:sz="4" w:space="0" w:color="auto"/>
              <w:bottom w:val="single" w:sz="4" w:space="0" w:color="auto"/>
              <w:right w:val="single" w:sz="4" w:space="0" w:color="auto"/>
            </w:tcBorders>
            <w:hideMark/>
          </w:tcPr>
          <w:p w14:paraId="6996921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Перечень обязательных МДК в ПМ соответствует ФГОС СПО по ОПОП</w:t>
            </w:r>
          </w:p>
        </w:tc>
      </w:tr>
      <w:tr w:rsidR="0073407A" w:rsidRPr="00301B01" w14:paraId="36B6B076" w14:textId="77777777" w:rsidTr="00454E50">
        <w:trPr>
          <w:trHeight w:val="61"/>
        </w:trPr>
        <w:tc>
          <w:tcPr>
            <w:tcW w:w="5387" w:type="dxa"/>
            <w:tcBorders>
              <w:top w:val="single" w:sz="4" w:space="0" w:color="auto"/>
              <w:left w:val="single" w:sz="4" w:space="0" w:color="auto"/>
              <w:bottom w:val="single" w:sz="4" w:space="0" w:color="auto"/>
              <w:right w:val="single" w:sz="4" w:space="0" w:color="auto"/>
            </w:tcBorders>
            <w:hideMark/>
          </w:tcPr>
          <w:p w14:paraId="3B4FD2A6"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4394" w:type="dxa"/>
            <w:tcBorders>
              <w:top w:val="single" w:sz="4" w:space="0" w:color="auto"/>
              <w:left w:val="single" w:sz="4" w:space="0" w:color="auto"/>
              <w:bottom w:val="single" w:sz="4" w:space="0" w:color="auto"/>
              <w:right w:val="single" w:sz="4" w:space="0" w:color="auto"/>
            </w:tcBorders>
          </w:tcPr>
          <w:p w14:paraId="0050EBCC"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максимальной учебной нагрузки, соответствует требованиям ФГОС СПО по ОПОП</w:t>
            </w:r>
          </w:p>
        </w:tc>
        <w:tc>
          <w:tcPr>
            <w:tcW w:w="4536" w:type="dxa"/>
            <w:tcBorders>
              <w:top w:val="single" w:sz="4" w:space="0" w:color="auto"/>
              <w:left w:val="single" w:sz="4" w:space="0" w:color="auto"/>
              <w:bottom w:val="single" w:sz="4" w:space="0" w:color="auto"/>
              <w:right w:val="single" w:sz="4" w:space="0" w:color="auto"/>
            </w:tcBorders>
            <w:hideMark/>
          </w:tcPr>
          <w:p w14:paraId="3B729B2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максимальной учебной нагрузки, соответствует требованиям ФГОС СПО по ОПОП</w:t>
            </w:r>
          </w:p>
        </w:tc>
      </w:tr>
      <w:tr w:rsidR="0073407A" w:rsidRPr="00301B01" w14:paraId="6237B497" w14:textId="77777777" w:rsidTr="00454E50">
        <w:trPr>
          <w:trHeight w:val="702"/>
        </w:trPr>
        <w:tc>
          <w:tcPr>
            <w:tcW w:w="5387" w:type="dxa"/>
            <w:tcBorders>
              <w:top w:val="single" w:sz="4" w:space="0" w:color="auto"/>
              <w:left w:val="single" w:sz="4" w:space="0" w:color="auto"/>
              <w:bottom w:val="single" w:sz="4" w:space="0" w:color="auto"/>
              <w:right w:val="single" w:sz="4" w:space="0" w:color="auto"/>
            </w:tcBorders>
            <w:hideMark/>
          </w:tcPr>
          <w:p w14:paraId="199C74D0"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4394" w:type="dxa"/>
            <w:tcBorders>
              <w:top w:val="single" w:sz="4" w:space="0" w:color="auto"/>
              <w:left w:val="single" w:sz="4" w:space="0" w:color="auto"/>
              <w:bottom w:val="single" w:sz="4" w:space="0" w:color="auto"/>
              <w:right w:val="single" w:sz="4" w:space="0" w:color="auto"/>
            </w:tcBorders>
          </w:tcPr>
          <w:p w14:paraId="223A102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c>
          <w:tcPr>
            <w:tcW w:w="4536" w:type="dxa"/>
            <w:tcBorders>
              <w:top w:val="single" w:sz="4" w:space="0" w:color="auto"/>
              <w:left w:val="single" w:sz="4" w:space="0" w:color="auto"/>
              <w:bottom w:val="single" w:sz="4" w:space="0" w:color="auto"/>
              <w:right w:val="single" w:sz="4" w:space="0" w:color="auto"/>
            </w:tcBorders>
            <w:hideMark/>
          </w:tcPr>
          <w:p w14:paraId="288A71A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r>
      <w:tr w:rsidR="0073407A" w:rsidRPr="00301B01" w14:paraId="5556CF40" w14:textId="77777777" w:rsidTr="00454E50">
        <w:trPr>
          <w:trHeight w:val="468"/>
        </w:trPr>
        <w:tc>
          <w:tcPr>
            <w:tcW w:w="5387" w:type="dxa"/>
            <w:tcBorders>
              <w:top w:val="single" w:sz="4" w:space="0" w:color="auto"/>
              <w:left w:val="single" w:sz="4" w:space="0" w:color="auto"/>
              <w:bottom w:val="single" w:sz="4" w:space="0" w:color="auto"/>
              <w:right w:val="single" w:sz="4" w:space="0" w:color="auto"/>
            </w:tcBorders>
            <w:hideMark/>
          </w:tcPr>
          <w:p w14:paraId="0E17EE48"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lastRenderedPageBreak/>
              <w:t>Соответствие учебного плана требованиям ФГОС СПО по продолжительности практик</w:t>
            </w:r>
          </w:p>
        </w:tc>
        <w:tc>
          <w:tcPr>
            <w:tcW w:w="4394" w:type="dxa"/>
            <w:tcBorders>
              <w:top w:val="single" w:sz="4" w:space="0" w:color="auto"/>
              <w:left w:val="single" w:sz="4" w:space="0" w:color="auto"/>
              <w:bottom w:val="single" w:sz="4" w:space="0" w:color="auto"/>
              <w:right w:val="single" w:sz="4" w:space="0" w:color="auto"/>
            </w:tcBorders>
          </w:tcPr>
          <w:p w14:paraId="471D097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максимальной учебной нагрузки, соответствует требованиям ФГОС СПО по ОПОП</w:t>
            </w:r>
          </w:p>
        </w:tc>
        <w:tc>
          <w:tcPr>
            <w:tcW w:w="4536" w:type="dxa"/>
            <w:tcBorders>
              <w:top w:val="single" w:sz="4" w:space="0" w:color="auto"/>
              <w:left w:val="single" w:sz="4" w:space="0" w:color="auto"/>
              <w:bottom w:val="single" w:sz="4" w:space="0" w:color="auto"/>
              <w:right w:val="single" w:sz="4" w:space="0" w:color="auto"/>
            </w:tcBorders>
          </w:tcPr>
          <w:p w14:paraId="3FFFD9E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максимальной учебной нагрузки, соответствует требованиям ФГОС СПО по ОПОП</w:t>
            </w:r>
          </w:p>
        </w:tc>
      </w:tr>
      <w:tr w:rsidR="0073407A" w:rsidRPr="00301B01" w14:paraId="37609FC1" w14:textId="77777777" w:rsidTr="00454E50">
        <w:trPr>
          <w:trHeight w:val="585"/>
        </w:trPr>
        <w:tc>
          <w:tcPr>
            <w:tcW w:w="5387" w:type="dxa"/>
            <w:tcBorders>
              <w:top w:val="single" w:sz="4" w:space="0" w:color="auto"/>
              <w:left w:val="single" w:sz="4" w:space="0" w:color="auto"/>
              <w:bottom w:val="single" w:sz="4" w:space="0" w:color="auto"/>
              <w:right w:val="single" w:sz="4" w:space="0" w:color="auto"/>
            </w:tcBorders>
            <w:hideMark/>
          </w:tcPr>
          <w:p w14:paraId="7E59B8C4"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нормативным срокам обучения по учебным циклам</w:t>
            </w:r>
          </w:p>
        </w:tc>
        <w:tc>
          <w:tcPr>
            <w:tcW w:w="4394" w:type="dxa"/>
            <w:tcBorders>
              <w:top w:val="single" w:sz="4" w:space="0" w:color="auto"/>
              <w:left w:val="single" w:sz="4" w:space="0" w:color="auto"/>
              <w:bottom w:val="single" w:sz="4" w:space="0" w:color="auto"/>
              <w:right w:val="single" w:sz="4" w:space="0" w:color="auto"/>
            </w:tcBorders>
            <w:hideMark/>
          </w:tcPr>
          <w:p w14:paraId="5312345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c>
          <w:tcPr>
            <w:tcW w:w="4536" w:type="dxa"/>
            <w:tcBorders>
              <w:top w:val="single" w:sz="4" w:space="0" w:color="auto"/>
              <w:left w:val="single" w:sz="4" w:space="0" w:color="auto"/>
              <w:bottom w:val="single" w:sz="4" w:space="0" w:color="auto"/>
              <w:right w:val="single" w:sz="4" w:space="0" w:color="auto"/>
            </w:tcBorders>
            <w:hideMark/>
          </w:tcPr>
          <w:p w14:paraId="7C6E87E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Трудоемкость учебных циклов, выраженная в величине обязательных (аудиторных) часов, соответствует требованиям ФГОС СПО по ОПОП</w:t>
            </w:r>
          </w:p>
        </w:tc>
      </w:tr>
      <w:tr w:rsidR="0073407A" w:rsidRPr="00301B01" w14:paraId="1FB9514A" w14:textId="77777777" w:rsidTr="00454E50">
        <w:trPr>
          <w:trHeight w:val="814"/>
        </w:trPr>
        <w:tc>
          <w:tcPr>
            <w:tcW w:w="5387" w:type="dxa"/>
            <w:tcBorders>
              <w:top w:val="single" w:sz="4" w:space="0" w:color="auto"/>
              <w:left w:val="single" w:sz="4" w:space="0" w:color="auto"/>
              <w:bottom w:val="single" w:sz="4" w:space="0" w:color="auto"/>
              <w:right w:val="single" w:sz="4" w:space="0" w:color="auto"/>
            </w:tcBorders>
            <w:hideMark/>
          </w:tcPr>
          <w:p w14:paraId="10DD8C41"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продолжительности (общему объему) промежуточной аттестации</w:t>
            </w:r>
          </w:p>
        </w:tc>
        <w:tc>
          <w:tcPr>
            <w:tcW w:w="4394" w:type="dxa"/>
            <w:tcBorders>
              <w:top w:val="single" w:sz="4" w:space="0" w:color="auto"/>
              <w:left w:val="single" w:sz="4" w:space="0" w:color="auto"/>
              <w:bottom w:val="single" w:sz="4" w:space="0" w:color="auto"/>
              <w:right w:val="single" w:sz="4" w:space="0" w:color="auto"/>
            </w:tcBorders>
            <w:hideMark/>
          </w:tcPr>
          <w:p w14:paraId="1E5A44A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(общий объем) промежуточной аттестации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tcPr>
          <w:p w14:paraId="08076BA5"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(общий объем) промежуточной аттестации соответствует требованиям ФГОС СПО</w:t>
            </w:r>
          </w:p>
        </w:tc>
      </w:tr>
      <w:tr w:rsidR="0073407A" w:rsidRPr="00301B01" w14:paraId="0E116E0B" w14:textId="77777777" w:rsidTr="00454E50">
        <w:trPr>
          <w:trHeight w:val="351"/>
        </w:trPr>
        <w:tc>
          <w:tcPr>
            <w:tcW w:w="5387" w:type="dxa"/>
            <w:tcBorders>
              <w:top w:val="single" w:sz="4" w:space="0" w:color="auto"/>
              <w:left w:val="single" w:sz="4" w:space="0" w:color="auto"/>
              <w:bottom w:val="single" w:sz="4" w:space="0" w:color="auto"/>
              <w:right w:val="single" w:sz="4" w:space="0" w:color="auto"/>
            </w:tcBorders>
            <w:hideMark/>
          </w:tcPr>
          <w:p w14:paraId="23704E24"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форме ГИА</w:t>
            </w:r>
          </w:p>
        </w:tc>
        <w:tc>
          <w:tcPr>
            <w:tcW w:w="4394" w:type="dxa"/>
            <w:tcBorders>
              <w:top w:val="single" w:sz="4" w:space="0" w:color="auto"/>
              <w:left w:val="single" w:sz="4" w:space="0" w:color="auto"/>
              <w:bottom w:val="single" w:sz="4" w:space="0" w:color="auto"/>
              <w:right w:val="single" w:sz="4" w:space="0" w:color="auto"/>
            </w:tcBorders>
            <w:hideMark/>
          </w:tcPr>
          <w:p w14:paraId="26726EC8"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Форма ГИА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0F10AEE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Форма ГИА соответствует требованиям ФГОС СПО</w:t>
            </w:r>
          </w:p>
        </w:tc>
      </w:tr>
      <w:tr w:rsidR="0073407A" w:rsidRPr="00301B01" w14:paraId="6FD77493" w14:textId="77777777" w:rsidTr="00454E50">
        <w:trPr>
          <w:trHeight w:val="585"/>
        </w:trPr>
        <w:tc>
          <w:tcPr>
            <w:tcW w:w="5387" w:type="dxa"/>
            <w:tcBorders>
              <w:top w:val="single" w:sz="4" w:space="0" w:color="auto"/>
              <w:left w:val="single" w:sz="4" w:space="0" w:color="auto"/>
              <w:bottom w:val="single" w:sz="4" w:space="0" w:color="auto"/>
              <w:right w:val="single" w:sz="4" w:space="0" w:color="auto"/>
            </w:tcBorders>
            <w:hideMark/>
          </w:tcPr>
          <w:p w14:paraId="4DB744FB"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продолжительности подготовки и прохождения ГИА</w:t>
            </w:r>
          </w:p>
        </w:tc>
        <w:tc>
          <w:tcPr>
            <w:tcW w:w="4394" w:type="dxa"/>
            <w:tcBorders>
              <w:top w:val="single" w:sz="4" w:space="0" w:color="auto"/>
              <w:left w:val="single" w:sz="4" w:space="0" w:color="auto"/>
              <w:bottom w:val="single" w:sz="4" w:space="0" w:color="auto"/>
              <w:right w:val="single" w:sz="4" w:space="0" w:color="auto"/>
            </w:tcBorders>
            <w:hideMark/>
          </w:tcPr>
          <w:p w14:paraId="0ADE38BD"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подготовки и прохождения ГИА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0A335F3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Продолжительность подготовки и прохождения ГИА соответствует требованиям ФГОС СПО</w:t>
            </w:r>
          </w:p>
        </w:tc>
      </w:tr>
      <w:tr w:rsidR="0073407A" w:rsidRPr="00301B01" w14:paraId="4AB3E1FD" w14:textId="77777777" w:rsidTr="00454E50">
        <w:trPr>
          <w:trHeight w:val="473"/>
        </w:trPr>
        <w:tc>
          <w:tcPr>
            <w:tcW w:w="5387" w:type="dxa"/>
            <w:tcBorders>
              <w:top w:val="single" w:sz="4" w:space="0" w:color="auto"/>
              <w:left w:val="single" w:sz="4" w:space="0" w:color="auto"/>
              <w:bottom w:val="single" w:sz="4" w:space="0" w:color="auto"/>
              <w:right w:val="single" w:sz="4" w:space="0" w:color="auto"/>
            </w:tcBorders>
            <w:hideMark/>
          </w:tcPr>
          <w:p w14:paraId="37A017D3"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общему объему каникулярного времени за весь период обучения</w:t>
            </w:r>
          </w:p>
        </w:tc>
        <w:tc>
          <w:tcPr>
            <w:tcW w:w="4394" w:type="dxa"/>
            <w:tcBorders>
              <w:top w:val="single" w:sz="4" w:space="0" w:color="auto"/>
              <w:left w:val="single" w:sz="4" w:space="0" w:color="auto"/>
              <w:bottom w:val="single" w:sz="4" w:space="0" w:color="auto"/>
              <w:right w:val="single" w:sz="4" w:space="0" w:color="auto"/>
            </w:tcBorders>
            <w:hideMark/>
          </w:tcPr>
          <w:p w14:paraId="13BECD3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за весь период обучения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19D2E55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за весь период обучения соответствует требованиям ФГОС СПО</w:t>
            </w:r>
          </w:p>
        </w:tc>
      </w:tr>
      <w:tr w:rsidR="0073407A" w:rsidRPr="00301B01" w14:paraId="0AF5E273" w14:textId="77777777" w:rsidTr="00454E50">
        <w:trPr>
          <w:trHeight w:val="819"/>
        </w:trPr>
        <w:tc>
          <w:tcPr>
            <w:tcW w:w="5387" w:type="dxa"/>
            <w:tcBorders>
              <w:top w:val="single" w:sz="4" w:space="0" w:color="auto"/>
              <w:left w:val="single" w:sz="4" w:space="0" w:color="auto"/>
              <w:bottom w:val="single" w:sz="4" w:space="0" w:color="auto"/>
              <w:right w:val="single" w:sz="4" w:space="0" w:color="auto"/>
            </w:tcBorders>
            <w:hideMark/>
          </w:tcPr>
          <w:p w14:paraId="71F17C07"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общему объему каникулярного времени в учебном году</w:t>
            </w:r>
          </w:p>
        </w:tc>
        <w:tc>
          <w:tcPr>
            <w:tcW w:w="4394" w:type="dxa"/>
            <w:tcBorders>
              <w:top w:val="single" w:sz="4" w:space="0" w:color="auto"/>
              <w:left w:val="single" w:sz="4" w:space="0" w:color="auto"/>
              <w:bottom w:val="single" w:sz="4" w:space="0" w:color="auto"/>
              <w:right w:val="single" w:sz="4" w:space="0" w:color="auto"/>
            </w:tcBorders>
            <w:hideMark/>
          </w:tcPr>
          <w:p w14:paraId="582FFF9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в учебном году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446C549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Общий объем каникулярного времени в учебном году соответствует требованиям ФГОС СПО</w:t>
            </w:r>
          </w:p>
        </w:tc>
      </w:tr>
      <w:tr w:rsidR="0073407A" w:rsidRPr="00301B01" w14:paraId="2905B1E9" w14:textId="77777777" w:rsidTr="00454E50">
        <w:trPr>
          <w:trHeight w:val="585"/>
        </w:trPr>
        <w:tc>
          <w:tcPr>
            <w:tcW w:w="5387" w:type="dxa"/>
            <w:tcBorders>
              <w:top w:val="single" w:sz="4" w:space="0" w:color="auto"/>
              <w:left w:val="single" w:sz="4" w:space="0" w:color="auto"/>
              <w:bottom w:val="single" w:sz="4" w:space="0" w:color="auto"/>
              <w:right w:val="single" w:sz="4" w:space="0" w:color="auto"/>
            </w:tcBorders>
            <w:hideMark/>
          </w:tcPr>
          <w:p w14:paraId="15FD1518"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максимальному объему учебной нагрузки в неделю</w:t>
            </w:r>
          </w:p>
        </w:tc>
        <w:tc>
          <w:tcPr>
            <w:tcW w:w="4394" w:type="dxa"/>
            <w:tcBorders>
              <w:top w:val="single" w:sz="4" w:space="0" w:color="auto"/>
              <w:left w:val="single" w:sz="4" w:space="0" w:color="auto"/>
              <w:bottom w:val="single" w:sz="4" w:space="0" w:color="auto"/>
              <w:right w:val="single" w:sz="4" w:space="0" w:color="auto"/>
            </w:tcBorders>
            <w:hideMark/>
          </w:tcPr>
          <w:p w14:paraId="291EFFDA"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 xml:space="preserve">  Максимальный объем учебной нагрузки в неделю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254A28A3"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 xml:space="preserve">  Максимальный объем учебной нагрузки в неделю соответствует требованиям ФГОС СПО</w:t>
            </w:r>
          </w:p>
        </w:tc>
      </w:tr>
      <w:tr w:rsidR="0073407A" w:rsidRPr="00301B01" w14:paraId="1AB9B897" w14:textId="77777777" w:rsidTr="00454E50">
        <w:trPr>
          <w:trHeight w:val="585"/>
        </w:trPr>
        <w:tc>
          <w:tcPr>
            <w:tcW w:w="5387" w:type="dxa"/>
            <w:tcBorders>
              <w:top w:val="single" w:sz="4" w:space="0" w:color="auto"/>
              <w:left w:val="single" w:sz="4" w:space="0" w:color="auto"/>
              <w:bottom w:val="single" w:sz="4" w:space="0" w:color="auto"/>
              <w:right w:val="single" w:sz="4" w:space="0" w:color="auto"/>
            </w:tcBorders>
            <w:hideMark/>
          </w:tcPr>
          <w:p w14:paraId="5A86F010"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максимальному объему аудиторных занятий в неделю</w:t>
            </w:r>
          </w:p>
        </w:tc>
        <w:tc>
          <w:tcPr>
            <w:tcW w:w="4394" w:type="dxa"/>
            <w:tcBorders>
              <w:top w:val="single" w:sz="4" w:space="0" w:color="auto"/>
              <w:left w:val="single" w:sz="4" w:space="0" w:color="auto"/>
              <w:bottom w:val="single" w:sz="4" w:space="0" w:color="auto"/>
              <w:right w:val="single" w:sz="4" w:space="0" w:color="auto"/>
            </w:tcBorders>
            <w:hideMark/>
          </w:tcPr>
          <w:p w14:paraId="05B48D67"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Максимальный объем аудиторных занятий в неделю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hideMark/>
          </w:tcPr>
          <w:p w14:paraId="7AA157FF"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Максимальный объем аудиторных занятий в неделю соответствует требованиям ФГОС СПО</w:t>
            </w:r>
          </w:p>
        </w:tc>
      </w:tr>
      <w:tr w:rsidR="0073407A" w:rsidRPr="00301B01" w14:paraId="50B33D47" w14:textId="77777777" w:rsidTr="00454E50">
        <w:trPr>
          <w:trHeight w:val="580"/>
        </w:trPr>
        <w:tc>
          <w:tcPr>
            <w:tcW w:w="5387" w:type="dxa"/>
            <w:tcBorders>
              <w:top w:val="single" w:sz="4" w:space="0" w:color="auto"/>
              <w:left w:val="single" w:sz="4" w:space="0" w:color="auto"/>
              <w:bottom w:val="single" w:sz="4" w:space="0" w:color="auto"/>
              <w:right w:val="single" w:sz="4" w:space="0" w:color="auto"/>
            </w:tcBorders>
            <w:hideMark/>
          </w:tcPr>
          <w:p w14:paraId="61EB4282"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объему занятий по дисциплине «Физическая культура»</w:t>
            </w:r>
          </w:p>
        </w:tc>
        <w:tc>
          <w:tcPr>
            <w:tcW w:w="4394" w:type="dxa"/>
            <w:tcBorders>
              <w:top w:val="single" w:sz="4" w:space="0" w:color="auto"/>
              <w:left w:val="single" w:sz="4" w:space="0" w:color="auto"/>
              <w:bottom w:val="single" w:sz="4" w:space="0" w:color="auto"/>
              <w:right w:val="single" w:sz="4" w:space="0" w:color="auto"/>
            </w:tcBorders>
            <w:hideMark/>
          </w:tcPr>
          <w:p w14:paraId="19636446"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занятий по дисциплине «Физическая культура» (ОГСЭ)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tcPr>
          <w:p w14:paraId="150A8C40"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занятий по дисциплине «Физическая культура» (ОГСЭ) соответствует требованиям ФГОС СПО</w:t>
            </w:r>
          </w:p>
        </w:tc>
      </w:tr>
      <w:tr w:rsidR="0073407A" w:rsidRPr="00301B01" w14:paraId="0688FC9F" w14:textId="77777777" w:rsidTr="00454E50">
        <w:trPr>
          <w:trHeight w:val="707"/>
        </w:trPr>
        <w:tc>
          <w:tcPr>
            <w:tcW w:w="5387" w:type="dxa"/>
            <w:tcBorders>
              <w:top w:val="single" w:sz="4" w:space="0" w:color="auto"/>
              <w:left w:val="single" w:sz="4" w:space="0" w:color="auto"/>
              <w:bottom w:val="single" w:sz="4" w:space="0" w:color="auto"/>
              <w:right w:val="single" w:sz="4" w:space="0" w:color="auto"/>
            </w:tcBorders>
            <w:hideMark/>
          </w:tcPr>
          <w:p w14:paraId="0742B852" w14:textId="77777777" w:rsidR="0073407A" w:rsidRPr="00301B01" w:rsidRDefault="0073407A" w:rsidP="0073407A">
            <w:pPr>
              <w:tabs>
                <w:tab w:val="center" w:pos="4677"/>
                <w:tab w:val="right" w:pos="9355"/>
              </w:tabs>
              <w:spacing w:after="0" w:line="240" w:lineRule="auto"/>
              <w:rPr>
                <w:rFonts w:ascii="Times New Roman" w:eastAsia="Times New Roman" w:hAnsi="Times New Roman" w:cs="Times New Roman"/>
                <w:sz w:val="20"/>
                <w:szCs w:val="20"/>
              </w:rPr>
            </w:pPr>
            <w:r w:rsidRPr="00301B01">
              <w:rPr>
                <w:rFonts w:ascii="Times New Roman" w:eastAsia="Times New Roman" w:hAnsi="Times New Roman" w:cs="Times New Roman"/>
                <w:sz w:val="20"/>
                <w:szCs w:val="20"/>
              </w:rPr>
              <w:t>Соответствие учебного плана требованиям ФГОС СПО по объему аудиторных занятий дисциплины «</w:t>
            </w:r>
            <w:r w:rsidRPr="00301B01">
              <w:rPr>
                <w:rFonts w:ascii="Times New Roman" w:eastAsia="Calibri" w:hAnsi="Times New Roman" w:cs="Times New Roman"/>
                <w:sz w:val="20"/>
                <w:szCs w:val="20"/>
              </w:rPr>
              <w:t>Безопасность жизнедеятельности»</w:t>
            </w:r>
          </w:p>
        </w:tc>
        <w:tc>
          <w:tcPr>
            <w:tcW w:w="4394" w:type="dxa"/>
            <w:tcBorders>
              <w:top w:val="single" w:sz="4" w:space="0" w:color="auto"/>
              <w:left w:val="single" w:sz="4" w:space="0" w:color="auto"/>
              <w:bottom w:val="single" w:sz="4" w:space="0" w:color="auto"/>
              <w:right w:val="single" w:sz="4" w:space="0" w:color="auto"/>
            </w:tcBorders>
          </w:tcPr>
          <w:p w14:paraId="25A5C801"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аудиторных занятий по дисциплине «Безопасность жизнедеятельности» соответствует требованиям ФГОС СПО</w:t>
            </w:r>
          </w:p>
        </w:tc>
        <w:tc>
          <w:tcPr>
            <w:tcW w:w="4536" w:type="dxa"/>
            <w:tcBorders>
              <w:top w:val="single" w:sz="4" w:space="0" w:color="auto"/>
              <w:left w:val="single" w:sz="4" w:space="0" w:color="auto"/>
              <w:bottom w:val="single" w:sz="4" w:space="0" w:color="auto"/>
              <w:right w:val="single" w:sz="4" w:space="0" w:color="auto"/>
            </w:tcBorders>
          </w:tcPr>
          <w:p w14:paraId="63F69A44" w14:textId="77777777" w:rsidR="0073407A" w:rsidRPr="00301B01" w:rsidRDefault="0073407A" w:rsidP="0073407A">
            <w:pPr>
              <w:tabs>
                <w:tab w:val="center" w:pos="4677"/>
                <w:tab w:val="right" w:pos="9355"/>
              </w:tabs>
              <w:spacing w:after="0" w:line="240" w:lineRule="auto"/>
              <w:jc w:val="center"/>
              <w:rPr>
                <w:rFonts w:ascii="Times New Roman" w:eastAsia="Times New Roman" w:hAnsi="Times New Roman" w:cs="Times New Roman"/>
                <w:color w:val="000000"/>
                <w:sz w:val="23"/>
                <w:szCs w:val="23"/>
                <w:lang w:eastAsia="ru-RU"/>
              </w:rPr>
            </w:pPr>
            <w:r w:rsidRPr="00301B01">
              <w:rPr>
                <w:rFonts w:ascii="Times New Roman" w:eastAsia="Times New Roman" w:hAnsi="Times New Roman" w:cs="Times New Roman"/>
                <w:color w:val="000000"/>
                <w:sz w:val="23"/>
                <w:szCs w:val="23"/>
                <w:lang w:eastAsia="ru-RU"/>
              </w:rPr>
              <w:t>Объем аудиторных занятий по дисциплине «Безопасность жизнедеятельности» соответствует требованиям ФГОС СПО</w:t>
            </w:r>
          </w:p>
        </w:tc>
      </w:tr>
    </w:tbl>
    <w:p w14:paraId="5050120A" w14:textId="77777777" w:rsidR="0073407A" w:rsidRPr="00301B01" w:rsidRDefault="0073407A" w:rsidP="0073407A">
      <w:pPr>
        <w:spacing w:after="0" w:line="240" w:lineRule="auto"/>
        <w:jc w:val="center"/>
        <w:rPr>
          <w:rFonts w:ascii="Times New Roman" w:eastAsia="Calibri" w:hAnsi="Times New Roman" w:cs="Times New Roman"/>
          <w:b/>
          <w:sz w:val="28"/>
          <w:szCs w:val="28"/>
        </w:rPr>
      </w:pPr>
    </w:p>
    <w:p w14:paraId="2AD0DEE7" w14:textId="77777777" w:rsidR="00BD4C56" w:rsidRPr="00301B01" w:rsidRDefault="00BD4C56" w:rsidP="00DB28C9">
      <w:pPr>
        <w:jc w:val="right"/>
        <w:outlineLvl w:val="1"/>
        <w:rPr>
          <w:rFonts w:ascii="Times New Roman" w:hAnsi="Times New Roman" w:cs="Times New Roman"/>
          <w:b/>
          <w:sz w:val="28"/>
          <w:szCs w:val="28"/>
        </w:rPr>
      </w:pPr>
      <w:bookmarkStart w:id="37" w:name="_Toc446928936"/>
      <w:r w:rsidRPr="00301B01">
        <w:rPr>
          <w:rFonts w:ascii="Times New Roman" w:hAnsi="Times New Roman" w:cs="Times New Roman"/>
          <w:b/>
          <w:sz w:val="28"/>
          <w:szCs w:val="28"/>
        </w:rPr>
        <w:lastRenderedPageBreak/>
        <w:t>Приложение 5г</w:t>
      </w:r>
      <w:bookmarkEnd w:id="37"/>
    </w:p>
    <w:p w14:paraId="2A041285" w14:textId="77777777" w:rsidR="0073407A" w:rsidRPr="00301B01" w:rsidRDefault="0073407A" w:rsidP="0073407A">
      <w:pPr>
        <w:spacing w:after="0" w:line="240" w:lineRule="auto"/>
        <w:jc w:val="center"/>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Выполнение санитарно-гигиенических норм в учебном плане по основным общеобразовательным программам</w:t>
      </w:r>
    </w:p>
    <w:p w14:paraId="7947408B"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275"/>
        <w:gridCol w:w="993"/>
        <w:gridCol w:w="3827"/>
        <w:gridCol w:w="3685"/>
      </w:tblGrid>
      <w:tr w:rsidR="0073407A" w:rsidRPr="00301B01" w14:paraId="1155494E" w14:textId="77777777" w:rsidTr="0073407A">
        <w:trPr>
          <w:trHeight w:val="277"/>
        </w:trPr>
        <w:tc>
          <w:tcPr>
            <w:tcW w:w="2518" w:type="dxa"/>
            <w:vMerge w:val="restart"/>
            <w:tcBorders>
              <w:top w:val="single" w:sz="4" w:space="0" w:color="auto"/>
              <w:left w:val="single" w:sz="4" w:space="0" w:color="auto"/>
              <w:bottom w:val="single" w:sz="4" w:space="0" w:color="auto"/>
              <w:right w:val="single" w:sz="4" w:space="0" w:color="auto"/>
            </w:tcBorders>
            <w:hideMark/>
          </w:tcPr>
          <w:p w14:paraId="3D841898" w14:textId="77777777" w:rsidR="0073407A" w:rsidRPr="00301B01" w:rsidRDefault="0073407A" w:rsidP="00616197">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Показатель </w:t>
            </w:r>
          </w:p>
        </w:tc>
        <w:tc>
          <w:tcPr>
            <w:tcW w:w="2552" w:type="dxa"/>
            <w:gridSpan w:val="2"/>
            <w:tcBorders>
              <w:top w:val="single" w:sz="4" w:space="0" w:color="auto"/>
              <w:left w:val="single" w:sz="4" w:space="0" w:color="auto"/>
              <w:bottom w:val="single" w:sz="4" w:space="0" w:color="auto"/>
              <w:right w:val="single" w:sz="4" w:space="0" w:color="auto"/>
            </w:tcBorders>
            <w:hideMark/>
          </w:tcPr>
          <w:p w14:paraId="0FB0620D"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Начальное общее образование</w:t>
            </w:r>
          </w:p>
        </w:tc>
        <w:tc>
          <w:tcPr>
            <w:tcW w:w="2268" w:type="dxa"/>
            <w:gridSpan w:val="2"/>
            <w:tcBorders>
              <w:top w:val="single" w:sz="4" w:space="0" w:color="auto"/>
              <w:left w:val="single" w:sz="4" w:space="0" w:color="auto"/>
              <w:bottom w:val="single" w:sz="4" w:space="0" w:color="auto"/>
              <w:right w:val="single" w:sz="4" w:space="0" w:color="auto"/>
            </w:tcBorders>
            <w:hideMark/>
          </w:tcPr>
          <w:p w14:paraId="7CAE5699"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Основное общее образование</w:t>
            </w:r>
          </w:p>
        </w:tc>
        <w:tc>
          <w:tcPr>
            <w:tcW w:w="7512" w:type="dxa"/>
            <w:gridSpan w:val="2"/>
            <w:tcBorders>
              <w:top w:val="single" w:sz="4" w:space="0" w:color="auto"/>
              <w:left w:val="single" w:sz="4" w:space="0" w:color="auto"/>
              <w:bottom w:val="single" w:sz="4" w:space="0" w:color="auto"/>
              <w:right w:val="single" w:sz="4" w:space="0" w:color="auto"/>
            </w:tcBorders>
            <w:hideMark/>
          </w:tcPr>
          <w:p w14:paraId="473D2F88"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Среднее общее образование</w:t>
            </w:r>
          </w:p>
        </w:tc>
      </w:tr>
      <w:tr w:rsidR="0073407A" w:rsidRPr="00301B01" w14:paraId="5BA9E363" w14:textId="77777777" w:rsidTr="0073407A">
        <w:trPr>
          <w:trHeight w:val="581"/>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0FE9E119" w14:textId="77777777" w:rsidR="0073407A" w:rsidRPr="00301B01" w:rsidRDefault="0073407A" w:rsidP="00616197">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1A6D328F"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 уставу/ локальному акту</w:t>
            </w:r>
          </w:p>
        </w:tc>
        <w:tc>
          <w:tcPr>
            <w:tcW w:w="851" w:type="dxa"/>
            <w:tcBorders>
              <w:top w:val="single" w:sz="4" w:space="0" w:color="auto"/>
              <w:left w:val="single" w:sz="4" w:space="0" w:color="auto"/>
              <w:bottom w:val="single" w:sz="4" w:space="0" w:color="auto"/>
              <w:right w:val="single" w:sz="4" w:space="0" w:color="auto"/>
            </w:tcBorders>
            <w:hideMark/>
          </w:tcPr>
          <w:p w14:paraId="6A394D72"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фактический </w:t>
            </w:r>
          </w:p>
        </w:tc>
        <w:tc>
          <w:tcPr>
            <w:tcW w:w="1275" w:type="dxa"/>
            <w:tcBorders>
              <w:top w:val="single" w:sz="4" w:space="0" w:color="auto"/>
              <w:left w:val="single" w:sz="4" w:space="0" w:color="auto"/>
              <w:bottom w:val="single" w:sz="4" w:space="0" w:color="auto"/>
              <w:right w:val="single" w:sz="4" w:space="0" w:color="auto"/>
            </w:tcBorders>
            <w:hideMark/>
          </w:tcPr>
          <w:p w14:paraId="335D02C7"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 уставу/ локальному акту</w:t>
            </w:r>
          </w:p>
        </w:tc>
        <w:tc>
          <w:tcPr>
            <w:tcW w:w="993" w:type="dxa"/>
            <w:tcBorders>
              <w:top w:val="single" w:sz="4" w:space="0" w:color="auto"/>
              <w:left w:val="single" w:sz="4" w:space="0" w:color="auto"/>
              <w:bottom w:val="single" w:sz="4" w:space="0" w:color="auto"/>
              <w:right w:val="single" w:sz="4" w:space="0" w:color="auto"/>
            </w:tcBorders>
            <w:hideMark/>
          </w:tcPr>
          <w:p w14:paraId="12406982"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фактический </w:t>
            </w:r>
          </w:p>
        </w:tc>
        <w:tc>
          <w:tcPr>
            <w:tcW w:w="3827" w:type="dxa"/>
            <w:tcBorders>
              <w:top w:val="single" w:sz="4" w:space="0" w:color="auto"/>
              <w:left w:val="single" w:sz="4" w:space="0" w:color="auto"/>
              <w:bottom w:val="single" w:sz="4" w:space="0" w:color="auto"/>
              <w:right w:val="single" w:sz="4" w:space="0" w:color="auto"/>
            </w:tcBorders>
            <w:hideMark/>
          </w:tcPr>
          <w:p w14:paraId="4C1C5234"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 уставу/ локальному акту</w:t>
            </w:r>
          </w:p>
        </w:tc>
        <w:tc>
          <w:tcPr>
            <w:tcW w:w="3685" w:type="dxa"/>
            <w:tcBorders>
              <w:top w:val="single" w:sz="4" w:space="0" w:color="auto"/>
              <w:left w:val="single" w:sz="4" w:space="0" w:color="auto"/>
              <w:bottom w:val="single" w:sz="4" w:space="0" w:color="auto"/>
              <w:right w:val="single" w:sz="4" w:space="0" w:color="auto"/>
            </w:tcBorders>
            <w:hideMark/>
          </w:tcPr>
          <w:p w14:paraId="758A74A5"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фактический </w:t>
            </w:r>
          </w:p>
        </w:tc>
      </w:tr>
      <w:tr w:rsidR="0073407A" w:rsidRPr="00301B01" w14:paraId="06813EEA" w14:textId="77777777" w:rsidTr="0073407A">
        <w:trPr>
          <w:trHeight w:val="554"/>
        </w:trPr>
        <w:tc>
          <w:tcPr>
            <w:tcW w:w="2518" w:type="dxa"/>
            <w:tcBorders>
              <w:top w:val="single" w:sz="4" w:space="0" w:color="auto"/>
              <w:left w:val="single" w:sz="4" w:space="0" w:color="auto"/>
              <w:bottom w:val="single" w:sz="4" w:space="0" w:color="auto"/>
              <w:right w:val="single" w:sz="4" w:space="0" w:color="auto"/>
            </w:tcBorders>
            <w:hideMark/>
          </w:tcPr>
          <w:p w14:paraId="1F853A23" w14:textId="77777777" w:rsidR="0073407A" w:rsidRPr="00301B01" w:rsidRDefault="0073407A" w:rsidP="00616197">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учебного года</w:t>
            </w:r>
          </w:p>
        </w:tc>
        <w:tc>
          <w:tcPr>
            <w:tcW w:w="1701" w:type="dxa"/>
            <w:tcBorders>
              <w:top w:val="single" w:sz="4" w:space="0" w:color="auto"/>
              <w:left w:val="single" w:sz="4" w:space="0" w:color="auto"/>
              <w:bottom w:val="single" w:sz="4" w:space="0" w:color="auto"/>
              <w:right w:val="single" w:sz="4" w:space="0" w:color="auto"/>
            </w:tcBorders>
          </w:tcPr>
          <w:p w14:paraId="55141D24"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FAED267"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0CAC1EF"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D7EEC3B"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79395764"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учебного года при получении среднего профессионального образования определяется учебным планом по конкретной ОПОП и форме обучения</w:t>
            </w:r>
          </w:p>
        </w:tc>
        <w:tc>
          <w:tcPr>
            <w:tcW w:w="3685" w:type="dxa"/>
            <w:tcBorders>
              <w:top w:val="single" w:sz="4" w:space="0" w:color="auto"/>
              <w:left w:val="single" w:sz="4" w:space="0" w:color="auto"/>
              <w:bottom w:val="single" w:sz="4" w:space="0" w:color="auto"/>
              <w:right w:val="single" w:sz="4" w:space="0" w:color="auto"/>
            </w:tcBorders>
          </w:tcPr>
          <w:p w14:paraId="27DA8DDE" w14:textId="77777777" w:rsidR="0073407A" w:rsidRPr="00301B01" w:rsidRDefault="0073407A" w:rsidP="0073407A">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учебного года при получении среднего профессионального образования определяется учебным планом по конкретной ОПОП и форме обучения</w:t>
            </w:r>
          </w:p>
        </w:tc>
      </w:tr>
      <w:tr w:rsidR="0073407A" w:rsidRPr="00301B01" w14:paraId="7DA2D459" w14:textId="77777777" w:rsidTr="0073407A">
        <w:trPr>
          <w:trHeight w:val="554"/>
        </w:trPr>
        <w:tc>
          <w:tcPr>
            <w:tcW w:w="2518" w:type="dxa"/>
            <w:tcBorders>
              <w:top w:val="single" w:sz="4" w:space="0" w:color="auto"/>
              <w:left w:val="single" w:sz="4" w:space="0" w:color="auto"/>
              <w:bottom w:val="single" w:sz="4" w:space="0" w:color="auto"/>
              <w:right w:val="single" w:sz="4" w:space="0" w:color="auto"/>
            </w:tcBorders>
            <w:hideMark/>
          </w:tcPr>
          <w:p w14:paraId="27575281" w14:textId="77777777" w:rsidR="0073407A" w:rsidRPr="00301B01" w:rsidRDefault="0073407A" w:rsidP="00616197">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учебной недели</w:t>
            </w:r>
          </w:p>
        </w:tc>
        <w:tc>
          <w:tcPr>
            <w:tcW w:w="1701" w:type="dxa"/>
            <w:tcBorders>
              <w:top w:val="single" w:sz="4" w:space="0" w:color="auto"/>
              <w:left w:val="single" w:sz="4" w:space="0" w:color="auto"/>
              <w:bottom w:val="single" w:sz="4" w:space="0" w:color="auto"/>
              <w:right w:val="single" w:sz="4" w:space="0" w:color="auto"/>
            </w:tcBorders>
          </w:tcPr>
          <w:p w14:paraId="5C04DAE1"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14DD689"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22C15B7"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04A066A"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42E4F0CA"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 дней</w:t>
            </w:r>
          </w:p>
        </w:tc>
        <w:tc>
          <w:tcPr>
            <w:tcW w:w="3685" w:type="dxa"/>
            <w:tcBorders>
              <w:top w:val="single" w:sz="4" w:space="0" w:color="auto"/>
              <w:left w:val="single" w:sz="4" w:space="0" w:color="auto"/>
              <w:bottom w:val="single" w:sz="4" w:space="0" w:color="auto"/>
              <w:right w:val="single" w:sz="4" w:space="0" w:color="auto"/>
            </w:tcBorders>
          </w:tcPr>
          <w:p w14:paraId="63F65EE1"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 дней</w:t>
            </w:r>
          </w:p>
        </w:tc>
      </w:tr>
      <w:tr w:rsidR="0073407A" w:rsidRPr="00301B01" w14:paraId="7C3B4B2D"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6AB948C6" w14:textId="77777777" w:rsidR="0073407A" w:rsidRPr="00301B01" w:rsidRDefault="0073407A" w:rsidP="00616197">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урока</w:t>
            </w:r>
          </w:p>
        </w:tc>
        <w:tc>
          <w:tcPr>
            <w:tcW w:w="1701" w:type="dxa"/>
            <w:tcBorders>
              <w:top w:val="single" w:sz="4" w:space="0" w:color="auto"/>
              <w:left w:val="single" w:sz="4" w:space="0" w:color="auto"/>
              <w:bottom w:val="single" w:sz="4" w:space="0" w:color="auto"/>
              <w:right w:val="single" w:sz="4" w:space="0" w:color="auto"/>
            </w:tcBorders>
          </w:tcPr>
          <w:p w14:paraId="6129CA3D"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B407F19"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4589C01"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6659580"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2251FC0"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45 минут</w:t>
            </w:r>
          </w:p>
        </w:tc>
        <w:tc>
          <w:tcPr>
            <w:tcW w:w="3685" w:type="dxa"/>
            <w:tcBorders>
              <w:top w:val="single" w:sz="4" w:space="0" w:color="auto"/>
              <w:left w:val="single" w:sz="4" w:space="0" w:color="auto"/>
              <w:bottom w:val="single" w:sz="4" w:space="0" w:color="auto"/>
              <w:right w:val="single" w:sz="4" w:space="0" w:color="auto"/>
            </w:tcBorders>
          </w:tcPr>
          <w:p w14:paraId="053FD0D6"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45 минут</w:t>
            </w:r>
          </w:p>
        </w:tc>
      </w:tr>
      <w:tr w:rsidR="0073407A" w:rsidRPr="00301B01" w14:paraId="068F29AF" w14:textId="77777777" w:rsidTr="0073407A">
        <w:trPr>
          <w:trHeight w:val="264"/>
        </w:trPr>
        <w:tc>
          <w:tcPr>
            <w:tcW w:w="2518" w:type="dxa"/>
            <w:tcBorders>
              <w:top w:val="single" w:sz="4" w:space="0" w:color="auto"/>
              <w:left w:val="single" w:sz="4" w:space="0" w:color="auto"/>
              <w:bottom w:val="single" w:sz="4" w:space="0" w:color="auto"/>
              <w:right w:val="single" w:sz="4" w:space="0" w:color="auto"/>
            </w:tcBorders>
            <w:hideMark/>
          </w:tcPr>
          <w:p w14:paraId="09BFE859" w14:textId="77777777" w:rsidR="0073407A" w:rsidRPr="00301B01" w:rsidRDefault="0073407A" w:rsidP="00616197">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перерывов</w:t>
            </w:r>
          </w:p>
        </w:tc>
        <w:tc>
          <w:tcPr>
            <w:tcW w:w="1701" w:type="dxa"/>
            <w:tcBorders>
              <w:top w:val="single" w:sz="4" w:space="0" w:color="auto"/>
              <w:left w:val="single" w:sz="4" w:space="0" w:color="auto"/>
              <w:bottom w:val="single" w:sz="4" w:space="0" w:color="auto"/>
              <w:right w:val="single" w:sz="4" w:space="0" w:color="auto"/>
            </w:tcBorders>
          </w:tcPr>
          <w:p w14:paraId="2241607F"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11FAA86"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6DDADF8"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167F463"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7C174604"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5мин. между уроками в паре;</w:t>
            </w:r>
          </w:p>
          <w:p w14:paraId="23E5EF4E"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10 минут между парами;</w:t>
            </w:r>
          </w:p>
          <w:p w14:paraId="471A53E2"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50 мин. перерыв на обед</w:t>
            </w:r>
          </w:p>
        </w:tc>
        <w:tc>
          <w:tcPr>
            <w:tcW w:w="3685" w:type="dxa"/>
            <w:tcBorders>
              <w:top w:val="single" w:sz="4" w:space="0" w:color="auto"/>
              <w:left w:val="single" w:sz="4" w:space="0" w:color="auto"/>
              <w:bottom w:val="single" w:sz="4" w:space="0" w:color="auto"/>
              <w:right w:val="single" w:sz="4" w:space="0" w:color="auto"/>
            </w:tcBorders>
          </w:tcPr>
          <w:p w14:paraId="5810E90E"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5мин. между уроками в паре;</w:t>
            </w:r>
          </w:p>
          <w:p w14:paraId="1BC9A3C4"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10 минут между парами;</w:t>
            </w:r>
          </w:p>
          <w:p w14:paraId="219C5C57"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50 мин. перерыв на обед</w:t>
            </w:r>
          </w:p>
        </w:tc>
      </w:tr>
      <w:tr w:rsidR="0073407A" w:rsidRPr="00301B01" w14:paraId="1FAE8A3D" w14:textId="77777777" w:rsidTr="0073407A">
        <w:trPr>
          <w:trHeight w:val="554"/>
        </w:trPr>
        <w:tc>
          <w:tcPr>
            <w:tcW w:w="2518" w:type="dxa"/>
            <w:tcBorders>
              <w:top w:val="single" w:sz="4" w:space="0" w:color="auto"/>
              <w:left w:val="single" w:sz="4" w:space="0" w:color="auto"/>
              <w:bottom w:val="single" w:sz="4" w:space="0" w:color="auto"/>
              <w:right w:val="single" w:sz="4" w:space="0" w:color="auto"/>
            </w:tcBorders>
            <w:hideMark/>
          </w:tcPr>
          <w:p w14:paraId="3D3EDB44" w14:textId="77777777" w:rsidR="0073407A" w:rsidRPr="00301B01" w:rsidRDefault="0073407A" w:rsidP="00616197">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Количество занятий в день (минимальное и максимальное)</w:t>
            </w:r>
          </w:p>
        </w:tc>
        <w:tc>
          <w:tcPr>
            <w:tcW w:w="1701" w:type="dxa"/>
            <w:tcBorders>
              <w:top w:val="single" w:sz="4" w:space="0" w:color="auto"/>
              <w:left w:val="single" w:sz="4" w:space="0" w:color="auto"/>
              <w:bottom w:val="single" w:sz="4" w:space="0" w:color="auto"/>
              <w:right w:val="single" w:sz="4" w:space="0" w:color="auto"/>
            </w:tcBorders>
          </w:tcPr>
          <w:p w14:paraId="2F6E9E7D"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1C2F2A2"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EE306CB"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68880B3"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DBE1CAF"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Минимальное - 6 уроков</w:t>
            </w:r>
          </w:p>
          <w:p w14:paraId="515F2E41"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Максимальное – 8 уроков</w:t>
            </w:r>
          </w:p>
        </w:tc>
        <w:tc>
          <w:tcPr>
            <w:tcW w:w="3685" w:type="dxa"/>
            <w:tcBorders>
              <w:top w:val="single" w:sz="4" w:space="0" w:color="auto"/>
              <w:left w:val="single" w:sz="4" w:space="0" w:color="auto"/>
              <w:bottom w:val="single" w:sz="4" w:space="0" w:color="auto"/>
              <w:right w:val="single" w:sz="4" w:space="0" w:color="auto"/>
            </w:tcBorders>
          </w:tcPr>
          <w:p w14:paraId="4B7E54CB"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Минимальное - 6 уроков</w:t>
            </w:r>
          </w:p>
          <w:p w14:paraId="4887E023"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Максимальное – 8 уроков</w:t>
            </w:r>
          </w:p>
        </w:tc>
      </w:tr>
      <w:tr w:rsidR="0073407A" w:rsidRPr="00301B01" w14:paraId="7E0B11CB"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05FA12BE" w14:textId="77777777" w:rsidR="0073407A" w:rsidRPr="00301B01" w:rsidRDefault="0073407A" w:rsidP="00616197">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Продолжительность каникул</w:t>
            </w:r>
          </w:p>
        </w:tc>
        <w:tc>
          <w:tcPr>
            <w:tcW w:w="1701" w:type="dxa"/>
            <w:tcBorders>
              <w:top w:val="single" w:sz="4" w:space="0" w:color="auto"/>
              <w:left w:val="single" w:sz="4" w:space="0" w:color="auto"/>
              <w:bottom w:val="single" w:sz="4" w:space="0" w:color="auto"/>
              <w:right w:val="single" w:sz="4" w:space="0" w:color="auto"/>
            </w:tcBorders>
          </w:tcPr>
          <w:p w14:paraId="65ADA88F"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228763A"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54C67B5"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F338664"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46B752B7"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2-11 недель</w:t>
            </w:r>
          </w:p>
        </w:tc>
        <w:tc>
          <w:tcPr>
            <w:tcW w:w="3685" w:type="dxa"/>
            <w:tcBorders>
              <w:top w:val="single" w:sz="4" w:space="0" w:color="auto"/>
              <w:left w:val="single" w:sz="4" w:space="0" w:color="auto"/>
              <w:bottom w:val="single" w:sz="4" w:space="0" w:color="auto"/>
              <w:right w:val="single" w:sz="4" w:space="0" w:color="auto"/>
            </w:tcBorders>
          </w:tcPr>
          <w:p w14:paraId="01ED0CA7"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2-11 недель</w:t>
            </w:r>
          </w:p>
        </w:tc>
      </w:tr>
      <w:tr w:rsidR="0073407A" w:rsidRPr="00301B01" w14:paraId="4A14D57C" w14:textId="77777777" w:rsidTr="0073407A">
        <w:trPr>
          <w:trHeight w:val="1109"/>
        </w:trPr>
        <w:tc>
          <w:tcPr>
            <w:tcW w:w="2518" w:type="dxa"/>
            <w:tcBorders>
              <w:top w:val="single" w:sz="4" w:space="0" w:color="auto"/>
              <w:left w:val="single" w:sz="4" w:space="0" w:color="auto"/>
              <w:bottom w:val="single" w:sz="4" w:space="0" w:color="auto"/>
              <w:right w:val="single" w:sz="4" w:space="0" w:color="auto"/>
            </w:tcBorders>
            <w:hideMark/>
          </w:tcPr>
          <w:p w14:paraId="09B6A29F" w14:textId="77777777" w:rsidR="0073407A" w:rsidRPr="00301B01" w:rsidRDefault="0073407A" w:rsidP="00616197">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Сменность занятий:</w:t>
            </w:r>
          </w:p>
          <w:p w14:paraId="3E895A58" w14:textId="77777777" w:rsidR="0073407A" w:rsidRPr="00301B01" w:rsidRDefault="0073407A" w:rsidP="00616197">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количество групп (указать конкретные группы), занимающихся  во 2-ю смену;</w:t>
            </w:r>
          </w:p>
        </w:tc>
        <w:tc>
          <w:tcPr>
            <w:tcW w:w="1701" w:type="dxa"/>
            <w:tcBorders>
              <w:top w:val="single" w:sz="4" w:space="0" w:color="auto"/>
              <w:left w:val="single" w:sz="4" w:space="0" w:color="auto"/>
              <w:bottom w:val="single" w:sz="4" w:space="0" w:color="auto"/>
              <w:right w:val="single" w:sz="4" w:space="0" w:color="auto"/>
            </w:tcBorders>
          </w:tcPr>
          <w:p w14:paraId="365BBEBB"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8B0E0D3"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4ADF723"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0EED68E"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5A9BB16"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нет</w:t>
            </w:r>
          </w:p>
        </w:tc>
        <w:tc>
          <w:tcPr>
            <w:tcW w:w="3685" w:type="dxa"/>
            <w:tcBorders>
              <w:top w:val="single" w:sz="4" w:space="0" w:color="auto"/>
              <w:left w:val="single" w:sz="4" w:space="0" w:color="auto"/>
              <w:bottom w:val="single" w:sz="4" w:space="0" w:color="auto"/>
              <w:right w:val="single" w:sz="4" w:space="0" w:color="auto"/>
            </w:tcBorders>
          </w:tcPr>
          <w:p w14:paraId="4B7B08FE" w14:textId="77777777" w:rsidR="0073407A" w:rsidRPr="00301B01" w:rsidRDefault="0073407A" w:rsidP="0073407A">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нет</w:t>
            </w:r>
          </w:p>
        </w:tc>
      </w:tr>
      <w:tr w:rsidR="0073407A" w:rsidRPr="00301B01" w14:paraId="6DD4C590"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1C4ECE64" w14:textId="77777777" w:rsidR="0073407A" w:rsidRPr="00301B01" w:rsidRDefault="0073407A" w:rsidP="00616197">
            <w:pPr>
              <w:tabs>
                <w:tab w:val="left" w:pos="927"/>
              </w:tabs>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 смена:       -    начало</w:t>
            </w:r>
          </w:p>
        </w:tc>
        <w:tc>
          <w:tcPr>
            <w:tcW w:w="1701" w:type="dxa"/>
            <w:tcBorders>
              <w:top w:val="single" w:sz="4" w:space="0" w:color="auto"/>
              <w:left w:val="single" w:sz="4" w:space="0" w:color="auto"/>
              <w:bottom w:val="single" w:sz="4" w:space="0" w:color="auto"/>
              <w:right w:val="single" w:sz="4" w:space="0" w:color="auto"/>
            </w:tcBorders>
          </w:tcPr>
          <w:p w14:paraId="16508BBA"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B0D174B"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0435EFB"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39F88A5"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3A49E407"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8.30</w:t>
            </w:r>
          </w:p>
        </w:tc>
        <w:tc>
          <w:tcPr>
            <w:tcW w:w="3685" w:type="dxa"/>
            <w:tcBorders>
              <w:top w:val="single" w:sz="4" w:space="0" w:color="auto"/>
              <w:left w:val="single" w:sz="4" w:space="0" w:color="auto"/>
              <w:bottom w:val="single" w:sz="4" w:space="0" w:color="auto"/>
              <w:right w:val="single" w:sz="4" w:space="0" w:color="auto"/>
            </w:tcBorders>
          </w:tcPr>
          <w:p w14:paraId="3FBDC253"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8.30</w:t>
            </w:r>
          </w:p>
        </w:tc>
      </w:tr>
      <w:tr w:rsidR="0073407A" w:rsidRPr="00301B01" w14:paraId="69864147" w14:textId="77777777" w:rsidTr="0073407A">
        <w:trPr>
          <w:trHeight w:val="264"/>
        </w:trPr>
        <w:tc>
          <w:tcPr>
            <w:tcW w:w="2518" w:type="dxa"/>
            <w:tcBorders>
              <w:top w:val="single" w:sz="4" w:space="0" w:color="auto"/>
              <w:left w:val="single" w:sz="4" w:space="0" w:color="auto"/>
              <w:bottom w:val="single" w:sz="4" w:space="0" w:color="auto"/>
              <w:right w:val="single" w:sz="4" w:space="0" w:color="auto"/>
            </w:tcBorders>
            <w:hideMark/>
          </w:tcPr>
          <w:p w14:paraId="16AC163B" w14:textId="77777777" w:rsidR="0073407A" w:rsidRPr="00301B01" w:rsidRDefault="0073407A" w:rsidP="00616197">
            <w:pPr>
              <w:tabs>
                <w:tab w:val="left" w:pos="927"/>
              </w:tabs>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lastRenderedPageBreak/>
              <w:t>-   окончание</w:t>
            </w:r>
          </w:p>
        </w:tc>
        <w:tc>
          <w:tcPr>
            <w:tcW w:w="1701" w:type="dxa"/>
            <w:tcBorders>
              <w:top w:val="single" w:sz="4" w:space="0" w:color="auto"/>
              <w:left w:val="single" w:sz="4" w:space="0" w:color="auto"/>
              <w:bottom w:val="single" w:sz="4" w:space="0" w:color="auto"/>
              <w:right w:val="single" w:sz="4" w:space="0" w:color="auto"/>
            </w:tcBorders>
          </w:tcPr>
          <w:p w14:paraId="62DDA515" w14:textId="77777777" w:rsidR="0073407A" w:rsidRPr="00301B01" w:rsidRDefault="0073407A" w:rsidP="0073407A">
            <w:pPr>
              <w:numPr>
                <w:ilvl w:val="12"/>
                <w:numId w:val="0"/>
              </w:num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C12F3B0" w14:textId="77777777" w:rsidR="0073407A" w:rsidRPr="00301B01" w:rsidRDefault="0073407A" w:rsidP="0073407A">
            <w:pPr>
              <w:numPr>
                <w:ilvl w:val="12"/>
                <w:numId w:val="0"/>
              </w:num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2E1B97B5" w14:textId="77777777" w:rsidR="0073407A" w:rsidRPr="00301B01" w:rsidRDefault="0073407A" w:rsidP="0073407A">
            <w:pPr>
              <w:numPr>
                <w:ilvl w:val="12"/>
                <w:numId w:val="0"/>
              </w:num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397BC77" w14:textId="77777777" w:rsidR="0073407A" w:rsidRPr="00301B01" w:rsidRDefault="0073407A" w:rsidP="0073407A">
            <w:pPr>
              <w:numPr>
                <w:ilvl w:val="12"/>
                <w:numId w:val="0"/>
              </w:numPr>
              <w:spacing w:after="0" w:line="240" w:lineRule="auto"/>
              <w:jc w:val="right"/>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1F260689" w14:textId="77777777" w:rsidR="0073407A" w:rsidRPr="00301B01" w:rsidRDefault="0073407A" w:rsidP="0073407A">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15.25</w:t>
            </w:r>
          </w:p>
        </w:tc>
        <w:tc>
          <w:tcPr>
            <w:tcW w:w="3685" w:type="dxa"/>
            <w:tcBorders>
              <w:top w:val="single" w:sz="4" w:space="0" w:color="auto"/>
              <w:left w:val="single" w:sz="4" w:space="0" w:color="auto"/>
              <w:bottom w:val="single" w:sz="4" w:space="0" w:color="auto"/>
              <w:right w:val="single" w:sz="4" w:space="0" w:color="auto"/>
            </w:tcBorders>
          </w:tcPr>
          <w:p w14:paraId="10D57F6D" w14:textId="77777777" w:rsidR="0073407A" w:rsidRPr="00301B01" w:rsidRDefault="0073407A" w:rsidP="0073407A">
            <w:pPr>
              <w:numPr>
                <w:ilvl w:val="12"/>
                <w:numId w:val="0"/>
              </w:num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15.25</w:t>
            </w:r>
          </w:p>
        </w:tc>
      </w:tr>
      <w:tr w:rsidR="0073407A" w:rsidRPr="00301B01" w14:paraId="30D92CA5"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5E8321F9" w14:textId="77777777" w:rsidR="00616197" w:rsidRDefault="0073407A" w:rsidP="00616197">
            <w:pPr>
              <w:tabs>
                <w:tab w:val="left" w:pos="927"/>
              </w:tabs>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2 смена:   </w:t>
            </w:r>
          </w:p>
          <w:p w14:paraId="67BB3DD9" w14:textId="77777777" w:rsidR="0073407A" w:rsidRPr="00301B01" w:rsidRDefault="0073407A" w:rsidP="00616197">
            <w:pPr>
              <w:tabs>
                <w:tab w:val="left" w:pos="927"/>
              </w:tabs>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начало</w:t>
            </w:r>
          </w:p>
        </w:tc>
        <w:tc>
          <w:tcPr>
            <w:tcW w:w="1701" w:type="dxa"/>
            <w:tcBorders>
              <w:top w:val="single" w:sz="4" w:space="0" w:color="auto"/>
              <w:left w:val="single" w:sz="4" w:space="0" w:color="auto"/>
              <w:bottom w:val="single" w:sz="4" w:space="0" w:color="auto"/>
              <w:right w:val="single" w:sz="4" w:space="0" w:color="auto"/>
            </w:tcBorders>
          </w:tcPr>
          <w:p w14:paraId="1540995B"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A4804A2"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7E6AD1D"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78C31D1"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785FD133"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14:paraId="0EE98D2A"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3407A" w:rsidRPr="00301B01" w14:paraId="7C549794"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16928C1D" w14:textId="77777777" w:rsidR="0073407A" w:rsidRPr="00301B01" w:rsidRDefault="0073407A" w:rsidP="00616197">
            <w:pPr>
              <w:tabs>
                <w:tab w:val="left" w:pos="927"/>
              </w:tabs>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  -   окончание</w:t>
            </w:r>
          </w:p>
        </w:tc>
        <w:tc>
          <w:tcPr>
            <w:tcW w:w="1701" w:type="dxa"/>
            <w:tcBorders>
              <w:top w:val="single" w:sz="4" w:space="0" w:color="auto"/>
              <w:left w:val="single" w:sz="4" w:space="0" w:color="auto"/>
              <w:bottom w:val="single" w:sz="4" w:space="0" w:color="auto"/>
              <w:right w:val="single" w:sz="4" w:space="0" w:color="auto"/>
            </w:tcBorders>
          </w:tcPr>
          <w:p w14:paraId="0F15E3AB"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5CBD443"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79AF093"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E0BEFE6"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0AFF22C0"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14:paraId="78E4CB35"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3407A" w:rsidRPr="00301B01" w14:paraId="010049B8" w14:textId="77777777" w:rsidTr="0073407A">
        <w:trPr>
          <w:trHeight w:val="1109"/>
        </w:trPr>
        <w:tc>
          <w:tcPr>
            <w:tcW w:w="2518" w:type="dxa"/>
            <w:tcBorders>
              <w:top w:val="single" w:sz="4" w:space="0" w:color="auto"/>
              <w:left w:val="single" w:sz="4" w:space="0" w:color="auto"/>
              <w:bottom w:val="single" w:sz="4" w:space="0" w:color="auto"/>
              <w:right w:val="single" w:sz="4" w:space="0" w:color="auto"/>
            </w:tcBorders>
            <w:hideMark/>
          </w:tcPr>
          <w:p w14:paraId="5447F530" w14:textId="77777777" w:rsidR="0073407A" w:rsidRPr="00301B01" w:rsidRDefault="0073407A" w:rsidP="00616197">
            <w:pPr>
              <w:numPr>
                <w:ilvl w:val="12"/>
                <w:numId w:val="0"/>
              </w:numPr>
              <w:spacing w:after="0" w:line="240" w:lineRule="auto"/>
              <w:jc w:val="both"/>
              <w:rPr>
                <w:rFonts w:ascii="Times New Roman" w:eastAsia="Calibri" w:hAnsi="Times New Roman" w:cs="Times New Roman"/>
                <w:color w:val="000000"/>
                <w:sz w:val="24"/>
                <w:szCs w:val="24"/>
                <w:lang w:eastAsia="ru-RU"/>
              </w:rPr>
            </w:pPr>
            <w:r w:rsidRPr="00301B01">
              <w:rPr>
                <w:rFonts w:ascii="Times New Roman" w:eastAsia="Calibri" w:hAnsi="Times New Roman" w:cs="Times New Roman"/>
                <w:color w:val="000000"/>
                <w:sz w:val="24"/>
                <w:szCs w:val="24"/>
                <w:lang w:eastAsia="ru-RU"/>
              </w:rPr>
              <w:t>Периодичность проведения промежуточной аттестации обучающихся:</w:t>
            </w:r>
          </w:p>
          <w:p w14:paraId="679605FB" w14:textId="77777777" w:rsidR="0073407A" w:rsidRPr="00301B01" w:rsidRDefault="0073407A" w:rsidP="00616197">
            <w:pPr>
              <w:tabs>
                <w:tab w:val="left" w:pos="927"/>
              </w:tabs>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четверть</w:t>
            </w:r>
          </w:p>
        </w:tc>
        <w:tc>
          <w:tcPr>
            <w:tcW w:w="1701" w:type="dxa"/>
            <w:tcBorders>
              <w:top w:val="single" w:sz="4" w:space="0" w:color="auto"/>
              <w:left w:val="single" w:sz="4" w:space="0" w:color="auto"/>
              <w:bottom w:val="single" w:sz="4" w:space="0" w:color="auto"/>
              <w:right w:val="single" w:sz="4" w:space="0" w:color="auto"/>
            </w:tcBorders>
          </w:tcPr>
          <w:p w14:paraId="01705C55"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E92DCCE"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32D9FF4"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85E4622"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13B54ECF"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14:paraId="2D9D277A"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3407A" w:rsidRPr="00301B01" w14:paraId="21EE25D0" w14:textId="77777777" w:rsidTr="0073407A">
        <w:trPr>
          <w:trHeight w:val="329"/>
        </w:trPr>
        <w:tc>
          <w:tcPr>
            <w:tcW w:w="2518" w:type="dxa"/>
            <w:tcBorders>
              <w:top w:val="single" w:sz="4" w:space="0" w:color="auto"/>
              <w:left w:val="single" w:sz="4" w:space="0" w:color="auto"/>
              <w:bottom w:val="single" w:sz="4" w:space="0" w:color="auto"/>
              <w:right w:val="single" w:sz="4" w:space="0" w:color="auto"/>
            </w:tcBorders>
            <w:hideMark/>
          </w:tcPr>
          <w:p w14:paraId="0318B585" w14:textId="77777777" w:rsidR="0073407A" w:rsidRPr="00301B01" w:rsidRDefault="0073407A" w:rsidP="00616197">
            <w:pPr>
              <w:numPr>
                <w:ilvl w:val="12"/>
                <w:numId w:val="0"/>
              </w:numPr>
              <w:spacing w:after="0" w:line="240" w:lineRule="auto"/>
              <w:jc w:val="both"/>
              <w:rPr>
                <w:rFonts w:ascii="Times New Roman" w:eastAsia="Calibri" w:hAnsi="Times New Roman" w:cs="Times New Roman"/>
                <w:color w:val="000000"/>
                <w:sz w:val="24"/>
                <w:szCs w:val="24"/>
                <w:lang w:eastAsia="ru-RU"/>
              </w:rPr>
            </w:pPr>
            <w:r w:rsidRPr="00301B01">
              <w:rPr>
                <w:rFonts w:ascii="Times New Roman" w:eastAsia="Calibri" w:hAnsi="Times New Roman" w:cs="Times New Roman"/>
                <w:color w:val="000000"/>
                <w:sz w:val="24"/>
                <w:szCs w:val="24"/>
                <w:lang w:eastAsia="ru-RU"/>
              </w:rPr>
              <w:t xml:space="preserve">  -  триместр</w:t>
            </w:r>
          </w:p>
        </w:tc>
        <w:tc>
          <w:tcPr>
            <w:tcW w:w="1701" w:type="dxa"/>
            <w:tcBorders>
              <w:top w:val="single" w:sz="4" w:space="0" w:color="auto"/>
              <w:left w:val="single" w:sz="4" w:space="0" w:color="auto"/>
              <w:bottom w:val="single" w:sz="4" w:space="0" w:color="auto"/>
              <w:right w:val="single" w:sz="4" w:space="0" w:color="auto"/>
            </w:tcBorders>
          </w:tcPr>
          <w:p w14:paraId="65F86018"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48B6794"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73113E60"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792F01E"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5B12A9DB"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14:paraId="760B133E"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r>
      <w:tr w:rsidR="0073407A" w:rsidRPr="00301B01" w14:paraId="6CC4408B" w14:textId="77777777" w:rsidTr="0073407A">
        <w:trPr>
          <w:trHeight w:val="277"/>
        </w:trPr>
        <w:tc>
          <w:tcPr>
            <w:tcW w:w="2518" w:type="dxa"/>
            <w:tcBorders>
              <w:top w:val="single" w:sz="4" w:space="0" w:color="auto"/>
              <w:left w:val="single" w:sz="4" w:space="0" w:color="auto"/>
              <w:bottom w:val="single" w:sz="4" w:space="0" w:color="auto"/>
              <w:right w:val="single" w:sz="4" w:space="0" w:color="auto"/>
            </w:tcBorders>
            <w:hideMark/>
          </w:tcPr>
          <w:p w14:paraId="482D72CE" w14:textId="77777777" w:rsidR="0073407A" w:rsidRPr="00301B01" w:rsidRDefault="0073407A" w:rsidP="00616197">
            <w:pPr>
              <w:numPr>
                <w:ilvl w:val="12"/>
                <w:numId w:val="0"/>
              </w:numPr>
              <w:spacing w:after="0" w:line="240" w:lineRule="auto"/>
              <w:jc w:val="both"/>
              <w:rPr>
                <w:rFonts w:ascii="Times New Roman" w:eastAsia="Calibri" w:hAnsi="Times New Roman" w:cs="Times New Roman"/>
                <w:color w:val="000000"/>
                <w:sz w:val="24"/>
                <w:szCs w:val="24"/>
                <w:lang w:eastAsia="ru-RU"/>
              </w:rPr>
            </w:pPr>
            <w:r w:rsidRPr="00301B01">
              <w:rPr>
                <w:rFonts w:ascii="Times New Roman" w:eastAsia="Calibri" w:hAnsi="Times New Roman" w:cs="Times New Roman"/>
                <w:color w:val="000000"/>
                <w:sz w:val="24"/>
                <w:szCs w:val="24"/>
                <w:lang w:eastAsia="ru-RU"/>
              </w:rPr>
              <w:t xml:space="preserve">  -  полугодие</w:t>
            </w:r>
          </w:p>
        </w:tc>
        <w:tc>
          <w:tcPr>
            <w:tcW w:w="1701" w:type="dxa"/>
            <w:tcBorders>
              <w:top w:val="single" w:sz="4" w:space="0" w:color="auto"/>
              <w:left w:val="single" w:sz="4" w:space="0" w:color="auto"/>
              <w:bottom w:val="single" w:sz="4" w:space="0" w:color="auto"/>
              <w:right w:val="single" w:sz="4" w:space="0" w:color="auto"/>
            </w:tcBorders>
          </w:tcPr>
          <w:p w14:paraId="129A254D"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E95B3FE"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026F9E2"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24D0813"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14:paraId="203BAADA"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 мере завершения изучения УД, МДК, ПМ</w:t>
            </w:r>
          </w:p>
        </w:tc>
        <w:tc>
          <w:tcPr>
            <w:tcW w:w="3685" w:type="dxa"/>
            <w:tcBorders>
              <w:top w:val="single" w:sz="4" w:space="0" w:color="auto"/>
              <w:left w:val="single" w:sz="4" w:space="0" w:color="auto"/>
              <w:bottom w:val="single" w:sz="4" w:space="0" w:color="auto"/>
              <w:right w:val="single" w:sz="4" w:space="0" w:color="auto"/>
            </w:tcBorders>
          </w:tcPr>
          <w:p w14:paraId="2C1640E4" w14:textId="77777777" w:rsidR="0073407A" w:rsidRPr="00301B01" w:rsidRDefault="0073407A" w:rsidP="0073407A">
            <w:pPr>
              <w:numPr>
                <w:ilvl w:val="12"/>
                <w:numId w:val="0"/>
              </w:num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 мере завершения изучения УД, МДК, ПМ</w:t>
            </w:r>
          </w:p>
        </w:tc>
      </w:tr>
    </w:tbl>
    <w:p w14:paraId="3FED0CE8" w14:textId="77777777" w:rsidR="0073407A" w:rsidRPr="00301B01" w:rsidRDefault="0073407A" w:rsidP="0073407A">
      <w:pPr>
        <w:spacing w:after="0" w:line="240" w:lineRule="auto"/>
        <w:jc w:val="right"/>
        <w:rPr>
          <w:rFonts w:ascii="Times New Roman" w:eastAsia="Times New Roman" w:hAnsi="Times New Roman" w:cs="Times New Roman"/>
          <w:b/>
          <w:color w:val="000000"/>
          <w:sz w:val="28"/>
          <w:szCs w:val="28"/>
          <w:lang w:eastAsia="ru-RU"/>
        </w:rPr>
      </w:pPr>
    </w:p>
    <w:p w14:paraId="0A725298" w14:textId="77777777" w:rsidR="001F10EE" w:rsidRDefault="001F10EE" w:rsidP="00DB28C9">
      <w:pPr>
        <w:jc w:val="right"/>
        <w:outlineLvl w:val="1"/>
        <w:rPr>
          <w:rFonts w:ascii="Times New Roman" w:hAnsi="Times New Roman" w:cs="Times New Roman"/>
          <w:b/>
          <w:sz w:val="28"/>
          <w:szCs w:val="28"/>
        </w:rPr>
      </w:pPr>
      <w:bookmarkStart w:id="38" w:name="_Toc446928937"/>
    </w:p>
    <w:p w14:paraId="5ED7563A" w14:textId="77777777" w:rsidR="001F10EE" w:rsidRDefault="001F10EE" w:rsidP="00DB28C9">
      <w:pPr>
        <w:jc w:val="right"/>
        <w:outlineLvl w:val="1"/>
        <w:rPr>
          <w:rFonts w:ascii="Times New Roman" w:hAnsi="Times New Roman" w:cs="Times New Roman"/>
          <w:b/>
          <w:sz w:val="28"/>
          <w:szCs w:val="28"/>
        </w:rPr>
      </w:pPr>
    </w:p>
    <w:p w14:paraId="0613D414" w14:textId="77777777" w:rsidR="001F10EE" w:rsidRDefault="001F10EE" w:rsidP="00DB28C9">
      <w:pPr>
        <w:jc w:val="right"/>
        <w:outlineLvl w:val="1"/>
        <w:rPr>
          <w:rFonts w:ascii="Times New Roman" w:hAnsi="Times New Roman" w:cs="Times New Roman"/>
          <w:b/>
          <w:sz w:val="28"/>
          <w:szCs w:val="28"/>
        </w:rPr>
      </w:pPr>
    </w:p>
    <w:p w14:paraId="41BBB10C" w14:textId="77777777" w:rsidR="001F10EE" w:rsidRDefault="001F10EE" w:rsidP="00DB28C9">
      <w:pPr>
        <w:jc w:val="right"/>
        <w:outlineLvl w:val="1"/>
        <w:rPr>
          <w:rFonts w:ascii="Times New Roman" w:hAnsi="Times New Roman" w:cs="Times New Roman"/>
          <w:b/>
          <w:sz w:val="28"/>
          <w:szCs w:val="28"/>
        </w:rPr>
      </w:pPr>
    </w:p>
    <w:p w14:paraId="5883F286" w14:textId="77777777" w:rsidR="001F10EE" w:rsidRDefault="001F10EE" w:rsidP="00DB28C9">
      <w:pPr>
        <w:jc w:val="right"/>
        <w:outlineLvl w:val="1"/>
        <w:rPr>
          <w:rFonts w:ascii="Times New Roman" w:hAnsi="Times New Roman" w:cs="Times New Roman"/>
          <w:b/>
          <w:sz w:val="28"/>
          <w:szCs w:val="28"/>
        </w:rPr>
      </w:pPr>
    </w:p>
    <w:p w14:paraId="58FBDE5D" w14:textId="77777777" w:rsidR="001F10EE" w:rsidRDefault="001F10EE" w:rsidP="00DB28C9">
      <w:pPr>
        <w:jc w:val="right"/>
        <w:outlineLvl w:val="1"/>
        <w:rPr>
          <w:rFonts w:ascii="Times New Roman" w:hAnsi="Times New Roman" w:cs="Times New Roman"/>
          <w:b/>
          <w:sz w:val="28"/>
          <w:szCs w:val="28"/>
        </w:rPr>
      </w:pPr>
    </w:p>
    <w:p w14:paraId="518E6DE6" w14:textId="77777777" w:rsidR="001F10EE" w:rsidRDefault="001F10EE" w:rsidP="00DB28C9">
      <w:pPr>
        <w:jc w:val="right"/>
        <w:outlineLvl w:val="1"/>
        <w:rPr>
          <w:rFonts w:ascii="Times New Roman" w:hAnsi="Times New Roman" w:cs="Times New Roman"/>
          <w:b/>
          <w:sz w:val="28"/>
          <w:szCs w:val="28"/>
        </w:rPr>
      </w:pPr>
    </w:p>
    <w:p w14:paraId="601B01C5" w14:textId="77777777" w:rsidR="001F10EE" w:rsidRDefault="001F10EE" w:rsidP="00DB28C9">
      <w:pPr>
        <w:jc w:val="right"/>
        <w:outlineLvl w:val="1"/>
        <w:rPr>
          <w:rFonts w:ascii="Times New Roman" w:hAnsi="Times New Roman" w:cs="Times New Roman"/>
          <w:b/>
          <w:sz w:val="28"/>
          <w:szCs w:val="28"/>
        </w:rPr>
      </w:pPr>
    </w:p>
    <w:p w14:paraId="071FCE04" w14:textId="77777777" w:rsidR="001F10EE" w:rsidRDefault="001F10EE" w:rsidP="00DB28C9">
      <w:pPr>
        <w:jc w:val="right"/>
        <w:outlineLvl w:val="1"/>
        <w:rPr>
          <w:rFonts w:ascii="Times New Roman" w:hAnsi="Times New Roman" w:cs="Times New Roman"/>
          <w:b/>
          <w:sz w:val="28"/>
          <w:szCs w:val="28"/>
        </w:rPr>
      </w:pPr>
    </w:p>
    <w:p w14:paraId="6A2F350F" w14:textId="77777777" w:rsidR="001F10EE" w:rsidRDefault="001F10EE" w:rsidP="00DB28C9">
      <w:pPr>
        <w:jc w:val="right"/>
        <w:outlineLvl w:val="1"/>
        <w:rPr>
          <w:rFonts w:ascii="Times New Roman" w:hAnsi="Times New Roman" w:cs="Times New Roman"/>
          <w:b/>
          <w:sz w:val="28"/>
          <w:szCs w:val="28"/>
        </w:rPr>
      </w:pPr>
    </w:p>
    <w:p w14:paraId="0414F63A" w14:textId="77777777" w:rsidR="00BD4C56" w:rsidRPr="00301B01" w:rsidRDefault="00BD4C56" w:rsidP="00DB28C9">
      <w:pPr>
        <w:jc w:val="right"/>
        <w:outlineLvl w:val="1"/>
        <w:rPr>
          <w:rFonts w:ascii="Times New Roman" w:hAnsi="Times New Roman" w:cs="Times New Roman"/>
          <w:b/>
          <w:sz w:val="28"/>
          <w:szCs w:val="28"/>
        </w:rPr>
      </w:pPr>
      <w:r w:rsidRPr="00301B01">
        <w:rPr>
          <w:rFonts w:ascii="Times New Roman" w:hAnsi="Times New Roman" w:cs="Times New Roman"/>
          <w:b/>
          <w:sz w:val="28"/>
          <w:szCs w:val="28"/>
        </w:rPr>
        <w:lastRenderedPageBreak/>
        <w:t>Приложение 6</w:t>
      </w:r>
      <w:bookmarkEnd w:id="38"/>
    </w:p>
    <w:p w14:paraId="3336CFA9" w14:textId="77777777" w:rsidR="00EA20DD" w:rsidRPr="00301B01" w:rsidRDefault="00EA20DD" w:rsidP="00EA20DD">
      <w:pPr>
        <w:spacing w:after="0" w:line="240" w:lineRule="auto"/>
        <w:jc w:val="center"/>
        <w:rPr>
          <w:rFonts w:ascii="Times New Roman" w:eastAsia="Times New Roman" w:hAnsi="Times New Roman" w:cs="Times New Roman"/>
          <w:b/>
          <w:color w:val="000000"/>
          <w:sz w:val="28"/>
          <w:szCs w:val="28"/>
          <w:lang w:eastAsia="ru-RU"/>
        </w:rPr>
      </w:pPr>
      <w:r w:rsidRPr="00301B01">
        <w:rPr>
          <w:rFonts w:ascii="Times New Roman" w:eastAsia="Times New Roman" w:hAnsi="Times New Roman" w:cs="Times New Roman"/>
          <w:b/>
          <w:color w:val="000000"/>
          <w:sz w:val="28"/>
          <w:szCs w:val="28"/>
          <w:lang w:eastAsia="ru-RU"/>
        </w:rPr>
        <w:t xml:space="preserve">Обеспеченность программ профессионального образования информационно - библиотечными ресурсами </w:t>
      </w:r>
    </w:p>
    <w:p w14:paraId="58C94FE6"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2836"/>
        <w:gridCol w:w="1275"/>
        <w:gridCol w:w="2268"/>
        <w:gridCol w:w="1559"/>
      </w:tblGrid>
      <w:tr w:rsidR="00EA20DD" w:rsidRPr="00301B01" w14:paraId="37C2B092" w14:textId="77777777" w:rsidTr="00454E50">
        <w:trPr>
          <w:trHeight w:val="319"/>
        </w:trPr>
        <w:tc>
          <w:tcPr>
            <w:tcW w:w="4786" w:type="dxa"/>
            <w:vMerge w:val="restart"/>
            <w:tcBorders>
              <w:top w:val="single" w:sz="4" w:space="0" w:color="auto"/>
              <w:left w:val="single" w:sz="4" w:space="0" w:color="auto"/>
              <w:bottom w:val="single" w:sz="4" w:space="0" w:color="auto"/>
              <w:right w:val="single" w:sz="4" w:space="0" w:color="auto"/>
            </w:tcBorders>
            <w:hideMark/>
          </w:tcPr>
          <w:p w14:paraId="3E0B0BAA" w14:textId="77777777" w:rsidR="00EA20DD" w:rsidRPr="00301B01" w:rsidRDefault="00EA20DD" w:rsidP="00EA20DD">
            <w:pPr>
              <w:spacing w:after="0" w:line="240" w:lineRule="auto"/>
              <w:jc w:val="center"/>
              <w:rPr>
                <w:rFonts w:ascii="Times New Roman" w:eastAsia="Times New Roman" w:hAnsi="Times New Roman" w:cs="Times New Roman"/>
                <w:b/>
                <w:color w:val="000000"/>
                <w:lang w:eastAsia="ru-RU"/>
              </w:rPr>
            </w:pPr>
            <w:r w:rsidRPr="00301B01">
              <w:rPr>
                <w:rFonts w:ascii="Times New Roman" w:eastAsia="Times New Roman" w:hAnsi="Times New Roman" w:cs="Times New Roman"/>
                <w:b/>
                <w:color w:val="000000"/>
                <w:lang w:eastAsia="ru-RU"/>
              </w:rPr>
              <w:t>Показатель (требование ФГОС)</w:t>
            </w:r>
          </w:p>
        </w:tc>
        <w:tc>
          <w:tcPr>
            <w:tcW w:w="9639" w:type="dxa"/>
            <w:gridSpan w:val="5"/>
            <w:tcBorders>
              <w:top w:val="single" w:sz="4" w:space="0" w:color="auto"/>
              <w:left w:val="single" w:sz="4" w:space="0" w:color="auto"/>
              <w:bottom w:val="single" w:sz="4" w:space="0" w:color="auto"/>
              <w:right w:val="single" w:sz="4" w:space="0" w:color="auto"/>
            </w:tcBorders>
            <w:hideMark/>
          </w:tcPr>
          <w:p w14:paraId="48CB3BD2"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Результаты  самообследования по специальностям, профессиям</w:t>
            </w:r>
          </w:p>
        </w:tc>
      </w:tr>
      <w:tr w:rsidR="00EA20DD" w:rsidRPr="00301B01" w14:paraId="6354CEFF" w14:textId="77777777" w:rsidTr="00454E50">
        <w:tc>
          <w:tcPr>
            <w:tcW w:w="4786" w:type="dxa"/>
            <w:vMerge/>
            <w:tcBorders>
              <w:top w:val="single" w:sz="4" w:space="0" w:color="auto"/>
              <w:left w:val="single" w:sz="4" w:space="0" w:color="auto"/>
              <w:bottom w:val="single" w:sz="4" w:space="0" w:color="auto"/>
              <w:right w:val="single" w:sz="4" w:space="0" w:color="auto"/>
            </w:tcBorders>
            <w:vAlign w:val="center"/>
            <w:hideMark/>
          </w:tcPr>
          <w:p w14:paraId="42FC9D3E" w14:textId="77777777" w:rsidR="00EA20DD" w:rsidRPr="00301B01" w:rsidRDefault="00EA20DD" w:rsidP="00EA20DD">
            <w:pPr>
              <w:spacing w:after="0" w:line="240" w:lineRule="auto"/>
              <w:rPr>
                <w:rFonts w:ascii="Times New Roman" w:eastAsia="Times New Roman" w:hAnsi="Times New Roman" w:cs="Times New Roman"/>
                <w:b/>
                <w:color w:val="000000"/>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702922F2"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sz w:val="20"/>
                <w:szCs w:val="20"/>
                <w:lang w:eastAsia="ru-RU"/>
              </w:rPr>
              <w:t xml:space="preserve">100701 </w:t>
            </w:r>
            <w:r w:rsidRPr="00301B01">
              <w:rPr>
                <w:rFonts w:ascii="Times New Roman" w:eastAsia="Times New Roman" w:hAnsi="Times New Roman" w:cs="Times New Roman"/>
                <w:color w:val="000000"/>
                <w:sz w:val="20"/>
                <w:szCs w:val="20"/>
                <w:lang w:eastAsia="ru-RU"/>
              </w:rPr>
              <w:t xml:space="preserve">Коммерция (в торговле)   </w:t>
            </w:r>
          </w:p>
        </w:tc>
        <w:tc>
          <w:tcPr>
            <w:tcW w:w="2836" w:type="dxa"/>
            <w:tcBorders>
              <w:top w:val="single" w:sz="4" w:space="0" w:color="auto"/>
              <w:left w:val="single" w:sz="4" w:space="0" w:color="auto"/>
              <w:bottom w:val="single" w:sz="4" w:space="0" w:color="auto"/>
              <w:right w:val="single" w:sz="4" w:space="0" w:color="auto"/>
            </w:tcBorders>
            <w:hideMark/>
          </w:tcPr>
          <w:p w14:paraId="752E8C6E"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140448 Техническая эксплуатация и обслуживание электрического и электромеханического оборудования (по отраслям)</w:t>
            </w:r>
          </w:p>
        </w:tc>
        <w:tc>
          <w:tcPr>
            <w:tcW w:w="1275" w:type="dxa"/>
            <w:tcBorders>
              <w:top w:val="single" w:sz="4" w:space="0" w:color="auto"/>
              <w:left w:val="single" w:sz="4" w:space="0" w:color="auto"/>
              <w:bottom w:val="single" w:sz="4" w:space="0" w:color="auto"/>
              <w:right w:val="single" w:sz="4" w:space="0" w:color="auto"/>
            </w:tcBorders>
            <w:hideMark/>
          </w:tcPr>
          <w:p w14:paraId="15CE552B"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150415 Сварочное производство</w:t>
            </w:r>
          </w:p>
        </w:tc>
        <w:tc>
          <w:tcPr>
            <w:tcW w:w="2268" w:type="dxa"/>
            <w:tcBorders>
              <w:top w:val="single" w:sz="4" w:space="0" w:color="auto"/>
              <w:left w:val="single" w:sz="4" w:space="0" w:color="auto"/>
              <w:bottom w:val="single" w:sz="4" w:space="0" w:color="auto"/>
              <w:right w:val="single" w:sz="4" w:space="0" w:color="auto"/>
            </w:tcBorders>
            <w:hideMark/>
          </w:tcPr>
          <w:p w14:paraId="27A61A2E"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190631</w:t>
            </w:r>
          </w:p>
          <w:p w14:paraId="2A471C19"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Техническое обслуживание и ремонт автомобильного транспорта</w:t>
            </w:r>
          </w:p>
        </w:tc>
        <w:tc>
          <w:tcPr>
            <w:tcW w:w="1559" w:type="dxa"/>
            <w:tcBorders>
              <w:top w:val="single" w:sz="4" w:space="0" w:color="auto"/>
              <w:left w:val="single" w:sz="4" w:space="0" w:color="auto"/>
              <w:bottom w:val="single" w:sz="4" w:space="0" w:color="auto"/>
              <w:right w:val="single" w:sz="4" w:space="0" w:color="auto"/>
            </w:tcBorders>
            <w:hideMark/>
          </w:tcPr>
          <w:p w14:paraId="050DA634"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260807</w:t>
            </w:r>
          </w:p>
          <w:p w14:paraId="77ADD86D" w14:textId="77777777" w:rsidR="00EA20DD" w:rsidRPr="00301B01" w:rsidRDefault="00EA20DD" w:rsidP="00EA2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Технология продукции общественного питания</w:t>
            </w:r>
          </w:p>
        </w:tc>
      </w:tr>
      <w:tr w:rsidR="00EA20DD" w:rsidRPr="00301B01" w14:paraId="4A52CB4D"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47960126"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301B01">
              <w:rPr>
                <w:rFonts w:ascii="Times New Roman" w:eastAsia="Times New Roman" w:hAnsi="Times New Roman" w:cs="Times New Roman"/>
                <w:b/>
                <w:sz w:val="24"/>
                <w:szCs w:val="24"/>
              </w:rPr>
              <w:t>каждой дисциплине:</w:t>
            </w:r>
            <w:r w:rsidRPr="00301B01">
              <w:rPr>
                <w:rFonts w:ascii="Times New Roman" w:eastAsia="Times New Roman" w:hAnsi="Times New Roman" w:cs="Times New Roman"/>
                <w:sz w:val="24"/>
                <w:szCs w:val="24"/>
              </w:rPr>
              <w:t xml:space="preserve"> кол-во экз. на 1 обучающегося (от … – до …)</w:t>
            </w:r>
          </w:p>
        </w:tc>
        <w:tc>
          <w:tcPr>
            <w:tcW w:w="1701" w:type="dxa"/>
            <w:tcBorders>
              <w:top w:val="single" w:sz="4" w:space="0" w:color="auto"/>
              <w:left w:val="single" w:sz="4" w:space="0" w:color="auto"/>
              <w:bottom w:val="single" w:sz="4" w:space="0" w:color="auto"/>
              <w:right w:val="single" w:sz="4" w:space="0" w:color="auto"/>
            </w:tcBorders>
          </w:tcPr>
          <w:p w14:paraId="60B6F9F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69FD5B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CD7942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4-6</w:t>
            </w:r>
          </w:p>
        </w:tc>
        <w:tc>
          <w:tcPr>
            <w:tcW w:w="2836" w:type="dxa"/>
            <w:tcBorders>
              <w:top w:val="single" w:sz="4" w:space="0" w:color="auto"/>
              <w:left w:val="single" w:sz="4" w:space="0" w:color="auto"/>
              <w:bottom w:val="single" w:sz="4" w:space="0" w:color="auto"/>
              <w:right w:val="single" w:sz="4" w:space="0" w:color="auto"/>
            </w:tcBorders>
          </w:tcPr>
          <w:p w14:paraId="155C0DA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784F6A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2F6E12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tcPr>
          <w:p w14:paraId="2428340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561372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D8EA77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4-7</w:t>
            </w:r>
          </w:p>
        </w:tc>
        <w:tc>
          <w:tcPr>
            <w:tcW w:w="2268" w:type="dxa"/>
            <w:tcBorders>
              <w:top w:val="single" w:sz="4" w:space="0" w:color="auto"/>
              <w:left w:val="single" w:sz="4" w:space="0" w:color="auto"/>
              <w:bottom w:val="single" w:sz="4" w:space="0" w:color="auto"/>
              <w:right w:val="single" w:sz="4" w:space="0" w:color="auto"/>
            </w:tcBorders>
          </w:tcPr>
          <w:p w14:paraId="14BC671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ACAA60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B4F625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559" w:type="dxa"/>
            <w:tcBorders>
              <w:top w:val="single" w:sz="4" w:space="0" w:color="auto"/>
              <w:left w:val="single" w:sz="4" w:space="0" w:color="auto"/>
              <w:bottom w:val="single" w:sz="4" w:space="0" w:color="auto"/>
              <w:right w:val="single" w:sz="4" w:space="0" w:color="auto"/>
            </w:tcBorders>
          </w:tcPr>
          <w:p w14:paraId="5F7D2FC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09E9C5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FE1890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2-5</w:t>
            </w:r>
          </w:p>
        </w:tc>
      </w:tr>
      <w:tr w:rsidR="00EA20DD" w:rsidRPr="00301B01" w14:paraId="2B8C2CF4"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654E292E" w14:textId="77777777" w:rsidR="00EA20DD" w:rsidRPr="00301B01" w:rsidRDefault="00EA20DD" w:rsidP="00EA20DD">
            <w:pPr>
              <w:tabs>
                <w:tab w:val="center" w:pos="4677"/>
                <w:tab w:val="right" w:pos="9355"/>
              </w:tabs>
              <w:spacing w:after="0" w:line="240" w:lineRule="auto"/>
              <w:rPr>
                <w:rFonts w:ascii="Times New Roman" w:eastAsia="Times New Roman" w:hAnsi="Times New Roman" w:cs="Times New Roman"/>
                <w:b/>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w:t>
            </w:r>
            <w:r w:rsidR="00616197" w:rsidRPr="00301B01">
              <w:rPr>
                <w:rFonts w:ascii="Times New Roman" w:eastAsia="Times New Roman" w:hAnsi="Times New Roman" w:cs="Times New Roman"/>
                <w:sz w:val="24"/>
                <w:szCs w:val="24"/>
              </w:rPr>
              <w:t>изданий) по</w:t>
            </w:r>
            <w:r w:rsidRPr="00301B01">
              <w:rPr>
                <w:rFonts w:ascii="Times New Roman" w:eastAsia="Times New Roman" w:hAnsi="Times New Roman" w:cs="Times New Roman"/>
                <w:sz w:val="24"/>
                <w:szCs w:val="24"/>
              </w:rPr>
              <w:t xml:space="preserve"> </w:t>
            </w:r>
            <w:r w:rsidRPr="00301B01">
              <w:rPr>
                <w:rFonts w:ascii="Times New Roman" w:eastAsia="Times New Roman" w:hAnsi="Times New Roman" w:cs="Times New Roman"/>
                <w:b/>
                <w:sz w:val="24"/>
                <w:szCs w:val="24"/>
              </w:rPr>
              <w:t>каждому междисциплинарному курсу:</w:t>
            </w:r>
          </w:p>
          <w:p w14:paraId="028EAC3F"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к</w:t>
            </w:r>
            <w:r w:rsidRPr="00301B01">
              <w:rPr>
                <w:rFonts w:ascii="Times New Roman" w:hAnsi="Times New Roman" w:cs="Times New Roman"/>
                <w:sz w:val="24"/>
                <w:szCs w:val="24"/>
              </w:rPr>
              <w:t xml:space="preserve">ол-во экз. на 1 обучающегося </w:t>
            </w:r>
            <w:r w:rsidRPr="00301B01">
              <w:rPr>
                <w:rFonts w:ascii="Times New Roman" w:hAnsi="Times New Roman" w:cs="Times New Roman"/>
                <w:b/>
                <w:sz w:val="24"/>
                <w:szCs w:val="24"/>
              </w:rPr>
              <w:t>(от – до)</w:t>
            </w:r>
          </w:p>
        </w:tc>
        <w:tc>
          <w:tcPr>
            <w:tcW w:w="1701" w:type="dxa"/>
            <w:tcBorders>
              <w:top w:val="single" w:sz="4" w:space="0" w:color="auto"/>
              <w:left w:val="single" w:sz="4" w:space="0" w:color="auto"/>
              <w:bottom w:val="single" w:sz="4" w:space="0" w:color="auto"/>
              <w:right w:val="single" w:sz="4" w:space="0" w:color="auto"/>
            </w:tcBorders>
          </w:tcPr>
          <w:p w14:paraId="36729AE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5AD0AE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A8803E1"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            1-4</w:t>
            </w:r>
          </w:p>
        </w:tc>
        <w:tc>
          <w:tcPr>
            <w:tcW w:w="2836" w:type="dxa"/>
            <w:tcBorders>
              <w:top w:val="single" w:sz="4" w:space="0" w:color="auto"/>
              <w:left w:val="single" w:sz="4" w:space="0" w:color="auto"/>
              <w:bottom w:val="single" w:sz="4" w:space="0" w:color="auto"/>
              <w:right w:val="single" w:sz="4" w:space="0" w:color="auto"/>
            </w:tcBorders>
          </w:tcPr>
          <w:p w14:paraId="0F099EE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F22381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ECFD12E" w14:textId="301376D6" w:rsidR="00EA20DD" w:rsidRPr="00301B01" w:rsidRDefault="00EA20DD" w:rsidP="001F10EE">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p w14:paraId="6598BC5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F7DF4E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E29FF1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C2BEAC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BDA8A77" w14:textId="75C2C947" w:rsidR="00EA20DD" w:rsidRPr="00301B01" w:rsidRDefault="00EA20DD" w:rsidP="001F10EE">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tcPr>
          <w:p w14:paraId="49FEDDA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18A5B7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3E47BA3"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            1-2</w:t>
            </w:r>
          </w:p>
        </w:tc>
        <w:tc>
          <w:tcPr>
            <w:tcW w:w="1559" w:type="dxa"/>
            <w:tcBorders>
              <w:top w:val="single" w:sz="4" w:space="0" w:color="auto"/>
              <w:left w:val="single" w:sz="4" w:space="0" w:color="auto"/>
              <w:bottom w:val="single" w:sz="4" w:space="0" w:color="auto"/>
              <w:right w:val="single" w:sz="4" w:space="0" w:color="auto"/>
            </w:tcBorders>
          </w:tcPr>
          <w:p w14:paraId="2F68030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448926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F24A2F4"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            2-4</w:t>
            </w:r>
          </w:p>
        </w:tc>
      </w:tr>
      <w:tr w:rsidR="00EA20DD" w:rsidRPr="00301B01" w14:paraId="7DF614F1"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3BA55CF7" w14:textId="77777777" w:rsidR="00EA20DD" w:rsidRPr="00301B01" w:rsidRDefault="00EA20DD" w:rsidP="00EA20DD">
            <w:pPr>
              <w:spacing w:after="0" w:line="240" w:lineRule="auto"/>
              <w:rPr>
                <w:rFonts w:ascii="Times New Roman" w:hAnsi="Times New Roman" w:cs="Times New Roman"/>
              </w:rPr>
            </w:pPr>
            <w:r w:rsidRPr="00301B01">
              <w:rPr>
                <w:rFonts w:ascii="Times New Roman" w:hAnsi="Times New Roman" w:cs="Times New Roman"/>
                <w:sz w:val="24"/>
                <w:szCs w:val="24"/>
              </w:rPr>
              <w:t>Укомплектованность библиотечного фонда печатными и/или электронными изданиями</w:t>
            </w:r>
            <w:r w:rsidRPr="00301B01">
              <w:rPr>
                <w:rFonts w:ascii="Times New Roman" w:hAnsi="Times New Roman" w:cs="Times New Roman"/>
                <w:i/>
                <w:sz w:val="24"/>
                <w:szCs w:val="24"/>
              </w:rPr>
              <w:t xml:space="preserve"> </w:t>
            </w:r>
            <w:r w:rsidRPr="00301B01">
              <w:rPr>
                <w:rFonts w:ascii="Times New Roman" w:hAnsi="Times New Roman" w:cs="Times New Roman"/>
                <w:b/>
                <w:sz w:val="24"/>
                <w:szCs w:val="24"/>
              </w:rPr>
              <w:t>официальной,</w:t>
            </w:r>
            <w:r w:rsidRPr="00301B01">
              <w:rPr>
                <w:rFonts w:ascii="Times New Roman" w:hAnsi="Times New Roman" w:cs="Times New Roman"/>
                <w:b/>
                <w:i/>
                <w:sz w:val="24"/>
                <w:szCs w:val="24"/>
              </w:rPr>
              <w:t xml:space="preserve"> </w:t>
            </w:r>
            <w:r w:rsidRPr="00301B01">
              <w:rPr>
                <w:rFonts w:ascii="Times New Roman" w:hAnsi="Times New Roman" w:cs="Times New Roman"/>
                <w:b/>
                <w:sz w:val="24"/>
                <w:szCs w:val="24"/>
              </w:rPr>
              <w:t>периодической, справочно-библиографической</w:t>
            </w:r>
            <w:r w:rsidRPr="00301B01">
              <w:rPr>
                <w:rFonts w:ascii="Times New Roman" w:hAnsi="Times New Roman" w:cs="Times New Roman"/>
                <w:sz w:val="24"/>
                <w:szCs w:val="24"/>
              </w:rPr>
              <w:t xml:space="preserve"> литературы: кол-во экз. на 100 об.-ся</w:t>
            </w:r>
            <w:r w:rsidRPr="00301B01">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51EC3EC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F314A5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0FD8A4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48</w:t>
            </w:r>
          </w:p>
        </w:tc>
        <w:tc>
          <w:tcPr>
            <w:tcW w:w="2836" w:type="dxa"/>
            <w:tcBorders>
              <w:top w:val="single" w:sz="4" w:space="0" w:color="auto"/>
              <w:left w:val="single" w:sz="4" w:space="0" w:color="auto"/>
              <w:bottom w:val="single" w:sz="4" w:space="0" w:color="auto"/>
              <w:right w:val="single" w:sz="4" w:space="0" w:color="auto"/>
            </w:tcBorders>
          </w:tcPr>
          <w:p w14:paraId="29AD9E5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49FD7A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320108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228</w:t>
            </w:r>
          </w:p>
        </w:tc>
        <w:tc>
          <w:tcPr>
            <w:tcW w:w="1275" w:type="dxa"/>
            <w:tcBorders>
              <w:top w:val="single" w:sz="4" w:space="0" w:color="auto"/>
              <w:left w:val="single" w:sz="4" w:space="0" w:color="auto"/>
              <w:bottom w:val="single" w:sz="4" w:space="0" w:color="auto"/>
              <w:right w:val="single" w:sz="4" w:space="0" w:color="auto"/>
            </w:tcBorders>
          </w:tcPr>
          <w:p w14:paraId="0027117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5D5D6D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79F504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98</w:t>
            </w:r>
          </w:p>
        </w:tc>
        <w:tc>
          <w:tcPr>
            <w:tcW w:w="2268" w:type="dxa"/>
            <w:tcBorders>
              <w:top w:val="single" w:sz="4" w:space="0" w:color="auto"/>
              <w:left w:val="single" w:sz="4" w:space="0" w:color="auto"/>
              <w:bottom w:val="single" w:sz="4" w:space="0" w:color="auto"/>
              <w:right w:val="single" w:sz="4" w:space="0" w:color="auto"/>
            </w:tcBorders>
          </w:tcPr>
          <w:p w14:paraId="25D6EE7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187E43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54ACB4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tcPr>
          <w:p w14:paraId="7166211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6103A3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795EEC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114</w:t>
            </w:r>
          </w:p>
        </w:tc>
      </w:tr>
      <w:tr w:rsidR="00EA20DD" w:rsidRPr="00301B01" w14:paraId="1CAF1B8B"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648E5AC8" w14:textId="77777777" w:rsidR="00EA20DD" w:rsidRPr="00301B01" w:rsidRDefault="00EA20DD" w:rsidP="00EA20DD">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фонда учебной литературы не старше пяти лет</w:t>
            </w:r>
          </w:p>
        </w:tc>
        <w:tc>
          <w:tcPr>
            <w:tcW w:w="1701" w:type="dxa"/>
            <w:tcBorders>
              <w:top w:val="single" w:sz="4" w:space="0" w:color="auto"/>
              <w:left w:val="single" w:sz="4" w:space="0" w:color="auto"/>
              <w:bottom w:val="single" w:sz="4" w:space="0" w:color="auto"/>
              <w:right w:val="single" w:sz="4" w:space="0" w:color="auto"/>
            </w:tcBorders>
          </w:tcPr>
          <w:p w14:paraId="443DA6F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1,0%</w:t>
            </w:r>
          </w:p>
        </w:tc>
        <w:tc>
          <w:tcPr>
            <w:tcW w:w="2836" w:type="dxa"/>
            <w:tcBorders>
              <w:top w:val="single" w:sz="4" w:space="0" w:color="auto"/>
              <w:left w:val="single" w:sz="4" w:space="0" w:color="auto"/>
              <w:bottom w:val="single" w:sz="4" w:space="0" w:color="auto"/>
              <w:right w:val="single" w:sz="4" w:space="0" w:color="auto"/>
            </w:tcBorders>
          </w:tcPr>
          <w:p w14:paraId="0C3B125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0,9%</w:t>
            </w:r>
          </w:p>
        </w:tc>
        <w:tc>
          <w:tcPr>
            <w:tcW w:w="1275" w:type="dxa"/>
            <w:tcBorders>
              <w:top w:val="single" w:sz="4" w:space="0" w:color="auto"/>
              <w:left w:val="single" w:sz="4" w:space="0" w:color="auto"/>
              <w:bottom w:val="single" w:sz="4" w:space="0" w:color="auto"/>
              <w:right w:val="single" w:sz="4" w:space="0" w:color="auto"/>
            </w:tcBorders>
          </w:tcPr>
          <w:p w14:paraId="513A9D4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4,3%</w:t>
            </w:r>
          </w:p>
        </w:tc>
        <w:tc>
          <w:tcPr>
            <w:tcW w:w="2268" w:type="dxa"/>
            <w:tcBorders>
              <w:top w:val="single" w:sz="4" w:space="0" w:color="auto"/>
              <w:left w:val="single" w:sz="4" w:space="0" w:color="auto"/>
              <w:bottom w:val="single" w:sz="4" w:space="0" w:color="auto"/>
              <w:right w:val="single" w:sz="4" w:space="0" w:color="auto"/>
            </w:tcBorders>
          </w:tcPr>
          <w:p w14:paraId="50B1275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2,9%</w:t>
            </w:r>
          </w:p>
        </w:tc>
        <w:tc>
          <w:tcPr>
            <w:tcW w:w="1559" w:type="dxa"/>
            <w:tcBorders>
              <w:top w:val="single" w:sz="4" w:space="0" w:color="auto"/>
              <w:left w:val="single" w:sz="4" w:space="0" w:color="auto"/>
              <w:bottom w:val="single" w:sz="4" w:space="0" w:color="auto"/>
              <w:right w:val="single" w:sz="4" w:space="0" w:color="auto"/>
            </w:tcBorders>
          </w:tcPr>
          <w:p w14:paraId="373F911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2,1%</w:t>
            </w:r>
          </w:p>
        </w:tc>
      </w:tr>
      <w:tr w:rsidR="00EA20DD" w:rsidRPr="00301B01" w14:paraId="09EF5D51"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04C06FB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Количество наименований отечественных журналов в фонде библиотеки</w:t>
            </w:r>
          </w:p>
        </w:tc>
        <w:tc>
          <w:tcPr>
            <w:tcW w:w="1701" w:type="dxa"/>
            <w:tcBorders>
              <w:top w:val="single" w:sz="4" w:space="0" w:color="auto"/>
              <w:left w:val="single" w:sz="4" w:space="0" w:color="auto"/>
              <w:bottom w:val="single" w:sz="4" w:space="0" w:color="auto"/>
              <w:right w:val="single" w:sz="4" w:space="0" w:color="auto"/>
            </w:tcBorders>
          </w:tcPr>
          <w:p w14:paraId="6589F57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14:paraId="789A2B4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14:paraId="4D7BD96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34F1EE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14:paraId="2D61546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r>
      <w:tr w:rsidR="00EA20DD" w:rsidRPr="00301B01" w14:paraId="50784DB5"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3EDBAFDD"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Наличие лицензионных компьютерных программ (кол-во)</w:t>
            </w:r>
          </w:p>
        </w:tc>
        <w:tc>
          <w:tcPr>
            <w:tcW w:w="1701" w:type="dxa"/>
            <w:tcBorders>
              <w:top w:val="single" w:sz="4" w:space="0" w:color="auto"/>
              <w:left w:val="single" w:sz="4" w:space="0" w:color="auto"/>
              <w:bottom w:val="single" w:sz="4" w:space="0" w:color="auto"/>
              <w:right w:val="single" w:sz="4" w:space="0" w:color="auto"/>
            </w:tcBorders>
          </w:tcPr>
          <w:p w14:paraId="0CF6770C"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c>
          <w:tcPr>
            <w:tcW w:w="2836" w:type="dxa"/>
            <w:tcBorders>
              <w:top w:val="single" w:sz="4" w:space="0" w:color="auto"/>
              <w:left w:val="single" w:sz="4" w:space="0" w:color="auto"/>
              <w:bottom w:val="single" w:sz="4" w:space="0" w:color="auto"/>
              <w:right w:val="single" w:sz="4" w:space="0" w:color="auto"/>
            </w:tcBorders>
          </w:tcPr>
          <w:p w14:paraId="6641BEF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14:paraId="03478E4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14:paraId="6B2AFCE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14:paraId="6B344CE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r>
      <w:tr w:rsidR="00EA20DD" w:rsidRPr="00301B01" w14:paraId="2B72AE47" w14:textId="77777777" w:rsidTr="00454E50">
        <w:tc>
          <w:tcPr>
            <w:tcW w:w="4786" w:type="dxa"/>
            <w:tcBorders>
              <w:top w:val="single" w:sz="4" w:space="0" w:color="auto"/>
              <w:left w:val="single" w:sz="4" w:space="0" w:color="auto"/>
              <w:bottom w:val="single" w:sz="4" w:space="0" w:color="auto"/>
              <w:right w:val="single" w:sz="4" w:space="0" w:color="auto"/>
            </w:tcBorders>
            <w:hideMark/>
          </w:tcPr>
          <w:p w14:paraId="3249ED59" w14:textId="77777777" w:rsidR="00EA20DD" w:rsidRPr="00301B01" w:rsidRDefault="00EA20DD" w:rsidP="00EA20DD">
            <w:pPr>
              <w:spacing w:after="0" w:line="240" w:lineRule="auto"/>
              <w:rPr>
                <w:rFonts w:ascii="Times New Roman" w:hAnsi="Times New Roman" w:cs="Times New Roman"/>
              </w:rPr>
            </w:pPr>
            <w:r w:rsidRPr="00301B01">
              <w:rPr>
                <w:rFonts w:ascii="Times New Roman" w:hAnsi="Times New Roman" w:cs="Times New Roman"/>
                <w:sz w:val="24"/>
                <w:szCs w:val="24"/>
              </w:rPr>
              <w:t>Наличие свободного доступа в Интернет (да/кол-во точек доступа - нет)</w:t>
            </w:r>
          </w:p>
        </w:tc>
        <w:tc>
          <w:tcPr>
            <w:tcW w:w="1701" w:type="dxa"/>
            <w:tcBorders>
              <w:top w:val="single" w:sz="4" w:space="0" w:color="auto"/>
              <w:left w:val="single" w:sz="4" w:space="0" w:color="auto"/>
              <w:bottom w:val="single" w:sz="4" w:space="0" w:color="auto"/>
              <w:right w:val="single" w:sz="4" w:space="0" w:color="auto"/>
            </w:tcBorders>
          </w:tcPr>
          <w:p w14:paraId="59234BF1"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2836" w:type="dxa"/>
            <w:tcBorders>
              <w:top w:val="single" w:sz="4" w:space="0" w:color="auto"/>
              <w:left w:val="single" w:sz="4" w:space="0" w:color="auto"/>
              <w:bottom w:val="single" w:sz="4" w:space="0" w:color="auto"/>
              <w:right w:val="single" w:sz="4" w:space="0" w:color="auto"/>
            </w:tcBorders>
          </w:tcPr>
          <w:p w14:paraId="3A2549DF"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275" w:type="dxa"/>
            <w:tcBorders>
              <w:top w:val="single" w:sz="4" w:space="0" w:color="auto"/>
              <w:left w:val="single" w:sz="4" w:space="0" w:color="auto"/>
              <w:bottom w:val="single" w:sz="4" w:space="0" w:color="auto"/>
              <w:right w:val="single" w:sz="4" w:space="0" w:color="auto"/>
            </w:tcBorders>
          </w:tcPr>
          <w:p w14:paraId="438FCA60"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2268" w:type="dxa"/>
            <w:tcBorders>
              <w:top w:val="single" w:sz="4" w:space="0" w:color="auto"/>
              <w:left w:val="single" w:sz="4" w:space="0" w:color="auto"/>
              <w:bottom w:val="single" w:sz="4" w:space="0" w:color="auto"/>
              <w:right w:val="single" w:sz="4" w:space="0" w:color="auto"/>
            </w:tcBorders>
          </w:tcPr>
          <w:p w14:paraId="7E53A0F5"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559" w:type="dxa"/>
            <w:tcBorders>
              <w:top w:val="single" w:sz="4" w:space="0" w:color="auto"/>
              <w:left w:val="single" w:sz="4" w:space="0" w:color="auto"/>
              <w:bottom w:val="single" w:sz="4" w:space="0" w:color="auto"/>
              <w:right w:val="single" w:sz="4" w:space="0" w:color="auto"/>
            </w:tcBorders>
          </w:tcPr>
          <w:p w14:paraId="6952E045"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r>
    </w:tbl>
    <w:p w14:paraId="6994B341" w14:textId="77777777" w:rsidR="00EA20DD" w:rsidRDefault="00EA20DD" w:rsidP="00EA20DD">
      <w:pPr>
        <w:spacing w:after="0" w:line="240" w:lineRule="auto"/>
        <w:jc w:val="right"/>
        <w:rPr>
          <w:rFonts w:ascii="Times New Roman" w:eastAsia="Times New Roman" w:hAnsi="Times New Roman" w:cs="Times New Roman"/>
          <w:b/>
          <w:bCs/>
          <w:color w:val="FF0000"/>
          <w:sz w:val="28"/>
          <w:szCs w:val="28"/>
          <w:lang w:eastAsia="ru-RU"/>
        </w:rPr>
      </w:pPr>
    </w:p>
    <w:p w14:paraId="4CB0AB51" w14:textId="77777777" w:rsidR="001F10EE" w:rsidRPr="00301B01" w:rsidRDefault="001F10EE" w:rsidP="00EA20DD">
      <w:pPr>
        <w:spacing w:after="0" w:line="240" w:lineRule="auto"/>
        <w:jc w:val="right"/>
        <w:rPr>
          <w:rFonts w:ascii="Times New Roman" w:eastAsia="Times New Roman" w:hAnsi="Times New Roman" w:cs="Times New Roman"/>
          <w:b/>
          <w:bCs/>
          <w:color w:val="FF0000"/>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1275"/>
        <w:gridCol w:w="1532"/>
        <w:gridCol w:w="2862"/>
        <w:gridCol w:w="1985"/>
      </w:tblGrid>
      <w:tr w:rsidR="00EA20DD" w:rsidRPr="00301B01" w14:paraId="2873BCC1" w14:textId="77777777" w:rsidTr="00616197">
        <w:trPr>
          <w:trHeight w:val="319"/>
        </w:trPr>
        <w:tc>
          <w:tcPr>
            <w:tcW w:w="5353" w:type="dxa"/>
            <w:vMerge w:val="restart"/>
            <w:tcBorders>
              <w:top w:val="single" w:sz="4" w:space="0" w:color="auto"/>
              <w:left w:val="single" w:sz="4" w:space="0" w:color="auto"/>
              <w:bottom w:val="single" w:sz="4" w:space="0" w:color="auto"/>
              <w:right w:val="single" w:sz="4" w:space="0" w:color="auto"/>
            </w:tcBorders>
            <w:hideMark/>
          </w:tcPr>
          <w:p w14:paraId="08ADC02C" w14:textId="77777777" w:rsidR="00EA20DD" w:rsidRPr="00301B01" w:rsidRDefault="00EA20DD" w:rsidP="00EA20DD">
            <w:pPr>
              <w:spacing w:after="0" w:line="240" w:lineRule="auto"/>
              <w:jc w:val="center"/>
              <w:rPr>
                <w:rFonts w:ascii="Times New Roman" w:eastAsia="Times New Roman" w:hAnsi="Times New Roman" w:cs="Times New Roman"/>
                <w:b/>
                <w:color w:val="000000"/>
                <w:sz w:val="24"/>
                <w:szCs w:val="24"/>
                <w:lang w:eastAsia="ru-RU"/>
              </w:rPr>
            </w:pPr>
            <w:r w:rsidRPr="00301B01">
              <w:rPr>
                <w:rFonts w:ascii="Times New Roman" w:eastAsia="Times New Roman" w:hAnsi="Times New Roman" w:cs="Times New Roman"/>
                <w:b/>
                <w:color w:val="000000"/>
                <w:sz w:val="24"/>
                <w:szCs w:val="24"/>
                <w:lang w:eastAsia="ru-RU"/>
              </w:rPr>
              <w:lastRenderedPageBreak/>
              <w:t>Показатель (требование ФГОС)</w:t>
            </w:r>
          </w:p>
        </w:tc>
        <w:tc>
          <w:tcPr>
            <w:tcW w:w="9072" w:type="dxa"/>
            <w:gridSpan w:val="5"/>
            <w:tcBorders>
              <w:top w:val="single" w:sz="4" w:space="0" w:color="auto"/>
              <w:left w:val="single" w:sz="4" w:space="0" w:color="auto"/>
              <w:bottom w:val="single" w:sz="4" w:space="0" w:color="auto"/>
              <w:right w:val="single" w:sz="4" w:space="0" w:color="auto"/>
            </w:tcBorders>
          </w:tcPr>
          <w:p w14:paraId="0CB21F9F" w14:textId="77777777" w:rsidR="00EA20DD" w:rsidRPr="00301B01" w:rsidRDefault="00616197"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Результаты самообследования</w:t>
            </w:r>
            <w:r w:rsidR="00EA20DD" w:rsidRPr="00301B01">
              <w:rPr>
                <w:rFonts w:ascii="Times New Roman" w:eastAsia="Times New Roman" w:hAnsi="Times New Roman" w:cs="Times New Roman"/>
                <w:color w:val="000000"/>
                <w:sz w:val="24"/>
                <w:szCs w:val="24"/>
                <w:lang w:eastAsia="ru-RU"/>
              </w:rPr>
              <w:t xml:space="preserve"> по специальностям, профессиям</w:t>
            </w:r>
          </w:p>
        </w:tc>
      </w:tr>
      <w:tr w:rsidR="00EA20DD" w:rsidRPr="00301B01" w14:paraId="6F5AFBBB" w14:textId="77777777" w:rsidTr="00616197">
        <w:tc>
          <w:tcPr>
            <w:tcW w:w="5353" w:type="dxa"/>
            <w:vMerge/>
            <w:tcBorders>
              <w:top w:val="single" w:sz="4" w:space="0" w:color="auto"/>
              <w:left w:val="single" w:sz="4" w:space="0" w:color="auto"/>
              <w:bottom w:val="single" w:sz="4" w:space="0" w:color="auto"/>
              <w:right w:val="single" w:sz="4" w:space="0" w:color="auto"/>
            </w:tcBorders>
            <w:vAlign w:val="center"/>
            <w:hideMark/>
          </w:tcPr>
          <w:p w14:paraId="7B1CEF1B" w14:textId="77777777" w:rsidR="00EA20DD" w:rsidRPr="00301B01" w:rsidRDefault="00EA20DD" w:rsidP="00EA20DD">
            <w:pPr>
              <w:spacing w:after="0" w:line="240" w:lineRule="auto"/>
              <w:rPr>
                <w:rFonts w:ascii="Times New Roman" w:eastAsia="Times New Roman" w:hAnsi="Times New Roman" w:cs="Times New Roman"/>
                <w:b/>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00DEB74"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100116.01</w:t>
            </w:r>
          </w:p>
          <w:p w14:paraId="510E725E"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Парикмахер</w:t>
            </w:r>
          </w:p>
          <w:p w14:paraId="324666F4"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14:paraId="51E85A35"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100701.01</w:t>
            </w:r>
          </w:p>
          <w:p w14:paraId="59D98C9A"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Продавец, контролер-кассир</w:t>
            </w:r>
          </w:p>
          <w:p w14:paraId="09F3D8A0"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p>
        </w:tc>
        <w:tc>
          <w:tcPr>
            <w:tcW w:w="1532" w:type="dxa"/>
            <w:tcBorders>
              <w:top w:val="single" w:sz="4" w:space="0" w:color="auto"/>
              <w:left w:val="single" w:sz="4" w:space="0" w:color="auto"/>
              <w:bottom w:val="single" w:sz="4" w:space="0" w:color="auto"/>
              <w:right w:val="single" w:sz="4" w:space="0" w:color="auto"/>
            </w:tcBorders>
          </w:tcPr>
          <w:p w14:paraId="6ACA1C15"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110800.02</w:t>
            </w:r>
          </w:p>
          <w:p w14:paraId="66A4470A"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Тракторист-машинист с/х производства</w:t>
            </w:r>
          </w:p>
        </w:tc>
        <w:tc>
          <w:tcPr>
            <w:tcW w:w="2862" w:type="dxa"/>
            <w:tcBorders>
              <w:top w:val="single" w:sz="4" w:space="0" w:color="auto"/>
              <w:left w:val="single" w:sz="4" w:space="0" w:color="auto"/>
              <w:bottom w:val="single" w:sz="4" w:space="0" w:color="auto"/>
              <w:right w:val="single" w:sz="4" w:space="0" w:color="auto"/>
            </w:tcBorders>
          </w:tcPr>
          <w:p w14:paraId="47463CC0"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140446.03 Электромонтер по ремонту и обслуживанию электрооборудования (по отраслям)</w:t>
            </w:r>
          </w:p>
        </w:tc>
        <w:tc>
          <w:tcPr>
            <w:tcW w:w="1985" w:type="dxa"/>
            <w:tcBorders>
              <w:top w:val="single" w:sz="4" w:space="0" w:color="auto"/>
              <w:left w:val="single" w:sz="4" w:space="0" w:color="auto"/>
              <w:bottom w:val="single" w:sz="4" w:space="0" w:color="auto"/>
              <w:right w:val="single" w:sz="4" w:space="0" w:color="auto"/>
            </w:tcBorders>
          </w:tcPr>
          <w:p w14:paraId="6C955DBA" w14:textId="77777777" w:rsidR="00EA20DD" w:rsidRPr="00301B01" w:rsidRDefault="00EA20DD" w:rsidP="00EA20DD">
            <w:pPr>
              <w:spacing w:after="0" w:line="240" w:lineRule="auto"/>
              <w:jc w:val="center"/>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150709.02</w:t>
            </w:r>
          </w:p>
          <w:p w14:paraId="39398974"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lang w:eastAsia="ru-RU"/>
              </w:rPr>
              <w:t>Сварщик (электросварочные и газосварочные работы)</w:t>
            </w:r>
          </w:p>
        </w:tc>
      </w:tr>
      <w:tr w:rsidR="00EA20DD" w:rsidRPr="00301B01" w14:paraId="198EBE92"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107837E9"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301B01">
              <w:rPr>
                <w:rFonts w:ascii="Times New Roman" w:eastAsia="Times New Roman" w:hAnsi="Times New Roman" w:cs="Times New Roman"/>
                <w:b/>
                <w:sz w:val="24"/>
                <w:szCs w:val="24"/>
              </w:rPr>
              <w:t>каждой дисциплине:</w:t>
            </w:r>
            <w:r w:rsidRPr="00301B01">
              <w:rPr>
                <w:rFonts w:ascii="Times New Roman" w:eastAsia="Times New Roman" w:hAnsi="Times New Roman" w:cs="Times New Roman"/>
                <w:sz w:val="24"/>
                <w:szCs w:val="24"/>
              </w:rPr>
              <w:t xml:space="preserve"> кол-во экз. на 1 обучающегося (от … – до …)</w:t>
            </w:r>
          </w:p>
        </w:tc>
        <w:tc>
          <w:tcPr>
            <w:tcW w:w="1418" w:type="dxa"/>
            <w:tcBorders>
              <w:top w:val="single" w:sz="4" w:space="0" w:color="auto"/>
              <w:left w:val="single" w:sz="4" w:space="0" w:color="auto"/>
              <w:bottom w:val="single" w:sz="4" w:space="0" w:color="auto"/>
              <w:right w:val="single" w:sz="4" w:space="0" w:color="auto"/>
            </w:tcBorders>
          </w:tcPr>
          <w:p w14:paraId="6F05AC9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7BB6A4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BEA34E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275" w:type="dxa"/>
            <w:tcBorders>
              <w:top w:val="single" w:sz="4" w:space="0" w:color="auto"/>
              <w:left w:val="single" w:sz="4" w:space="0" w:color="auto"/>
              <w:bottom w:val="single" w:sz="4" w:space="0" w:color="auto"/>
              <w:right w:val="single" w:sz="4" w:space="0" w:color="auto"/>
            </w:tcBorders>
          </w:tcPr>
          <w:p w14:paraId="62FDA5A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7C959E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289CE8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3-5</w:t>
            </w:r>
          </w:p>
        </w:tc>
        <w:tc>
          <w:tcPr>
            <w:tcW w:w="1532" w:type="dxa"/>
            <w:tcBorders>
              <w:top w:val="single" w:sz="4" w:space="0" w:color="auto"/>
              <w:left w:val="single" w:sz="4" w:space="0" w:color="auto"/>
              <w:bottom w:val="single" w:sz="4" w:space="0" w:color="auto"/>
              <w:right w:val="single" w:sz="4" w:space="0" w:color="auto"/>
            </w:tcBorders>
          </w:tcPr>
          <w:p w14:paraId="3BC4D6F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977142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84DCB6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2862" w:type="dxa"/>
            <w:tcBorders>
              <w:top w:val="single" w:sz="4" w:space="0" w:color="auto"/>
              <w:left w:val="single" w:sz="4" w:space="0" w:color="auto"/>
              <w:bottom w:val="single" w:sz="4" w:space="0" w:color="auto"/>
              <w:right w:val="single" w:sz="4" w:space="0" w:color="auto"/>
            </w:tcBorders>
          </w:tcPr>
          <w:p w14:paraId="1B810C1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0B9370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C81DB1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tcPr>
          <w:p w14:paraId="3CBFEF3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A49826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11C665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5-7</w:t>
            </w:r>
          </w:p>
        </w:tc>
      </w:tr>
      <w:tr w:rsidR="00EA20DD" w:rsidRPr="00301B01" w14:paraId="23B00946"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1431ABE7" w14:textId="77777777" w:rsidR="00EA20DD" w:rsidRPr="00301B01" w:rsidRDefault="00EA20DD" w:rsidP="00EA20DD">
            <w:pPr>
              <w:tabs>
                <w:tab w:val="center" w:pos="4677"/>
                <w:tab w:val="right" w:pos="9355"/>
              </w:tabs>
              <w:spacing w:after="0" w:line="240" w:lineRule="auto"/>
              <w:rPr>
                <w:rFonts w:ascii="Times New Roman" w:eastAsia="Times New Roman" w:hAnsi="Times New Roman" w:cs="Times New Roman"/>
                <w:b/>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301B01">
              <w:rPr>
                <w:rFonts w:ascii="Times New Roman" w:eastAsia="Times New Roman" w:hAnsi="Times New Roman" w:cs="Times New Roman"/>
                <w:b/>
                <w:sz w:val="24"/>
                <w:szCs w:val="24"/>
              </w:rPr>
              <w:t>каждому междисциплинарному курсу:</w:t>
            </w:r>
          </w:p>
          <w:p w14:paraId="509C6D9F"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к</w:t>
            </w:r>
            <w:r w:rsidRPr="00301B01">
              <w:rPr>
                <w:rFonts w:ascii="Times New Roman" w:hAnsi="Times New Roman" w:cs="Times New Roman"/>
                <w:sz w:val="24"/>
                <w:szCs w:val="24"/>
              </w:rPr>
              <w:t xml:space="preserve">ол-во экз. на 1 обучающегося </w:t>
            </w:r>
            <w:r w:rsidRPr="00301B01">
              <w:rPr>
                <w:rFonts w:ascii="Times New Roman" w:hAnsi="Times New Roman" w:cs="Times New Roman"/>
                <w:b/>
                <w:sz w:val="24"/>
                <w:szCs w:val="24"/>
              </w:rPr>
              <w:t>(от – до)</w:t>
            </w:r>
          </w:p>
        </w:tc>
        <w:tc>
          <w:tcPr>
            <w:tcW w:w="1418" w:type="dxa"/>
            <w:tcBorders>
              <w:top w:val="single" w:sz="4" w:space="0" w:color="auto"/>
              <w:left w:val="single" w:sz="4" w:space="0" w:color="auto"/>
              <w:bottom w:val="single" w:sz="4" w:space="0" w:color="auto"/>
              <w:right w:val="single" w:sz="4" w:space="0" w:color="auto"/>
            </w:tcBorders>
          </w:tcPr>
          <w:p w14:paraId="1C26492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3D10F3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641BE1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tc>
        <w:tc>
          <w:tcPr>
            <w:tcW w:w="1275" w:type="dxa"/>
            <w:tcBorders>
              <w:top w:val="single" w:sz="4" w:space="0" w:color="auto"/>
              <w:left w:val="single" w:sz="4" w:space="0" w:color="auto"/>
              <w:bottom w:val="single" w:sz="4" w:space="0" w:color="auto"/>
              <w:right w:val="single" w:sz="4" w:space="0" w:color="auto"/>
            </w:tcBorders>
          </w:tcPr>
          <w:p w14:paraId="2325938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39882F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CE54C6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532" w:type="dxa"/>
            <w:tcBorders>
              <w:top w:val="single" w:sz="4" w:space="0" w:color="auto"/>
              <w:left w:val="single" w:sz="4" w:space="0" w:color="auto"/>
              <w:bottom w:val="single" w:sz="4" w:space="0" w:color="auto"/>
              <w:right w:val="single" w:sz="4" w:space="0" w:color="auto"/>
            </w:tcBorders>
          </w:tcPr>
          <w:p w14:paraId="43B0928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7F2756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B8FA06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tc>
        <w:tc>
          <w:tcPr>
            <w:tcW w:w="2862" w:type="dxa"/>
            <w:tcBorders>
              <w:top w:val="single" w:sz="4" w:space="0" w:color="auto"/>
              <w:left w:val="single" w:sz="4" w:space="0" w:color="auto"/>
              <w:bottom w:val="single" w:sz="4" w:space="0" w:color="auto"/>
              <w:right w:val="single" w:sz="4" w:space="0" w:color="auto"/>
            </w:tcBorders>
          </w:tcPr>
          <w:p w14:paraId="3009660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39C403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C58226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tcPr>
          <w:p w14:paraId="6C2C615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D9E5E7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F9A761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r>
      <w:tr w:rsidR="00EA20DD" w:rsidRPr="00301B01" w14:paraId="7EC49200"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33608484" w14:textId="77777777" w:rsidR="00EA20DD" w:rsidRPr="00301B01" w:rsidRDefault="00EA20DD" w:rsidP="00616197">
            <w:pPr>
              <w:spacing w:after="0" w:line="240" w:lineRule="auto"/>
              <w:rPr>
                <w:rFonts w:ascii="Times New Roman" w:hAnsi="Times New Roman" w:cs="Times New Roman"/>
              </w:rPr>
            </w:pPr>
            <w:r w:rsidRPr="00301B01">
              <w:rPr>
                <w:rFonts w:ascii="Times New Roman" w:hAnsi="Times New Roman" w:cs="Times New Roman"/>
                <w:sz w:val="24"/>
                <w:szCs w:val="24"/>
              </w:rPr>
              <w:t>Укомплектованность библиотечного фонда печатными и/или электронными изданиями</w:t>
            </w:r>
            <w:r w:rsidRPr="00301B01">
              <w:rPr>
                <w:rFonts w:ascii="Times New Roman" w:hAnsi="Times New Roman" w:cs="Times New Roman"/>
                <w:i/>
                <w:sz w:val="24"/>
                <w:szCs w:val="24"/>
              </w:rPr>
              <w:t xml:space="preserve"> </w:t>
            </w:r>
            <w:r w:rsidRPr="00301B01">
              <w:rPr>
                <w:rFonts w:ascii="Times New Roman" w:hAnsi="Times New Roman" w:cs="Times New Roman"/>
                <w:b/>
                <w:sz w:val="24"/>
                <w:szCs w:val="24"/>
              </w:rPr>
              <w:t>официальной,</w:t>
            </w:r>
            <w:r w:rsidRPr="00301B01">
              <w:rPr>
                <w:rFonts w:ascii="Times New Roman" w:hAnsi="Times New Roman" w:cs="Times New Roman"/>
                <w:b/>
                <w:i/>
                <w:sz w:val="24"/>
                <w:szCs w:val="24"/>
              </w:rPr>
              <w:t xml:space="preserve"> </w:t>
            </w:r>
            <w:r w:rsidRPr="00301B01">
              <w:rPr>
                <w:rFonts w:ascii="Times New Roman" w:hAnsi="Times New Roman" w:cs="Times New Roman"/>
                <w:b/>
                <w:sz w:val="24"/>
                <w:szCs w:val="24"/>
              </w:rPr>
              <w:t>периодической, справочно-библиографической</w:t>
            </w:r>
            <w:r w:rsidRPr="00301B01">
              <w:rPr>
                <w:rFonts w:ascii="Times New Roman" w:hAnsi="Times New Roman" w:cs="Times New Roman"/>
                <w:sz w:val="24"/>
                <w:szCs w:val="24"/>
              </w:rPr>
              <w:t xml:space="preserve"> литературы: кол-во экз. на 100 об.-ся</w:t>
            </w:r>
            <w:r w:rsidRPr="00301B01">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14:paraId="18C89DB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35810B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485E0A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28</w:t>
            </w:r>
          </w:p>
        </w:tc>
        <w:tc>
          <w:tcPr>
            <w:tcW w:w="1275" w:type="dxa"/>
            <w:tcBorders>
              <w:top w:val="single" w:sz="4" w:space="0" w:color="auto"/>
              <w:left w:val="single" w:sz="4" w:space="0" w:color="auto"/>
              <w:bottom w:val="single" w:sz="4" w:space="0" w:color="auto"/>
              <w:right w:val="single" w:sz="4" w:space="0" w:color="auto"/>
            </w:tcBorders>
          </w:tcPr>
          <w:p w14:paraId="5F08F60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5D4738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2616A0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200</w:t>
            </w:r>
          </w:p>
        </w:tc>
        <w:tc>
          <w:tcPr>
            <w:tcW w:w="1532" w:type="dxa"/>
            <w:tcBorders>
              <w:top w:val="single" w:sz="4" w:space="0" w:color="auto"/>
              <w:left w:val="single" w:sz="4" w:space="0" w:color="auto"/>
              <w:bottom w:val="single" w:sz="4" w:space="0" w:color="auto"/>
              <w:right w:val="single" w:sz="4" w:space="0" w:color="auto"/>
            </w:tcBorders>
          </w:tcPr>
          <w:p w14:paraId="1E2D297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59BB5F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1A1478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96</w:t>
            </w:r>
          </w:p>
        </w:tc>
        <w:tc>
          <w:tcPr>
            <w:tcW w:w="2862" w:type="dxa"/>
            <w:tcBorders>
              <w:top w:val="single" w:sz="4" w:space="0" w:color="auto"/>
              <w:left w:val="single" w:sz="4" w:space="0" w:color="auto"/>
              <w:bottom w:val="single" w:sz="4" w:space="0" w:color="auto"/>
              <w:right w:val="single" w:sz="4" w:space="0" w:color="auto"/>
            </w:tcBorders>
          </w:tcPr>
          <w:p w14:paraId="2342151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92F96F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1BEE93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281</w:t>
            </w:r>
          </w:p>
        </w:tc>
        <w:tc>
          <w:tcPr>
            <w:tcW w:w="1985" w:type="dxa"/>
            <w:tcBorders>
              <w:top w:val="single" w:sz="4" w:space="0" w:color="auto"/>
              <w:left w:val="single" w:sz="4" w:space="0" w:color="auto"/>
              <w:bottom w:val="single" w:sz="4" w:space="0" w:color="auto"/>
              <w:right w:val="single" w:sz="4" w:space="0" w:color="auto"/>
            </w:tcBorders>
          </w:tcPr>
          <w:p w14:paraId="4404D72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8BF428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C66CC9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98</w:t>
            </w:r>
          </w:p>
        </w:tc>
      </w:tr>
      <w:tr w:rsidR="00EA20DD" w:rsidRPr="00301B01" w14:paraId="29BA8B0D"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56220A93" w14:textId="77777777" w:rsidR="00EA20DD" w:rsidRPr="00301B01" w:rsidRDefault="00EA20DD" w:rsidP="00EA20DD">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фонда учебной литературы не старше пяти лет</w:t>
            </w:r>
          </w:p>
        </w:tc>
        <w:tc>
          <w:tcPr>
            <w:tcW w:w="1418" w:type="dxa"/>
            <w:tcBorders>
              <w:top w:val="single" w:sz="4" w:space="0" w:color="auto"/>
              <w:left w:val="single" w:sz="4" w:space="0" w:color="auto"/>
              <w:bottom w:val="single" w:sz="4" w:space="0" w:color="auto"/>
              <w:right w:val="single" w:sz="4" w:space="0" w:color="auto"/>
            </w:tcBorders>
          </w:tcPr>
          <w:p w14:paraId="72FC9DE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043052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2,6%</w:t>
            </w:r>
          </w:p>
        </w:tc>
        <w:tc>
          <w:tcPr>
            <w:tcW w:w="1275" w:type="dxa"/>
            <w:tcBorders>
              <w:top w:val="single" w:sz="4" w:space="0" w:color="auto"/>
              <w:left w:val="single" w:sz="4" w:space="0" w:color="auto"/>
              <w:bottom w:val="single" w:sz="4" w:space="0" w:color="auto"/>
              <w:right w:val="single" w:sz="4" w:space="0" w:color="auto"/>
            </w:tcBorders>
          </w:tcPr>
          <w:p w14:paraId="06299FC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5E383B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0,7%</w:t>
            </w:r>
          </w:p>
        </w:tc>
        <w:tc>
          <w:tcPr>
            <w:tcW w:w="1532" w:type="dxa"/>
            <w:tcBorders>
              <w:top w:val="single" w:sz="4" w:space="0" w:color="auto"/>
              <w:left w:val="single" w:sz="4" w:space="0" w:color="auto"/>
              <w:bottom w:val="single" w:sz="4" w:space="0" w:color="auto"/>
              <w:right w:val="single" w:sz="4" w:space="0" w:color="auto"/>
            </w:tcBorders>
          </w:tcPr>
          <w:p w14:paraId="0441B97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874A88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1,4%</w:t>
            </w:r>
          </w:p>
        </w:tc>
        <w:tc>
          <w:tcPr>
            <w:tcW w:w="2862" w:type="dxa"/>
            <w:tcBorders>
              <w:top w:val="single" w:sz="4" w:space="0" w:color="auto"/>
              <w:left w:val="single" w:sz="4" w:space="0" w:color="auto"/>
              <w:bottom w:val="single" w:sz="4" w:space="0" w:color="auto"/>
              <w:right w:val="single" w:sz="4" w:space="0" w:color="auto"/>
            </w:tcBorders>
          </w:tcPr>
          <w:p w14:paraId="5E711F0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4C011E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tc>
        <w:tc>
          <w:tcPr>
            <w:tcW w:w="1985" w:type="dxa"/>
            <w:tcBorders>
              <w:top w:val="single" w:sz="4" w:space="0" w:color="auto"/>
              <w:left w:val="single" w:sz="4" w:space="0" w:color="auto"/>
              <w:bottom w:val="single" w:sz="4" w:space="0" w:color="auto"/>
              <w:right w:val="single" w:sz="4" w:space="0" w:color="auto"/>
            </w:tcBorders>
          </w:tcPr>
          <w:p w14:paraId="477CAEC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548ED0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4,5%</w:t>
            </w:r>
          </w:p>
        </w:tc>
      </w:tr>
      <w:tr w:rsidR="00EA20DD" w:rsidRPr="00301B01" w14:paraId="65C5CDD8"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74753335" w14:textId="77777777" w:rsidR="00EA20DD" w:rsidRPr="00301B01" w:rsidRDefault="00EA20DD" w:rsidP="00616197">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Количество наименований </w:t>
            </w:r>
            <w:r w:rsidR="00616197" w:rsidRPr="00301B01">
              <w:rPr>
                <w:rFonts w:ascii="Times New Roman" w:eastAsia="Times New Roman" w:hAnsi="Times New Roman" w:cs="Times New Roman"/>
                <w:color w:val="000000"/>
                <w:sz w:val="24"/>
                <w:szCs w:val="24"/>
                <w:lang w:eastAsia="ru-RU"/>
              </w:rPr>
              <w:t>отечественных</w:t>
            </w:r>
            <w:r w:rsidRPr="00301B01">
              <w:rPr>
                <w:rFonts w:ascii="Times New Roman" w:eastAsia="Times New Roman" w:hAnsi="Times New Roman" w:cs="Times New Roman"/>
                <w:color w:val="000000"/>
                <w:sz w:val="24"/>
                <w:szCs w:val="24"/>
                <w:lang w:eastAsia="ru-RU"/>
              </w:rPr>
              <w:t xml:space="preserve"> журналов в фонде библиотеки</w:t>
            </w:r>
          </w:p>
        </w:tc>
        <w:tc>
          <w:tcPr>
            <w:tcW w:w="1418" w:type="dxa"/>
            <w:tcBorders>
              <w:top w:val="single" w:sz="4" w:space="0" w:color="auto"/>
              <w:left w:val="single" w:sz="4" w:space="0" w:color="auto"/>
              <w:bottom w:val="single" w:sz="4" w:space="0" w:color="auto"/>
              <w:right w:val="single" w:sz="4" w:space="0" w:color="auto"/>
            </w:tcBorders>
          </w:tcPr>
          <w:p w14:paraId="4F3A6F0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FC1C28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14:paraId="1751436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532" w:type="dxa"/>
            <w:tcBorders>
              <w:top w:val="single" w:sz="4" w:space="0" w:color="auto"/>
              <w:left w:val="single" w:sz="4" w:space="0" w:color="auto"/>
              <w:bottom w:val="single" w:sz="4" w:space="0" w:color="auto"/>
              <w:right w:val="single" w:sz="4" w:space="0" w:color="auto"/>
            </w:tcBorders>
          </w:tcPr>
          <w:p w14:paraId="2392EE3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6CA08E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2862" w:type="dxa"/>
            <w:tcBorders>
              <w:top w:val="single" w:sz="4" w:space="0" w:color="auto"/>
              <w:left w:val="single" w:sz="4" w:space="0" w:color="auto"/>
              <w:bottom w:val="single" w:sz="4" w:space="0" w:color="auto"/>
              <w:right w:val="single" w:sz="4" w:space="0" w:color="auto"/>
            </w:tcBorders>
          </w:tcPr>
          <w:p w14:paraId="1FC54E7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F608B1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r>
      <w:tr w:rsidR="00EA20DD" w:rsidRPr="00301B01" w14:paraId="388257D3"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7076D07A" w14:textId="77777777" w:rsidR="00EA20DD" w:rsidRPr="00301B01" w:rsidRDefault="00EA20DD" w:rsidP="00616197">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Наличие лицензионных компьютерных программ (кол-во)</w:t>
            </w:r>
          </w:p>
        </w:tc>
        <w:tc>
          <w:tcPr>
            <w:tcW w:w="1418" w:type="dxa"/>
            <w:tcBorders>
              <w:top w:val="single" w:sz="4" w:space="0" w:color="auto"/>
              <w:left w:val="single" w:sz="4" w:space="0" w:color="auto"/>
              <w:bottom w:val="single" w:sz="4" w:space="0" w:color="auto"/>
              <w:right w:val="single" w:sz="4" w:space="0" w:color="auto"/>
            </w:tcBorders>
          </w:tcPr>
          <w:p w14:paraId="1928BF93"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14:paraId="4B4A2991"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c>
          <w:tcPr>
            <w:tcW w:w="1532" w:type="dxa"/>
            <w:tcBorders>
              <w:top w:val="single" w:sz="4" w:space="0" w:color="auto"/>
              <w:left w:val="single" w:sz="4" w:space="0" w:color="auto"/>
              <w:bottom w:val="single" w:sz="4" w:space="0" w:color="auto"/>
              <w:right w:val="single" w:sz="4" w:space="0" w:color="auto"/>
            </w:tcBorders>
          </w:tcPr>
          <w:p w14:paraId="77297E3B"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c>
          <w:tcPr>
            <w:tcW w:w="2862" w:type="dxa"/>
            <w:tcBorders>
              <w:top w:val="single" w:sz="4" w:space="0" w:color="auto"/>
              <w:left w:val="single" w:sz="4" w:space="0" w:color="auto"/>
              <w:bottom w:val="single" w:sz="4" w:space="0" w:color="auto"/>
              <w:right w:val="single" w:sz="4" w:space="0" w:color="auto"/>
            </w:tcBorders>
          </w:tcPr>
          <w:p w14:paraId="0DDCA67B"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tcPr>
          <w:p w14:paraId="64EB78B3"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w:t>
            </w:r>
          </w:p>
        </w:tc>
      </w:tr>
      <w:tr w:rsidR="00EA20DD" w:rsidRPr="00301B01" w14:paraId="689FE9E6"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7B700999" w14:textId="77777777" w:rsidR="00EA20DD" w:rsidRPr="00301B01" w:rsidRDefault="00EA20DD" w:rsidP="00616197">
            <w:pPr>
              <w:spacing w:after="0" w:line="240" w:lineRule="auto"/>
              <w:rPr>
                <w:rFonts w:ascii="Times New Roman" w:hAnsi="Times New Roman" w:cs="Times New Roman"/>
              </w:rPr>
            </w:pPr>
            <w:r w:rsidRPr="00301B01">
              <w:rPr>
                <w:rFonts w:ascii="Times New Roman" w:hAnsi="Times New Roman" w:cs="Times New Roman"/>
                <w:sz w:val="24"/>
                <w:szCs w:val="24"/>
              </w:rPr>
              <w:t>Наличие свободного доступа в Интернет (да/кол-во точек доступа - нет)</w:t>
            </w:r>
          </w:p>
        </w:tc>
        <w:tc>
          <w:tcPr>
            <w:tcW w:w="1418" w:type="dxa"/>
            <w:tcBorders>
              <w:top w:val="single" w:sz="4" w:space="0" w:color="auto"/>
              <w:left w:val="single" w:sz="4" w:space="0" w:color="auto"/>
              <w:bottom w:val="single" w:sz="4" w:space="0" w:color="auto"/>
              <w:right w:val="single" w:sz="4" w:space="0" w:color="auto"/>
            </w:tcBorders>
          </w:tcPr>
          <w:p w14:paraId="142D2B85"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275" w:type="dxa"/>
            <w:tcBorders>
              <w:top w:val="single" w:sz="4" w:space="0" w:color="auto"/>
              <w:left w:val="single" w:sz="4" w:space="0" w:color="auto"/>
              <w:bottom w:val="single" w:sz="4" w:space="0" w:color="auto"/>
              <w:right w:val="single" w:sz="4" w:space="0" w:color="auto"/>
            </w:tcBorders>
          </w:tcPr>
          <w:p w14:paraId="23EB4763"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532" w:type="dxa"/>
            <w:tcBorders>
              <w:top w:val="single" w:sz="4" w:space="0" w:color="auto"/>
              <w:left w:val="single" w:sz="4" w:space="0" w:color="auto"/>
              <w:bottom w:val="single" w:sz="4" w:space="0" w:color="auto"/>
              <w:right w:val="single" w:sz="4" w:space="0" w:color="auto"/>
            </w:tcBorders>
          </w:tcPr>
          <w:p w14:paraId="141E720A"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2862" w:type="dxa"/>
            <w:tcBorders>
              <w:top w:val="single" w:sz="4" w:space="0" w:color="auto"/>
              <w:left w:val="single" w:sz="4" w:space="0" w:color="auto"/>
              <w:bottom w:val="single" w:sz="4" w:space="0" w:color="auto"/>
              <w:right w:val="single" w:sz="4" w:space="0" w:color="auto"/>
            </w:tcBorders>
          </w:tcPr>
          <w:p w14:paraId="6F09B1A3"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985" w:type="dxa"/>
            <w:tcBorders>
              <w:top w:val="single" w:sz="4" w:space="0" w:color="auto"/>
              <w:left w:val="single" w:sz="4" w:space="0" w:color="auto"/>
              <w:bottom w:val="single" w:sz="4" w:space="0" w:color="auto"/>
              <w:right w:val="single" w:sz="4" w:space="0" w:color="auto"/>
            </w:tcBorders>
          </w:tcPr>
          <w:p w14:paraId="61F0A968"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r>
    </w:tbl>
    <w:p w14:paraId="59DD04B4" w14:textId="77777777" w:rsidR="00EA20DD" w:rsidRPr="00301B01" w:rsidRDefault="00EA20DD" w:rsidP="00EA20DD">
      <w:pPr>
        <w:spacing w:after="0" w:line="240" w:lineRule="auto"/>
        <w:jc w:val="right"/>
        <w:rPr>
          <w:rFonts w:ascii="Times New Roman" w:eastAsia="Times New Roman" w:hAnsi="Times New Roman" w:cs="Times New Roman"/>
          <w:b/>
          <w:bCs/>
          <w:color w:val="FF0000"/>
          <w:sz w:val="28"/>
          <w:szCs w:val="28"/>
          <w:lang w:eastAsia="ru-RU"/>
        </w:rPr>
      </w:pPr>
    </w:p>
    <w:p w14:paraId="0F0A59AA" w14:textId="77777777" w:rsidR="00EA20DD" w:rsidRDefault="00EA20DD" w:rsidP="00EA20DD">
      <w:pPr>
        <w:spacing w:after="0" w:line="240" w:lineRule="auto"/>
        <w:jc w:val="right"/>
        <w:rPr>
          <w:rFonts w:ascii="Times New Roman" w:eastAsia="Times New Roman" w:hAnsi="Times New Roman" w:cs="Times New Roman"/>
          <w:b/>
          <w:bCs/>
          <w:color w:val="FF0000"/>
          <w:sz w:val="28"/>
          <w:szCs w:val="28"/>
          <w:lang w:eastAsia="ru-RU"/>
        </w:rPr>
      </w:pPr>
    </w:p>
    <w:p w14:paraId="30A92C73" w14:textId="77777777" w:rsidR="001F10EE" w:rsidRDefault="001F10EE" w:rsidP="00EA20DD">
      <w:pPr>
        <w:spacing w:after="0" w:line="240" w:lineRule="auto"/>
        <w:jc w:val="right"/>
        <w:rPr>
          <w:rFonts w:ascii="Times New Roman" w:eastAsia="Times New Roman" w:hAnsi="Times New Roman" w:cs="Times New Roman"/>
          <w:b/>
          <w:bCs/>
          <w:color w:val="FF0000"/>
          <w:sz w:val="28"/>
          <w:szCs w:val="28"/>
          <w:lang w:eastAsia="ru-RU"/>
        </w:rPr>
      </w:pPr>
    </w:p>
    <w:p w14:paraId="651B1270" w14:textId="77777777" w:rsidR="001F10EE" w:rsidRDefault="001F10EE" w:rsidP="00EA20DD">
      <w:pPr>
        <w:spacing w:after="0" w:line="240" w:lineRule="auto"/>
        <w:jc w:val="right"/>
        <w:rPr>
          <w:rFonts w:ascii="Times New Roman" w:eastAsia="Times New Roman" w:hAnsi="Times New Roman" w:cs="Times New Roman"/>
          <w:b/>
          <w:bCs/>
          <w:color w:val="FF0000"/>
          <w:sz w:val="28"/>
          <w:szCs w:val="28"/>
          <w:lang w:eastAsia="ru-RU"/>
        </w:rPr>
      </w:pPr>
    </w:p>
    <w:p w14:paraId="5A9F4AA5" w14:textId="77777777" w:rsidR="001F10EE" w:rsidRPr="00301B01" w:rsidRDefault="001F10EE" w:rsidP="00EA20DD">
      <w:pPr>
        <w:spacing w:after="0" w:line="240" w:lineRule="auto"/>
        <w:jc w:val="right"/>
        <w:rPr>
          <w:rFonts w:ascii="Times New Roman" w:eastAsia="Times New Roman" w:hAnsi="Times New Roman" w:cs="Times New Roman"/>
          <w:b/>
          <w:bCs/>
          <w:color w:val="FF0000"/>
          <w:sz w:val="28"/>
          <w:szCs w:val="28"/>
          <w:lang w:eastAsia="ru-RU"/>
        </w:rPr>
      </w:pPr>
    </w:p>
    <w:tbl>
      <w:tblPr>
        <w:tblW w:w="1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956"/>
        <w:gridCol w:w="1957"/>
        <w:gridCol w:w="1956"/>
        <w:gridCol w:w="1644"/>
        <w:gridCol w:w="1388"/>
      </w:tblGrid>
      <w:tr w:rsidR="00EA20DD" w:rsidRPr="00301B01" w14:paraId="4DFCC9A2" w14:textId="77777777" w:rsidTr="00616197">
        <w:trPr>
          <w:trHeight w:val="319"/>
        </w:trPr>
        <w:tc>
          <w:tcPr>
            <w:tcW w:w="5353" w:type="dxa"/>
            <w:vMerge w:val="restart"/>
            <w:tcBorders>
              <w:top w:val="single" w:sz="4" w:space="0" w:color="auto"/>
              <w:left w:val="single" w:sz="4" w:space="0" w:color="auto"/>
              <w:bottom w:val="single" w:sz="4" w:space="0" w:color="auto"/>
              <w:right w:val="single" w:sz="4" w:space="0" w:color="auto"/>
            </w:tcBorders>
            <w:hideMark/>
          </w:tcPr>
          <w:p w14:paraId="1B1E944B" w14:textId="77777777" w:rsidR="00EA20DD" w:rsidRPr="00301B01" w:rsidRDefault="00EA20DD" w:rsidP="00EA20DD">
            <w:pPr>
              <w:spacing w:after="0" w:line="240" w:lineRule="auto"/>
              <w:jc w:val="center"/>
              <w:rPr>
                <w:rFonts w:ascii="Times New Roman" w:eastAsia="Times New Roman" w:hAnsi="Times New Roman" w:cs="Times New Roman"/>
                <w:b/>
                <w:color w:val="000000"/>
                <w:sz w:val="24"/>
                <w:szCs w:val="24"/>
                <w:lang w:eastAsia="ru-RU"/>
              </w:rPr>
            </w:pPr>
            <w:r w:rsidRPr="00301B01">
              <w:rPr>
                <w:rFonts w:ascii="Times New Roman" w:eastAsia="Times New Roman" w:hAnsi="Times New Roman" w:cs="Times New Roman"/>
                <w:b/>
                <w:color w:val="000000"/>
                <w:sz w:val="24"/>
                <w:szCs w:val="24"/>
                <w:lang w:eastAsia="ru-RU"/>
              </w:rPr>
              <w:lastRenderedPageBreak/>
              <w:t>Показатель (требование ФГОС)</w:t>
            </w:r>
          </w:p>
        </w:tc>
        <w:tc>
          <w:tcPr>
            <w:tcW w:w="8901" w:type="dxa"/>
            <w:gridSpan w:val="5"/>
            <w:tcBorders>
              <w:top w:val="single" w:sz="4" w:space="0" w:color="auto"/>
              <w:left w:val="single" w:sz="4" w:space="0" w:color="auto"/>
              <w:bottom w:val="single" w:sz="4" w:space="0" w:color="auto"/>
              <w:right w:val="single" w:sz="4" w:space="0" w:color="auto"/>
            </w:tcBorders>
            <w:hideMark/>
          </w:tcPr>
          <w:p w14:paraId="7F2BCA4C"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Результаты  самообследования по специальностям, профессиям</w:t>
            </w:r>
          </w:p>
        </w:tc>
      </w:tr>
      <w:tr w:rsidR="00EA20DD" w:rsidRPr="00301B01" w14:paraId="0205F276" w14:textId="77777777" w:rsidTr="00616197">
        <w:tc>
          <w:tcPr>
            <w:tcW w:w="5353" w:type="dxa"/>
            <w:vMerge/>
            <w:tcBorders>
              <w:top w:val="single" w:sz="4" w:space="0" w:color="auto"/>
              <w:left w:val="single" w:sz="4" w:space="0" w:color="auto"/>
              <w:bottom w:val="single" w:sz="4" w:space="0" w:color="auto"/>
              <w:right w:val="single" w:sz="4" w:space="0" w:color="auto"/>
            </w:tcBorders>
            <w:vAlign w:val="center"/>
            <w:hideMark/>
          </w:tcPr>
          <w:p w14:paraId="75D027C9" w14:textId="77777777" w:rsidR="00EA20DD" w:rsidRPr="00301B01" w:rsidRDefault="00EA20DD" w:rsidP="00EA20DD">
            <w:pPr>
              <w:spacing w:after="0" w:line="240" w:lineRule="auto"/>
              <w:rPr>
                <w:rFonts w:ascii="Times New Roman" w:eastAsia="Times New Roman" w:hAnsi="Times New Roman" w:cs="Times New Roman"/>
                <w:b/>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4D93455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190631.01</w:t>
            </w:r>
          </w:p>
          <w:p w14:paraId="25D866F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Автомеханик</w:t>
            </w:r>
          </w:p>
        </w:tc>
        <w:tc>
          <w:tcPr>
            <w:tcW w:w="1957" w:type="dxa"/>
            <w:tcBorders>
              <w:top w:val="single" w:sz="4" w:space="0" w:color="auto"/>
              <w:left w:val="single" w:sz="4" w:space="0" w:color="auto"/>
              <w:bottom w:val="single" w:sz="4" w:space="0" w:color="auto"/>
              <w:right w:val="single" w:sz="4" w:space="0" w:color="auto"/>
            </w:tcBorders>
          </w:tcPr>
          <w:p w14:paraId="79F1C57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260807.01</w:t>
            </w:r>
          </w:p>
          <w:p w14:paraId="4B31AD51"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Повар, кондитер</w:t>
            </w:r>
          </w:p>
          <w:p w14:paraId="4BD2C7B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14:paraId="7045197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262019.02</w:t>
            </w:r>
          </w:p>
          <w:p w14:paraId="25EEBD7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Закройщик</w:t>
            </w:r>
          </w:p>
          <w:p w14:paraId="52E7C3A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04A428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5BE5F7FF"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262019.03</w:t>
            </w:r>
          </w:p>
          <w:p w14:paraId="2067E720"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Портной</w:t>
            </w:r>
          </w:p>
          <w:p w14:paraId="4D1A894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14:paraId="0E110352" w14:textId="77777777" w:rsidR="00EA20DD" w:rsidRPr="00301B01" w:rsidRDefault="00EA20DD" w:rsidP="00EA20DD">
            <w:pPr>
              <w:spacing w:after="0" w:line="240" w:lineRule="auto"/>
              <w:rPr>
                <w:rFonts w:ascii="Times New Roman" w:eastAsia="Times New Roman" w:hAnsi="Times New Roman" w:cs="Times New Roman"/>
                <w:color w:val="000000"/>
                <w:lang w:eastAsia="ru-RU"/>
              </w:rPr>
            </w:pPr>
            <w:r w:rsidRPr="00301B01">
              <w:rPr>
                <w:rFonts w:ascii="Times New Roman" w:eastAsia="Times New Roman" w:hAnsi="Times New Roman" w:cs="Times New Roman"/>
                <w:color w:val="000000"/>
                <w:sz w:val="24"/>
                <w:szCs w:val="24"/>
                <w:lang w:eastAsia="ru-RU"/>
              </w:rPr>
              <w:t>262023.</w:t>
            </w:r>
            <w:r w:rsidRPr="00301B01">
              <w:rPr>
                <w:rFonts w:ascii="Times New Roman" w:eastAsia="Times New Roman" w:hAnsi="Times New Roman" w:cs="Times New Roman"/>
                <w:color w:val="000000"/>
                <w:lang w:eastAsia="ru-RU"/>
              </w:rPr>
              <w:t>01</w:t>
            </w:r>
          </w:p>
          <w:p w14:paraId="3DB91FCE" w14:textId="77777777" w:rsidR="00EA20DD" w:rsidRPr="00301B01" w:rsidRDefault="00EA20DD" w:rsidP="00EA20DD">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lang w:eastAsia="ru-RU"/>
              </w:rPr>
              <w:t>Мастер столярного и мебельного производства</w:t>
            </w:r>
          </w:p>
        </w:tc>
      </w:tr>
      <w:tr w:rsidR="00EA20DD" w:rsidRPr="00301B01" w14:paraId="354B55C0"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39335D6D"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301B01">
              <w:rPr>
                <w:rFonts w:ascii="Times New Roman" w:eastAsia="Times New Roman" w:hAnsi="Times New Roman" w:cs="Times New Roman"/>
                <w:b/>
                <w:sz w:val="24"/>
                <w:szCs w:val="24"/>
              </w:rPr>
              <w:t>каждой дисциплине:</w:t>
            </w:r>
            <w:r w:rsidRPr="00301B01">
              <w:rPr>
                <w:rFonts w:ascii="Times New Roman" w:eastAsia="Times New Roman" w:hAnsi="Times New Roman" w:cs="Times New Roman"/>
                <w:sz w:val="24"/>
                <w:szCs w:val="24"/>
              </w:rPr>
              <w:t xml:space="preserve"> кол-во экз. на 1 обучающегося (от … – до …)</w:t>
            </w:r>
          </w:p>
        </w:tc>
        <w:tc>
          <w:tcPr>
            <w:tcW w:w="1956" w:type="dxa"/>
            <w:tcBorders>
              <w:top w:val="single" w:sz="4" w:space="0" w:color="auto"/>
              <w:left w:val="single" w:sz="4" w:space="0" w:color="auto"/>
              <w:bottom w:val="single" w:sz="4" w:space="0" w:color="auto"/>
              <w:right w:val="single" w:sz="4" w:space="0" w:color="auto"/>
            </w:tcBorders>
          </w:tcPr>
          <w:p w14:paraId="0294002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2D6DC0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7C45FD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957" w:type="dxa"/>
            <w:tcBorders>
              <w:top w:val="single" w:sz="4" w:space="0" w:color="auto"/>
              <w:left w:val="single" w:sz="4" w:space="0" w:color="auto"/>
              <w:bottom w:val="single" w:sz="4" w:space="0" w:color="auto"/>
              <w:right w:val="single" w:sz="4" w:space="0" w:color="auto"/>
            </w:tcBorders>
          </w:tcPr>
          <w:p w14:paraId="139DEE1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CC451B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27F2A2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4-7</w:t>
            </w:r>
          </w:p>
        </w:tc>
        <w:tc>
          <w:tcPr>
            <w:tcW w:w="1956" w:type="dxa"/>
            <w:tcBorders>
              <w:top w:val="single" w:sz="4" w:space="0" w:color="auto"/>
              <w:left w:val="single" w:sz="4" w:space="0" w:color="auto"/>
              <w:bottom w:val="single" w:sz="4" w:space="0" w:color="auto"/>
              <w:right w:val="single" w:sz="4" w:space="0" w:color="auto"/>
            </w:tcBorders>
          </w:tcPr>
          <w:p w14:paraId="6380A73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99B66F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9C9B98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5-7</w:t>
            </w:r>
          </w:p>
        </w:tc>
        <w:tc>
          <w:tcPr>
            <w:tcW w:w="1644" w:type="dxa"/>
            <w:tcBorders>
              <w:top w:val="single" w:sz="4" w:space="0" w:color="auto"/>
              <w:left w:val="single" w:sz="4" w:space="0" w:color="auto"/>
              <w:bottom w:val="single" w:sz="4" w:space="0" w:color="auto"/>
              <w:right w:val="single" w:sz="4" w:space="0" w:color="auto"/>
            </w:tcBorders>
          </w:tcPr>
          <w:p w14:paraId="0ADEE81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47AFD8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D5D9E0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3-5</w:t>
            </w:r>
          </w:p>
        </w:tc>
        <w:tc>
          <w:tcPr>
            <w:tcW w:w="1388" w:type="dxa"/>
            <w:tcBorders>
              <w:top w:val="single" w:sz="4" w:space="0" w:color="auto"/>
              <w:left w:val="single" w:sz="4" w:space="0" w:color="auto"/>
              <w:bottom w:val="single" w:sz="4" w:space="0" w:color="auto"/>
              <w:right w:val="single" w:sz="4" w:space="0" w:color="auto"/>
            </w:tcBorders>
          </w:tcPr>
          <w:p w14:paraId="2B83646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AAFADA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0A6425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r>
      <w:tr w:rsidR="00EA20DD" w:rsidRPr="00301B01" w14:paraId="55F635E8"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26257A4C" w14:textId="77777777" w:rsidR="00EA20DD" w:rsidRPr="00301B01" w:rsidRDefault="00EA20DD" w:rsidP="00EA20DD">
            <w:pPr>
              <w:tabs>
                <w:tab w:val="center" w:pos="4677"/>
                <w:tab w:val="right" w:pos="9355"/>
              </w:tabs>
              <w:spacing w:after="0" w:line="240" w:lineRule="auto"/>
              <w:rPr>
                <w:rFonts w:ascii="Times New Roman" w:eastAsia="Times New Roman" w:hAnsi="Times New Roman" w:cs="Times New Roman"/>
                <w:b/>
                <w:sz w:val="24"/>
                <w:szCs w:val="24"/>
              </w:rPr>
            </w:pPr>
            <w:r w:rsidRPr="00301B01">
              <w:rPr>
                <w:rFonts w:ascii="Times New Roman" w:eastAsia="Times New Roman" w:hAnsi="Times New Roman" w:cs="Times New Roman"/>
                <w:sz w:val="24"/>
                <w:szCs w:val="24"/>
              </w:rPr>
              <w:t xml:space="preserve">Обеспеченность обучающихся печатными и/или электронными изданиями (включая электронные базы периодических изданий)  по </w:t>
            </w:r>
            <w:r w:rsidRPr="00301B01">
              <w:rPr>
                <w:rFonts w:ascii="Times New Roman" w:eastAsia="Times New Roman" w:hAnsi="Times New Roman" w:cs="Times New Roman"/>
                <w:b/>
                <w:sz w:val="24"/>
                <w:szCs w:val="24"/>
              </w:rPr>
              <w:t>каждому междисциплинарному курсу:</w:t>
            </w:r>
          </w:p>
          <w:p w14:paraId="06D17D65" w14:textId="77777777" w:rsidR="00EA20DD" w:rsidRPr="00301B01" w:rsidRDefault="00EA20DD" w:rsidP="00EA20DD">
            <w:pPr>
              <w:tabs>
                <w:tab w:val="center" w:pos="4677"/>
                <w:tab w:val="right" w:pos="9355"/>
              </w:tabs>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к</w:t>
            </w:r>
            <w:r w:rsidRPr="00301B01">
              <w:rPr>
                <w:rFonts w:ascii="Times New Roman" w:hAnsi="Times New Roman" w:cs="Times New Roman"/>
                <w:sz w:val="24"/>
                <w:szCs w:val="24"/>
              </w:rPr>
              <w:t xml:space="preserve">ол-во экз. на 1 обучающегося </w:t>
            </w:r>
            <w:r w:rsidRPr="00301B01">
              <w:rPr>
                <w:rFonts w:ascii="Times New Roman" w:hAnsi="Times New Roman" w:cs="Times New Roman"/>
                <w:b/>
                <w:sz w:val="24"/>
                <w:szCs w:val="24"/>
              </w:rPr>
              <w:t>(от – до)</w:t>
            </w:r>
          </w:p>
        </w:tc>
        <w:tc>
          <w:tcPr>
            <w:tcW w:w="1956" w:type="dxa"/>
            <w:tcBorders>
              <w:top w:val="single" w:sz="4" w:space="0" w:color="auto"/>
              <w:left w:val="single" w:sz="4" w:space="0" w:color="auto"/>
              <w:bottom w:val="single" w:sz="4" w:space="0" w:color="auto"/>
              <w:right w:val="single" w:sz="4" w:space="0" w:color="auto"/>
            </w:tcBorders>
          </w:tcPr>
          <w:p w14:paraId="2DC43F9E"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CC9658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5485FF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tc>
        <w:tc>
          <w:tcPr>
            <w:tcW w:w="1957" w:type="dxa"/>
            <w:tcBorders>
              <w:top w:val="single" w:sz="4" w:space="0" w:color="auto"/>
              <w:left w:val="single" w:sz="4" w:space="0" w:color="auto"/>
              <w:bottom w:val="single" w:sz="4" w:space="0" w:color="auto"/>
              <w:right w:val="single" w:sz="4" w:space="0" w:color="auto"/>
            </w:tcBorders>
          </w:tcPr>
          <w:p w14:paraId="3496F0A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D9B3A0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70D954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2-5</w:t>
            </w:r>
          </w:p>
        </w:tc>
        <w:tc>
          <w:tcPr>
            <w:tcW w:w="1956" w:type="dxa"/>
            <w:tcBorders>
              <w:top w:val="single" w:sz="4" w:space="0" w:color="auto"/>
              <w:left w:val="single" w:sz="4" w:space="0" w:color="auto"/>
              <w:bottom w:val="single" w:sz="4" w:space="0" w:color="auto"/>
              <w:right w:val="single" w:sz="4" w:space="0" w:color="auto"/>
            </w:tcBorders>
          </w:tcPr>
          <w:p w14:paraId="0F23A46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6565AE7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8E3294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2-4</w:t>
            </w:r>
          </w:p>
        </w:tc>
        <w:tc>
          <w:tcPr>
            <w:tcW w:w="1644" w:type="dxa"/>
            <w:tcBorders>
              <w:top w:val="single" w:sz="4" w:space="0" w:color="auto"/>
              <w:left w:val="single" w:sz="4" w:space="0" w:color="auto"/>
              <w:bottom w:val="single" w:sz="4" w:space="0" w:color="auto"/>
              <w:right w:val="single" w:sz="4" w:space="0" w:color="auto"/>
            </w:tcBorders>
          </w:tcPr>
          <w:p w14:paraId="0DB27F8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3D31A8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4ACDD7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2-5</w:t>
            </w:r>
          </w:p>
        </w:tc>
        <w:tc>
          <w:tcPr>
            <w:tcW w:w="1388" w:type="dxa"/>
            <w:tcBorders>
              <w:top w:val="single" w:sz="4" w:space="0" w:color="auto"/>
              <w:left w:val="single" w:sz="4" w:space="0" w:color="auto"/>
              <w:bottom w:val="single" w:sz="4" w:space="0" w:color="auto"/>
              <w:right w:val="single" w:sz="4" w:space="0" w:color="auto"/>
            </w:tcBorders>
          </w:tcPr>
          <w:p w14:paraId="16B9222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761138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237138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w:t>
            </w:r>
          </w:p>
        </w:tc>
      </w:tr>
      <w:tr w:rsidR="00EA20DD" w:rsidRPr="00301B01" w14:paraId="1FFC1ACE"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17EE0C4" w14:textId="77777777" w:rsidR="00EA20DD" w:rsidRPr="00301B01" w:rsidRDefault="00EA20DD" w:rsidP="00616197">
            <w:pPr>
              <w:spacing w:after="0" w:line="240" w:lineRule="auto"/>
              <w:rPr>
                <w:rFonts w:ascii="Times New Roman" w:hAnsi="Times New Roman" w:cs="Times New Roman"/>
              </w:rPr>
            </w:pPr>
            <w:r w:rsidRPr="00301B01">
              <w:rPr>
                <w:rFonts w:ascii="Times New Roman" w:hAnsi="Times New Roman" w:cs="Times New Roman"/>
                <w:sz w:val="24"/>
                <w:szCs w:val="24"/>
              </w:rPr>
              <w:t>Укомплектованность библиотечного фонда печатными и/или электронными изданиями</w:t>
            </w:r>
            <w:r w:rsidRPr="00301B01">
              <w:rPr>
                <w:rFonts w:ascii="Times New Roman" w:hAnsi="Times New Roman" w:cs="Times New Roman"/>
                <w:i/>
                <w:sz w:val="24"/>
                <w:szCs w:val="24"/>
              </w:rPr>
              <w:t xml:space="preserve"> </w:t>
            </w:r>
            <w:r w:rsidRPr="00301B01">
              <w:rPr>
                <w:rFonts w:ascii="Times New Roman" w:hAnsi="Times New Roman" w:cs="Times New Roman"/>
                <w:b/>
                <w:sz w:val="24"/>
                <w:szCs w:val="24"/>
              </w:rPr>
              <w:t>официальной,</w:t>
            </w:r>
            <w:r w:rsidRPr="00301B01">
              <w:rPr>
                <w:rFonts w:ascii="Times New Roman" w:hAnsi="Times New Roman" w:cs="Times New Roman"/>
                <w:b/>
                <w:i/>
                <w:sz w:val="24"/>
                <w:szCs w:val="24"/>
              </w:rPr>
              <w:t xml:space="preserve"> </w:t>
            </w:r>
            <w:r w:rsidRPr="00301B01">
              <w:rPr>
                <w:rFonts w:ascii="Times New Roman" w:hAnsi="Times New Roman" w:cs="Times New Roman"/>
                <w:b/>
                <w:sz w:val="24"/>
                <w:szCs w:val="24"/>
              </w:rPr>
              <w:t>периодической, справочно-библиографической</w:t>
            </w:r>
            <w:r w:rsidRPr="00301B01">
              <w:rPr>
                <w:rFonts w:ascii="Times New Roman" w:hAnsi="Times New Roman" w:cs="Times New Roman"/>
                <w:sz w:val="24"/>
                <w:szCs w:val="24"/>
              </w:rPr>
              <w:t xml:space="preserve"> литературы: кол-во экз. на 100 об.-ся</w:t>
            </w:r>
            <w:r w:rsidRPr="00301B01">
              <w:rPr>
                <w:rFonts w:ascii="Times New Roman" w:hAnsi="Times New Roman" w:cs="Times New Roman"/>
              </w:rPr>
              <w:t xml:space="preserve"> </w:t>
            </w:r>
          </w:p>
        </w:tc>
        <w:tc>
          <w:tcPr>
            <w:tcW w:w="1956" w:type="dxa"/>
            <w:tcBorders>
              <w:top w:val="single" w:sz="4" w:space="0" w:color="auto"/>
              <w:left w:val="single" w:sz="4" w:space="0" w:color="auto"/>
              <w:bottom w:val="single" w:sz="4" w:space="0" w:color="auto"/>
              <w:right w:val="single" w:sz="4" w:space="0" w:color="auto"/>
            </w:tcBorders>
          </w:tcPr>
          <w:p w14:paraId="5B81B71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1A59B8D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F13B3A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232</w:t>
            </w:r>
          </w:p>
        </w:tc>
        <w:tc>
          <w:tcPr>
            <w:tcW w:w="1957" w:type="dxa"/>
            <w:tcBorders>
              <w:top w:val="single" w:sz="4" w:space="0" w:color="auto"/>
              <w:left w:val="single" w:sz="4" w:space="0" w:color="auto"/>
              <w:bottom w:val="single" w:sz="4" w:space="0" w:color="auto"/>
              <w:right w:val="single" w:sz="4" w:space="0" w:color="auto"/>
            </w:tcBorders>
          </w:tcPr>
          <w:p w14:paraId="31E0722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A8708B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966658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281</w:t>
            </w:r>
          </w:p>
        </w:tc>
        <w:tc>
          <w:tcPr>
            <w:tcW w:w="1956" w:type="dxa"/>
            <w:tcBorders>
              <w:top w:val="single" w:sz="4" w:space="0" w:color="auto"/>
              <w:left w:val="single" w:sz="4" w:space="0" w:color="auto"/>
              <w:bottom w:val="single" w:sz="4" w:space="0" w:color="auto"/>
              <w:right w:val="single" w:sz="4" w:space="0" w:color="auto"/>
            </w:tcBorders>
          </w:tcPr>
          <w:p w14:paraId="6852522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9264EC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DA7F88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123</w:t>
            </w:r>
          </w:p>
        </w:tc>
        <w:tc>
          <w:tcPr>
            <w:tcW w:w="1644" w:type="dxa"/>
            <w:tcBorders>
              <w:top w:val="single" w:sz="4" w:space="0" w:color="auto"/>
              <w:left w:val="single" w:sz="4" w:space="0" w:color="auto"/>
              <w:bottom w:val="single" w:sz="4" w:space="0" w:color="auto"/>
              <w:right w:val="single" w:sz="4" w:space="0" w:color="auto"/>
            </w:tcBorders>
          </w:tcPr>
          <w:p w14:paraId="7FF58E7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A67FD2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5268377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100</w:t>
            </w:r>
          </w:p>
          <w:p w14:paraId="03245F5F"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14:paraId="256B672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2460FA0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37645AC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85</w:t>
            </w:r>
          </w:p>
        </w:tc>
      </w:tr>
      <w:tr w:rsidR="00EA20DD" w:rsidRPr="00301B01" w14:paraId="53040A89"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259D0A62" w14:textId="77777777" w:rsidR="00EA20DD" w:rsidRPr="00301B01" w:rsidRDefault="00EA20DD" w:rsidP="00EA20DD">
            <w:pPr>
              <w:spacing w:after="0" w:line="240" w:lineRule="auto"/>
              <w:jc w:val="both"/>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фонда учебной литературы не старше пяти лет</w:t>
            </w:r>
          </w:p>
        </w:tc>
        <w:tc>
          <w:tcPr>
            <w:tcW w:w="1956" w:type="dxa"/>
            <w:tcBorders>
              <w:top w:val="single" w:sz="4" w:space="0" w:color="auto"/>
              <w:left w:val="single" w:sz="4" w:space="0" w:color="auto"/>
              <w:bottom w:val="single" w:sz="4" w:space="0" w:color="auto"/>
              <w:right w:val="single" w:sz="4" w:space="0" w:color="auto"/>
            </w:tcBorders>
          </w:tcPr>
          <w:p w14:paraId="14A4184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64380D4"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2,3%</w:t>
            </w:r>
          </w:p>
        </w:tc>
        <w:tc>
          <w:tcPr>
            <w:tcW w:w="1957" w:type="dxa"/>
            <w:tcBorders>
              <w:top w:val="single" w:sz="4" w:space="0" w:color="auto"/>
              <w:left w:val="single" w:sz="4" w:space="0" w:color="auto"/>
              <w:bottom w:val="single" w:sz="4" w:space="0" w:color="auto"/>
              <w:right w:val="single" w:sz="4" w:space="0" w:color="auto"/>
            </w:tcBorders>
          </w:tcPr>
          <w:p w14:paraId="16B2319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D2528F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1,7%</w:t>
            </w:r>
          </w:p>
        </w:tc>
        <w:tc>
          <w:tcPr>
            <w:tcW w:w="1956" w:type="dxa"/>
            <w:tcBorders>
              <w:top w:val="single" w:sz="4" w:space="0" w:color="auto"/>
              <w:left w:val="single" w:sz="4" w:space="0" w:color="auto"/>
              <w:bottom w:val="single" w:sz="4" w:space="0" w:color="auto"/>
              <w:right w:val="single" w:sz="4" w:space="0" w:color="auto"/>
            </w:tcBorders>
          </w:tcPr>
          <w:p w14:paraId="25A1BE5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910AA7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0%</w:t>
            </w:r>
          </w:p>
        </w:tc>
        <w:tc>
          <w:tcPr>
            <w:tcW w:w="1644" w:type="dxa"/>
            <w:tcBorders>
              <w:top w:val="single" w:sz="4" w:space="0" w:color="auto"/>
              <w:left w:val="single" w:sz="4" w:space="0" w:color="auto"/>
              <w:bottom w:val="single" w:sz="4" w:space="0" w:color="auto"/>
              <w:right w:val="single" w:sz="4" w:space="0" w:color="auto"/>
            </w:tcBorders>
          </w:tcPr>
          <w:p w14:paraId="1F683EF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D4387B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0,5%</w:t>
            </w:r>
          </w:p>
        </w:tc>
        <w:tc>
          <w:tcPr>
            <w:tcW w:w="1388" w:type="dxa"/>
            <w:tcBorders>
              <w:top w:val="single" w:sz="4" w:space="0" w:color="auto"/>
              <w:left w:val="single" w:sz="4" w:space="0" w:color="auto"/>
              <w:bottom w:val="single" w:sz="4" w:space="0" w:color="auto"/>
              <w:right w:val="single" w:sz="4" w:space="0" w:color="auto"/>
            </w:tcBorders>
          </w:tcPr>
          <w:p w14:paraId="22BAE52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76F5E94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0%</w:t>
            </w:r>
          </w:p>
        </w:tc>
      </w:tr>
      <w:tr w:rsidR="00EA20DD" w:rsidRPr="00301B01" w14:paraId="52BB63C5"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5D150269"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 xml:space="preserve">Количество наименований </w:t>
            </w:r>
            <w:r w:rsidR="00616197" w:rsidRPr="00301B01">
              <w:rPr>
                <w:rFonts w:ascii="Times New Roman" w:eastAsia="Times New Roman" w:hAnsi="Times New Roman" w:cs="Times New Roman"/>
                <w:color w:val="000000"/>
                <w:sz w:val="24"/>
                <w:szCs w:val="24"/>
                <w:lang w:eastAsia="ru-RU"/>
              </w:rPr>
              <w:t>отечественных</w:t>
            </w:r>
            <w:r w:rsidRPr="00301B01">
              <w:rPr>
                <w:rFonts w:ascii="Times New Roman" w:eastAsia="Times New Roman" w:hAnsi="Times New Roman" w:cs="Times New Roman"/>
                <w:color w:val="000000"/>
                <w:sz w:val="24"/>
                <w:szCs w:val="24"/>
                <w:lang w:eastAsia="ru-RU"/>
              </w:rPr>
              <w:t xml:space="preserve"> журналов в фонде библиотеки</w:t>
            </w:r>
          </w:p>
        </w:tc>
        <w:tc>
          <w:tcPr>
            <w:tcW w:w="1956" w:type="dxa"/>
            <w:tcBorders>
              <w:top w:val="single" w:sz="4" w:space="0" w:color="auto"/>
              <w:left w:val="single" w:sz="4" w:space="0" w:color="auto"/>
              <w:bottom w:val="single" w:sz="4" w:space="0" w:color="auto"/>
              <w:right w:val="single" w:sz="4" w:space="0" w:color="auto"/>
            </w:tcBorders>
          </w:tcPr>
          <w:p w14:paraId="0A0A4B6B"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47FBF01C"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1957" w:type="dxa"/>
            <w:tcBorders>
              <w:top w:val="single" w:sz="4" w:space="0" w:color="auto"/>
              <w:left w:val="single" w:sz="4" w:space="0" w:color="auto"/>
              <w:bottom w:val="single" w:sz="4" w:space="0" w:color="auto"/>
              <w:right w:val="single" w:sz="4" w:space="0" w:color="auto"/>
            </w:tcBorders>
          </w:tcPr>
          <w:p w14:paraId="27372A6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p w14:paraId="0A628F28"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1</w:t>
            </w:r>
          </w:p>
        </w:tc>
        <w:tc>
          <w:tcPr>
            <w:tcW w:w="1956" w:type="dxa"/>
            <w:tcBorders>
              <w:top w:val="single" w:sz="4" w:space="0" w:color="auto"/>
              <w:left w:val="single" w:sz="4" w:space="0" w:color="auto"/>
              <w:bottom w:val="single" w:sz="4" w:space="0" w:color="auto"/>
              <w:right w:val="single" w:sz="4" w:space="0" w:color="auto"/>
            </w:tcBorders>
          </w:tcPr>
          <w:p w14:paraId="021AADED"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548F2002"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14:paraId="11CBCE70"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p>
        </w:tc>
      </w:tr>
      <w:tr w:rsidR="00EA20DD" w:rsidRPr="00301B01" w14:paraId="2B58EE0F"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79EF6889" w14:textId="77777777" w:rsidR="00EA20DD" w:rsidRPr="00301B01" w:rsidRDefault="00EA20DD" w:rsidP="00616197">
            <w:pPr>
              <w:spacing w:after="0" w:line="240" w:lineRule="auto"/>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color w:val="000000"/>
                <w:sz w:val="24"/>
                <w:szCs w:val="24"/>
                <w:lang w:eastAsia="ru-RU"/>
              </w:rPr>
              <w:t>Наличие лицензионных компьютерных программ (кол-во)</w:t>
            </w:r>
          </w:p>
        </w:tc>
        <w:tc>
          <w:tcPr>
            <w:tcW w:w="1956" w:type="dxa"/>
            <w:tcBorders>
              <w:top w:val="single" w:sz="4" w:space="0" w:color="auto"/>
              <w:left w:val="single" w:sz="4" w:space="0" w:color="auto"/>
              <w:bottom w:val="single" w:sz="4" w:space="0" w:color="auto"/>
              <w:right w:val="single" w:sz="4" w:space="0" w:color="auto"/>
            </w:tcBorders>
          </w:tcPr>
          <w:p w14:paraId="708A4627"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957" w:type="dxa"/>
            <w:tcBorders>
              <w:top w:val="single" w:sz="4" w:space="0" w:color="auto"/>
              <w:left w:val="single" w:sz="4" w:space="0" w:color="auto"/>
              <w:bottom w:val="single" w:sz="4" w:space="0" w:color="auto"/>
              <w:right w:val="single" w:sz="4" w:space="0" w:color="auto"/>
            </w:tcBorders>
          </w:tcPr>
          <w:p w14:paraId="03B24613"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956" w:type="dxa"/>
            <w:tcBorders>
              <w:top w:val="single" w:sz="4" w:space="0" w:color="auto"/>
              <w:left w:val="single" w:sz="4" w:space="0" w:color="auto"/>
              <w:bottom w:val="single" w:sz="4" w:space="0" w:color="auto"/>
              <w:right w:val="single" w:sz="4" w:space="0" w:color="auto"/>
            </w:tcBorders>
          </w:tcPr>
          <w:p w14:paraId="6936FCC6"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tcPr>
          <w:p w14:paraId="7D8C28C5"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c>
          <w:tcPr>
            <w:tcW w:w="1388" w:type="dxa"/>
            <w:tcBorders>
              <w:top w:val="single" w:sz="4" w:space="0" w:color="auto"/>
              <w:left w:val="single" w:sz="4" w:space="0" w:color="auto"/>
              <w:bottom w:val="single" w:sz="4" w:space="0" w:color="auto"/>
              <w:right w:val="single" w:sz="4" w:space="0" w:color="auto"/>
            </w:tcBorders>
          </w:tcPr>
          <w:p w14:paraId="0504FC8A" w14:textId="77777777" w:rsidR="00EA20DD" w:rsidRPr="00301B01"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301B01">
              <w:rPr>
                <w:rFonts w:ascii="Times New Roman" w:eastAsia="Times New Roman" w:hAnsi="Times New Roman" w:cs="Times New Roman"/>
                <w:sz w:val="24"/>
                <w:szCs w:val="24"/>
                <w:lang w:eastAsia="ru-RU"/>
              </w:rPr>
              <w:t>7</w:t>
            </w:r>
          </w:p>
        </w:tc>
      </w:tr>
      <w:tr w:rsidR="00EA20DD" w:rsidRPr="00301B01" w14:paraId="6C857D25"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0DB18A92" w14:textId="77777777" w:rsidR="00EA20DD" w:rsidRPr="00301B01" w:rsidRDefault="00EA20DD" w:rsidP="00EA20DD">
            <w:pPr>
              <w:spacing w:after="0" w:line="240" w:lineRule="auto"/>
              <w:rPr>
                <w:rFonts w:ascii="Times New Roman" w:hAnsi="Times New Roman" w:cs="Times New Roman"/>
              </w:rPr>
            </w:pPr>
            <w:r w:rsidRPr="00301B01">
              <w:rPr>
                <w:rFonts w:ascii="Times New Roman" w:hAnsi="Times New Roman" w:cs="Times New Roman"/>
                <w:sz w:val="24"/>
                <w:szCs w:val="24"/>
              </w:rPr>
              <w:t>Наличие свободного доступа в Инте</w:t>
            </w:r>
            <w:r w:rsidR="00616197">
              <w:rPr>
                <w:rFonts w:ascii="Times New Roman" w:hAnsi="Times New Roman" w:cs="Times New Roman"/>
                <w:sz w:val="24"/>
                <w:szCs w:val="24"/>
              </w:rPr>
              <w:t>р</w:t>
            </w:r>
            <w:r w:rsidRPr="00301B01">
              <w:rPr>
                <w:rFonts w:ascii="Times New Roman" w:hAnsi="Times New Roman" w:cs="Times New Roman"/>
                <w:sz w:val="24"/>
                <w:szCs w:val="24"/>
              </w:rPr>
              <w:t>нет (да/кол-во точек доступа - нет)</w:t>
            </w:r>
          </w:p>
        </w:tc>
        <w:tc>
          <w:tcPr>
            <w:tcW w:w="1956" w:type="dxa"/>
            <w:tcBorders>
              <w:top w:val="single" w:sz="4" w:space="0" w:color="auto"/>
              <w:left w:val="single" w:sz="4" w:space="0" w:color="auto"/>
              <w:bottom w:val="single" w:sz="4" w:space="0" w:color="auto"/>
              <w:right w:val="single" w:sz="4" w:space="0" w:color="auto"/>
            </w:tcBorders>
          </w:tcPr>
          <w:p w14:paraId="6F1DC3B3"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957" w:type="dxa"/>
            <w:tcBorders>
              <w:top w:val="single" w:sz="4" w:space="0" w:color="auto"/>
              <w:left w:val="single" w:sz="4" w:space="0" w:color="auto"/>
              <w:bottom w:val="single" w:sz="4" w:space="0" w:color="auto"/>
              <w:right w:val="single" w:sz="4" w:space="0" w:color="auto"/>
            </w:tcBorders>
          </w:tcPr>
          <w:p w14:paraId="63E9A0DD"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956" w:type="dxa"/>
            <w:tcBorders>
              <w:top w:val="single" w:sz="4" w:space="0" w:color="auto"/>
              <w:left w:val="single" w:sz="4" w:space="0" w:color="auto"/>
              <w:bottom w:val="single" w:sz="4" w:space="0" w:color="auto"/>
              <w:right w:val="single" w:sz="4" w:space="0" w:color="auto"/>
            </w:tcBorders>
          </w:tcPr>
          <w:p w14:paraId="14CD1B6D"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644" w:type="dxa"/>
            <w:tcBorders>
              <w:top w:val="single" w:sz="4" w:space="0" w:color="auto"/>
              <w:left w:val="single" w:sz="4" w:space="0" w:color="auto"/>
              <w:bottom w:val="single" w:sz="4" w:space="0" w:color="auto"/>
              <w:right w:val="single" w:sz="4" w:space="0" w:color="auto"/>
            </w:tcBorders>
          </w:tcPr>
          <w:p w14:paraId="1BA1CF9C"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c>
          <w:tcPr>
            <w:tcW w:w="1388" w:type="dxa"/>
            <w:tcBorders>
              <w:top w:val="single" w:sz="4" w:space="0" w:color="auto"/>
              <w:left w:val="single" w:sz="4" w:space="0" w:color="auto"/>
              <w:bottom w:val="single" w:sz="4" w:space="0" w:color="auto"/>
              <w:right w:val="single" w:sz="4" w:space="0" w:color="auto"/>
            </w:tcBorders>
          </w:tcPr>
          <w:p w14:paraId="29A65131" w14:textId="77777777" w:rsidR="00EA20DD" w:rsidRPr="00301B01" w:rsidRDefault="00EA20DD" w:rsidP="00EA2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Да</w:t>
            </w:r>
          </w:p>
        </w:tc>
      </w:tr>
    </w:tbl>
    <w:p w14:paraId="581EE50F" w14:textId="77777777" w:rsidR="00EA20DD" w:rsidRPr="00301B01" w:rsidRDefault="00EA20DD" w:rsidP="00EA20DD">
      <w:pPr>
        <w:spacing w:after="0" w:line="240" w:lineRule="auto"/>
        <w:jc w:val="right"/>
        <w:rPr>
          <w:rFonts w:ascii="Times New Roman" w:eastAsia="Times New Roman" w:hAnsi="Times New Roman" w:cs="Times New Roman"/>
          <w:b/>
          <w:bCs/>
          <w:sz w:val="28"/>
          <w:szCs w:val="28"/>
          <w:lang w:eastAsia="ru-RU"/>
        </w:rPr>
      </w:pPr>
    </w:p>
    <w:p w14:paraId="2BFF94BA" w14:textId="77777777" w:rsidR="001F10EE" w:rsidRDefault="001F10EE" w:rsidP="00DB28C9">
      <w:pPr>
        <w:jc w:val="right"/>
        <w:outlineLvl w:val="1"/>
        <w:rPr>
          <w:rFonts w:ascii="Times New Roman" w:hAnsi="Times New Roman" w:cs="Times New Roman"/>
          <w:b/>
          <w:bCs/>
          <w:sz w:val="28"/>
          <w:szCs w:val="28"/>
        </w:rPr>
      </w:pPr>
      <w:bookmarkStart w:id="39" w:name="_Toc446928938"/>
    </w:p>
    <w:p w14:paraId="06F975EC" w14:textId="77777777" w:rsidR="001F10EE" w:rsidRDefault="001F10EE" w:rsidP="00DB28C9">
      <w:pPr>
        <w:jc w:val="right"/>
        <w:outlineLvl w:val="1"/>
        <w:rPr>
          <w:rFonts w:ascii="Times New Roman" w:hAnsi="Times New Roman" w:cs="Times New Roman"/>
          <w:b/>
          <w:bCs/>
          <w:sz w:val="28"/>
          <w:szCs w:val="28"/>
        </w:rPr>
      </w:pPr>
    </w:p>
    <w:p w14:paraId="34464A97" w14:textId="77777777" w:rsidR="00BD4C56" w:rsidRPr="00301B01" w:rsidRDefault="00BD4C56" w:rsidP="00DB28C9">
      <w:pPr>
        <w:jc w:val="right"/>
        <w:outlineLvl w:val="1"/>
        <w:rPr>
          <w:rFonts w:ascii="Times New Roman" w:hAnsi="Times New Roman" w:cs="Times New Roman"/>
          <w:b/>
          <w:bCs/>
          <w:sz w:val="28"/>
          <w:szCs w:val="28"/>
        </w:rPr>
      </w:pPr>
      <w:r w:rsidRPr="00301B01">
        <w:rPr>
          <w:rFonts w:ascii="Times New Roman" w:hAnsi="Times New Roman" w:cs="Times New Roman"/>
          <w:b/>
          <w:bCs/>
          <w:sz w:val="28"/>
          <w:szCs w:val="28"/>
        </w:rPr>
        <w:lastRenderedPageBreak/>
        <w:t>Приложение 7а</w:t>
      </w:r>
      <w:bookmarkEnd w:id="39"/>
    </w:p>
    <w:p w14:paraId="07A84A0B" w14:textId="77777777" w:rsidR="00EA20DD" w:rsidRPr="00301B01" w:rsidRDefault="00EA20DD" w:rsidP="00EA20DD">
      <w:pPr>
        <w:spacing w:after="0" w:line="240" w:lineRule="auto"/>
        <w:jc w:val="center"/>
        <w:rPr>
          <w:rFonts w:ascii="Times New Roman" w:eastAsia="Times New Roman" w:hAnsi="Times New Roman" w:cs="Times New Roman"/>
          <w:b/>
          <w:bCs/>
          <w:color w:val="000000"/>
          <w:sz w:val="28"/>
          <w:szCs w:val="28"/>
          <w:lang w:eastAsia="ru-RU"/>
        </w:rPr>
      </w:pPr>
      <w:r w:rsidRPr="00301B01">
        <w:rPr>
          <w:rFonts w:ascii="Times New Roman" w:eastAsia="Times New Roman" w:hAnsi="Times New Roman" w:cs="Times New Roman"/>
          <w:b/>
          <w:bCs/>
          <w:color w:val="000000"/>
          <w:sz w:val="28"/>
          <w:szCs w:val="28"/>
          <w:lang w:eastAsia="ru-RU"/>
        </w:rPr>
        <w:t>Обеспеченность основных профессиональных образовательных программ учебно-методической документацией</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956"/>
        <w:gridCol w:w="2438"/>
        <w:gridCol w:w="1475"/>
        <w:gridCol w:w="1956"/>
        <w:gridCol w:w="1248"/>
      </w:tblGrid>
      <w:tr w:rsidR="00EA20DD" w:rsidRPr="00F37C00" w14:paraId="24BC4516"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5E2D2A89"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Показатели</w:t>
            </w:r>
          </w:p>
        </w:tc>
        <w:tc>
          <w:tcPr>
            <w:tcW w:w="1956" w:type="dxa"/>
            <w:tcBorders>
              <w:top w:val="single" w:sz="4" w:space="0" w:color="auto"/>
              <w:left w:val="single" w:sz="4" w:space="0" w:color="auto"/>
              <w:bottom w:val="single" w:sz="4" w:space="0" w:color="auto"/>
              <w:right w:val="single" w:sz="4" w:space="0" w:color="auto"/>
            </w:tcBorders>
            <w:hideMark/>
          </w:tcPr>
          <w:p w14:paraId="05C5BFDC"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sz w:val="24"/>
                <w:szCs w:val="24"/>
                <w:lang w:eastAsia="ru-RU"/>
              </w:rPr>
              <w:t xml:space="preserve">100701 </w:t>
            </w:r>
            <w:r w:rsidRPr="00F37C00">
              <w:rPr>
                <w:rFonts w:ascii="Times New Roman" w:eastAsia="Times New Roman" w:hAnsi="Times New Roman" w:cs="Times New Roman"/>
                <w:color w:val="000000"/>
                <w:sz w:val="24"/>
                <w:szCs w:val="24"/>
                <w:lang w:eastAsia="ru-RU"/>
              </w:rPr>
              <w:t xml:space="preserve">Коммерция (в торговле)   </w:t>
            </w:r>
          </w:p>
        </w:tc>
        <w:tc>
          <w:tcPr>
            <w:tcW w:w="2438" w:type="dxa"/>
            <w:tcBorders>
              <w:top w:val="single" w:sz="4" w:space="0" w:color="auto"/>
              <w:left w:val="single" w:sz="4" w:space="0" w:color="auto"/>
              <w:bottom w:val="single" w:sz="4" w:space="0" w:color="auto"/>
              <w:right w:val="single" w:sz="4" w:space="0" w:color="auto"/>
            </w:tcBorders>
            <w:hideMark/>
          </w:tcPr>
          <w:p w14:paraId="0E5E1897"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sz w:val="24"/>
                <w:szCs w:val="24"/>
                <w:lang w:eastAsia="ru-RU"/>
              </w:rPr>
              <w:t>140448 Техническая эксплуатация и обслуживание электрического и электромеханического оборудования (по отраслям)</w:t>
            </w:r>
          </w:p>
        </w:tc>
        <w:tc>
          <w:tcPr>
            <w:tcW w:w="1475" w:type="dxa"/>
            <w:tcBorders>
              <w:top w:val="single" w:sz="4" w:space="0" w:color="auto"/>
              <w:left w:val="single" w:sz="4" w:space="0" w:color="auto"/>
              <w:bottom w:val="single" w:sz="4" w:space="0" w:color="auto"/>
              <w:right w:val="single" w:sz="4" w:space="0" w:color="auto"/>
            </w:tcBorders>
            <w:hideMark/>
          </w:tcPr>
          <w:p w14:paraId="4AE21F23" w14:textId="77777777" w:rsidR="00EA20DD" w:rsidRPr="00F37C00" w:rsidRDefault="00EA20DD" w:rsidP="00EA20DD">
            <w:pPr>
              <w:spacing w:after="0" w:line="240" w:lineRule="auto"/>
              <w:jc w:val="center"/>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sz w:val="24"/>
                <w:szCs w:val="24"/>
                <w:lang w:eastAsia="ru-RU"/>
              </w:rPr>
              <w:t>150415 Сварочное производство</w:t>
            </w:r>
          </w:p>
        </w:tc>
        <w:tc>
          <w:tcPr>
            <w:tcW w:w="1956" w:type="dxa"/>
            <w:tcBorders>
              <w:top w:val="single" w:sz="4" w:space="0" w:color="auto"/>
              <w:left w:val="single" w:sz="4" w:space="0" w:color="auto"/>
              <w:bottom w:val="single" w:sz="4" w:space="0" w:color="auto"/>
              <w:right w:val="single" w:sz="4" w:space="0" w:color="auto"/>
            </w:tcBorders>
            <w:hideMark/>
          </w:tcPr>
          <w:p w14:paraId="5FD16A17"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190631</w:t>
            </w:r>
          </w:p>
          <w:p w14:paraId="7FDFCF2A"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Техническое обслуживание и ремонт автомобильного транспорта</w:t>
            </w:r>
          </w:p>
        </w:tc>
        <w:tc>
          <w:tcPr>
            <w:tcW w:w="1248" w:type="dxa"/>
            <w:tcBorders>
              <w:top w:val="single" w:sz="4" w:space="0" w:color="auto"/>
              <w:left w:val="single" w:sz="4" w:space="0" w:color="auto"/>
              <w:bottom w:val="single" w:sz="4" w:space="0" w:color="auto"/>
              <w:right w:val="single" w:sz="4" w:space="0" w:color="auto"/>
            </w:tcBorders>
            <w:hideMark/>
          </w:tcPr>
          <w:p w14:paraId="481B8428"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260807</w:t>
            </w:r>
          </w:p>
          <w:p w14:paraId="62A9BCC9"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Технология продукции общественного питания</w:t>
            </w:r>
          </w:p>
        </w:tc>
      </w:tr>
      <w:tr w:rsidR="00EA20DD" w:rsidRPr="00F37C00" w14:paraId="01D0BE3A"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5B31D34"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 xml:space="preserve">Количество УД по уч. плану </w:t>
            </w:r>
          </w:p>
        </w:tc>
        <w:tc>
          <w:tcPr>
            <w:tcW w:w="1956" w:type="dxa"/>
            <w:tcBorders>
              <w:top w:val="single" w:sz="4" w:space="0" w:color="auto"/>
              <w:left w:val="single" w:sz="4" w:space="0" w:color="auto"/>
              <w:bottom w:val="single" w:sz="4" w:space="0" w:color="auto"/>
              <w:right w:val="single" w:sz="4" w:space="0" w:color="auto"/>
            </w:tcBorders>
          </w:tcPr>
          <w:p w14:paraId="23744748"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32</w:t>
            </w:r>
          </w:p>
        </w:tc>
        <w:tc>
          <w:tcPr>
            <w:tcW w:w="2438" w:type="dxa"/>
            <w:tcBorders>
              <w:top w:val="single" w:sz="4" w:space="0" w:color="auto"/>
              <w:left w:val="single" w:sz="4" w:space="0" w:color="auto"/>
              <w:bottom w:val="single" w:sz="4" w:space="0" w:color="auto"/>
              <w:right w:val="single" w:sz="4" w:space="0" w:color="auto"/>
            </w:tcBorders>
          </w:tcPr>
          <w:p w14:paraId="3EDF6481"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31</w:t>
            </w:r>
          </w:p>
        </w:tc>
        <w:tc>
          <w:tcPr>
            <w:tcW w:w="1475" w:type="dxa"/>
            <w:tcBorders>
              <w:top w:val="single" w:sz="4" w:space="0" w:color="auto"/>
              <w:left w:val="single" w:sz="4" w:space="0" w:color="auto"/>
              <w:bottom w:val="single" w:sz="4" w:space="0" w:color="auto"/>
              <w:right w:val="single" w:sz="4" w:space="0" w:color="auto"/>
            </w:tcBorders>
          </w:tcPr>
          <w:p w14:paraId="1B1F906B"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18</w:t>
            </w:r>
          </w:p>
        </w:tc>
        <w:tc>
          <w:tcPr>
            <w:tcW w:w="1956" w:type="dxa"/>
            <w:tcBorders>
              <w:top w:val="single" w:sz="4" w:space="0" w:color="auto"/>
              <w:left w:val="single" w:sz="4" w:space="0" w:color="auto"/>
              <w:bottom w:val="single" w:sz="4" w:space="0" w:color="auto"/>
              <w:right w:val="single" w:sz="4" w:space="0" w:color="auto"/>
            </w:tcBorders>
          </w:tcPr>
          <w:p w14:paraId="24F40D66"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33</w:t>
            </w:r>
          </w:p>
        </w:tc>
        <w:tc>
          <w:tcPr>
            <w:tcW w:w="1248" w:type="dxa"/>
            <w:tcBorders>
              <w:top w:val="single" w:sz="4" w:space="0" w:color="auto"/>
              <w:left w:val="single" w:sz="4" w:space="0" w:color="auto"/>
              <w:bottom w:val="single" w:sz="4" w:space="0" w:color="auto"/>
              <w:right w:val="single" w:sz="4" w:space="0" w:color="auto"/>
            </w:tcBorders>
          </w:tcPr>
          <w:p w14:paraId="41B2C232"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31</w:t>
            </w:r>
          </w:p>
        </w:tc>
      </w:tr>
      <w:tr w:rsidR="00EA20DD" w:rsidRPr="00F37C00" w14:paraId="2517A912" w14:textId="77777777" w:rsidTr="00616197">
        <w:trPr>
          <w:trHeight w:val="228"/>
        </w:trPr>
        <w:tc>
          <w:tcPr>
            <w:tcW w:w="5353" w:type="dxa"/>
            <w:tcBorders>
              <w:top w:val="single" w:sz="4" w:space="0" w:color="auto"/>
              <w:left w:val="single" w:sz="4" w:space="0" w:color="auto"/>
              <w:bottom w:val="single" w:sz="4" w:space="0" w:color="auto"/>
              <w:right w:val="single" w:sz="4" w:space="0" w:color="auto"/>
            </w:tcBorders>
            <w:hideMark/>
          </w:tcPr>
          <w:p w14:paraId="401E642D"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Кол-во ПМ/МДК по уч. плану</w:t>
            </w:r>
          </w:p>
        </w:tc>
        <w:tc>
          <w:tcPr>
            <w:tcW w:w="1956" w:type="dxa"/>
            <w:tcBorders>
              <w:top w:val="single" w:sz="4" w:space="0" w:color="auto"/>
              <w:left w:val="single" w:sz="4" w:space="0" w:color="auto"/>
              <w:bottom w:val="single" w:sz="4" w:space="0" w:color="auto"/>
              <w:right w:val="single" w:sz="4" w:space="0" w:color="auto"/>
            </w:tcBorders>
          </w:tcPr>
          <w:p w14:paraId="68F5F986"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4/4</w:t>
            </w:r>
          </w:p>
        </w:tc>
        <w:tc>
          <w:tcPr>
            <w:tcW w:w="2438" w:type="dxa"/>
            <w:tcBorders>
              <w:top w:val="single" w:sz="4" w:space="0" w:color="auto"/>
              <w:left w:val="single" w:sz="4" w:space="0" w:color="auto"/>
              <w:bottom w:val="single" w:sz="4" w:space="0" w:color="auto"/>
              <w:right w:val="single" w:sz="4" w:space="0" w:color="auto"/>
            </w:tcBorders>
          </w:tcPr>
          <w:p w14:paraId="3F727F18"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5/10</w:t>
            </w:r>
          </w:p>
        </w:tc>
        <w:tc>
          <w:tcPr>
            <w:tcW w:w="1475" w:type="dxa"/>
            <w:tcBorders>
              <w:top w:val="single" w:sz="4" w:space="0" w:color="auto"/>
              <w:left w:val="single" w:sz="4" w:space="0" w:color="auto"/>
              <w:bottom w:val="single" w:sz="4" w:space="0" w:color="auto"/>
              <w:right w:val="single" w:sz="4" w:space="0" w:color="auto"/>
            </w:tcBorders>
          </w:tcPr>
          <w:p w14:paraId="26828766"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4</w:t>
            </w:r>
          </w:p>
        </w:tc>
        <w:tc>
          <w:tcPr>
            <w:tcW w:w="1956" w:type="dxa"/>
            <w:tcBorders>
              <w:top w:val="single" w:sz="4" w:space="0" w:color="auto"/>
              <w:left w:val="single" w:sz="4" w:space="0" w:color="auto"/>
              <w:bottom w:val="single" w:sz="4" w:space="0" w:color="auto"/>
              <w:right w:val="single" w:sz="4" w:space="0" w:color="auto"/>
            </w:tcBorders>
          </w:tcPr>
          <w:p w14:paraId="7891190F"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4/9</w:t>
            </w:r>
          </w:p>
        </w:tc>
        <w:tc>
          <w:tcPr>
            <w:tcW w:w="1248" w:type="dxa"/>
            <w:tcBorders>
              <w:top w:val="single" w:sz="4" w:space="0" w:color="auto"/>
              <w:left w:val="single" w:sz="4" w:space="0" w:color="auto"/>
              <w:bottom w:val="single" w:sz="4" w:space="0" w:color="auto"/>
              <w:right w:val="single" w:sz="4" w:space="0" w:color="auto"/>
            </w:tcBorders>
          </w:tcPr>
          <w:p w14:paraId="717B5FD0"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9/9</w:t>
            </w:r>
          </w:p>
        </w:tc>
      </w:tr>
      <w:tr w:rsidR="00EA20DD" w:rsidRPr="00F37C00" w14:paraId="2F89B9B0"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17BDF0C8"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УД (кол-во)</w:t>
            </w:r>
          </w:p>
        </w:tc>
        <w:tc>
          <w:tcPr>
            <w:tcW w:w="1956" w:type="dxa"/>
            <w:tcBorders>
              <w:top w:val="single" w:sz="4" w:space="0" w:color="auto"/>
              <w:left w:val="single" w:sz="4" w:space="0" w:color="auto"/>
              <w:bottom w:val="single" w:sz="4" w:space="0" w:color="auto"/>
              <w:right w:val="single" w:sz="4" w:space="0" w:color="auto"/>
            </w:tcBorders>
          </w:tcPr>
          <w:p w14:paraId="6CCAE8F1"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28</w:t>
            </w:r>
          </w:p>
        </w:tc>
        <w:tc>
          <w:tcPr>
            <w:tcW w:w="2438" w:type="dxa"/>
            <w:tcBorders>
              <w:top w:val="single" w:sz="4" w:space="0" w:color="auto"/>
              <w:left w:val="single" w:sz="4" w:space="0" w:color="auto"/>
              <w:bottom w:val="single" w:sz="4" w:space="0" w:color="auto"/>
              <w:right w:val="single" w:sz="4" w:space="0" w:color="auto"/>
            </w:tcBorders>
          </w:tcPr>
          <w:p w14:paraId="3F575FE9"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15</w:t>
            </w:r>
          </w:p>
        </w:tc>
        <w:tc>
          <w:tcPr>
            <w:tcW w:w="1475" w:type="dxa"/>
            <w:tcBorders>
              <w:top w:val="single" w:sz="4" w:space="0" w:color="auto"/>
              <w:left w:val="single" w:sz="4" w:space="0" w:color="auto"/>
              <w:bottom w:val="single" w:sz="4" w:space="0" w:color="auto"/>
              <w:right w:val="single" w:sz="4" w:space="0" w:color="auto"/>
            </w:tcBorders>
          </w:tcPr>
          <w:p w14:paraId="160738F3"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9</w:t>
            </w:r>
          </w:p>
        </w:tc>
        <w:tc>
          <w:tcPr>
            <w:tcW w:w="1956" w:type="dxa"/>
            <w:tcBorders>
              <w:top w:val="single" w:sz="4" w:space="0" w:color="auto"/>
              <w:left w:val="single" w:sz="4" w:space="0" w:color="auto"/>
              <w:bottom w:val="single" w:sz="4" w:space="0" w:color="auto"/>
              <w:right w:val="single" w:sz="4" w:space="0" w:color="auto"/>
            </w:tcBorders>
          </w:tcPr>
          <w:p w14:paraId="2E208ACF"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26</w:t>
            </w:r>
          </w:p>
        </w:tc>
        <w:tc>
          <w:tcPr>
            <w:tcW w:w="1248" w:type="dxa"/>
            <w:tcBorders>
              <w:top w:val="single" w:sz="4" w:space="0" w:color="auto"/>
              <w:left w:val="single" w:sz="4" w:space="0" w:color="auto"/>
              <w:bottom w:val="single" w:sz="4" w:space="0" w:color="auto"/>
              <w:right w:val="single" w:sz="4" w:space="0" w:color="auto"/>
            </w:tcBorders>
          </w:tcPr>
          <w:p w14:paraId="3179FA72"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11</w:t>
            </w:r>
          </w:p>
        </w:tc>
      </w:tr>
      <w:tr w:rsidR="00EA20DD" w:rsidRPr="00F37C00" w14:paraId="2F30DD81"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51A55959"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ПМ (кол-во)</w:t>
            </w:r>
          </w:p>
        </w:tc>
        <w:tc>
          <w:tcPr>
            <w:tcW w:w="1956" w:type="dxa"/>
            <w:tcBorders>
              <w:top w:val="single" w:sz="4" w:space="0" w:color="auto"/>
              <w:left w:val="single" w:sz="4" w:space="0" w:color="auto"/>
              <w:bottom w:val="single" w:sz="4" w:space="0" w:color="auto"/>
              <w:right w:val="single" w:sz="4" w:space="0" w:color="auto"/>
            </w:tcBorders>
          </w:tcPr>
          <w:p w14:paraId="4F617EF4"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tcPr>
          <w:p w14:paraId="6A502563"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3</w:t>
            </w:r>
          </w:p>
        </w:tc>
        <w:tc>
          <w:tcPr>
            <w:tcW w:w="1475" w:type="dxa"/>
            <w:tcBorders>
              <w:top w:val="single" w:sz="4" w:space="0" w:color="auto"/>
              <w:left w:val="single" w:sz="4" w:space="0" w:color="auto"/>
              <w:bottom w:val="single" w:sz="4" w:space="0" w:color="auto"/>
              <w:right w:val="single" w:sz="4" w:space="0" w:color="auto"/>
            </w:tcBorders>
          </w:tcPr>
          <w:p w14:paraId="1FB7437F"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w:t>
            </w:r>
          </w:p>
        </w:tc>
        <w:tc>
          <w:tcPr>
            <w:tcW w:w="1956" w:type="dxa"/>
            <w:tcBorders>
              <w:top w:val="single" w:sz="4" w:space="0" w:color="auto"/>
              <w:left w:val="single" w:sz="4" w:space="0" w:color="auto"/>
              <w:bottom w:val="single" w:sz="4" w:space="0" w:color="auto"/>
              <w:right w:val="single" w:sz="4" w:space="0" w:color="auto"/>
            </w:tcBorders>
          </w:tcPr>
          <w:p w14:paraId="54A534A1"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tcPr>
          <w:p w14:paraId="60E0E7FE"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9</w:t>
            </w:r>
          </w:p>
        </w:tc>
      </w:tr>
      <w:tr w:rsidR="00EA20DD" w:rsidRPr="00F37C00" w14:paraId="4DAD3232"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00AE7CBA"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учебной и производственной практикам (да-нет)</w:t>
            </w:r>
          </w:p>
        </w:tc>
        <w:tc>
          <w:tcPr>
            <w:tcW w:w="1956" w:type="dxa"/>
            <w:tcBorders>
              <w:top w:val="single" w:sz="4" w:space="0" w:color="auto"/>
              <w:left w:val="single" w:sz="4" w:space="0" w:color="auto"/>
              <w:bottom w:val="single" w:sz="4" w:space="0" w:color="auto"/>
              <w:right w:val="single" w:sz="4" w:space="0" w:color="auto"/>
            </w:tcBorders>
          </w:tcPr>
          <w:p w14:paraId="40F39D66"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да</w:t>
            </w:r>
          </w:p>
        </w:tc>
        <w:tc>
          <w:tcPr>
            <w:tcW w:w="2438" w:type="dxa"/>
            <w:tcBorders>
              <w:top w:val="single" w:sz="4" w:space="0" w:color="auto"/>
              <w:left w:val="single" w:sz="4" w:space="0" w:color="auto"/>
              <w:bottom w:val="single" w:sz="4" w:space="0" w:color="auto"/>
              <w:right w:val="single" w:sz="4" w:space="0" w:color="auto"/>
            </w:tcBorders>
          </w:tcPr>
          <w:p w14:paraId="5CEA23E0" w14:textId="77777777" w:rsidR="00EA20DD" w:rsidRPr="00F37C00" w:rsidRDefault="00EA20DD" w:rsidP="00EA20DD">
            <w:pPr>
              <w:spacing w:after="0" w:line="240" w:lineRule="auto"/>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sz w:val="24"/>
                <w:szCs w:val="24"/>
                <w:lang w:eastAsia="ru-RU"/>
              </w:rPr>
              <w:t>да</w:t>
            </w:r>
          </w:p>
        </w:tc>
        <w:tc>
          <w:tcPr>
            <w:tcW w:w="1475" w:type="dxa"/>
            <w:tcBorders>
              <w:top w:val="single" w:sz="4" w:space="0" w:color="auto"/>
              <w:left w:val="single" w:sz="4" w:space="0" w:color="auto"/>
              <w:bottom w:val="single" w:sz="4" w:space="0" w:color="auto"/>
              <w:right w:val="single" w:sz="4" w:space="0" w:color="auto"/>
            </w:tcBorders>
          </w:tcPr>
          <w:p w14:paraId="1D6F3B2B" w14:textId="77777777" w:rsidR="00EA20DD" w:rsidRPr="00F37C00" w:rsidRDefault="00EA20DD" w:rsidP="00EA20DD">
            <w:pPr>
              <w:spacing w:after="0" w:line="240" w:lineRule="auto"/>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bCs/>
                <w:sz w:val="24"/>
                <w:szCs w:val="24"/>
                <w:lang w:eastAsia="ru-RU"/>
              </w:rPr>
              <w:t>нет</w:t>
            </w:r>
          </w:p>
        </w:tc>
        <w:tc>
          <w:tcPr>
            <w:tcW w:w="1956" w:type="dxa"/>
            <w:tcBorders>
              <w:top w:val="single" w:sz="4" w:space="0" w:color="auto"/>
              <w:left w:val="single" w:sz="4" w:space="0" w:color="auto"/>
              <w:bottom w:val="single" w:sz="4" w:space="0" w:color="auto"/>
              <w:right w:val="single" w:sz="4" w:space="0" w:color="auto"/>
            </w:tcBorders>
          </w:tcPr>
          <w:p w14:paraId="4F3D9E96"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да</w:t>
            </w:r>
          </w:p>
        </w:tc>
        <w:tc>
          <w:tcPr>
            <w:tcW w:w="1248" w:type="dxa"/>
            <w:tcBorders>
              <w:top w:val="single" w:sz="4" w:space="0" w:color="auto"/>
              <w:left w:val="single" w:sz="4" w:space="0" w:color="auto"/>
              <w:bottom w:val="single" w:sz="4" w:space="0" w:color="auto"/>
              <w:right w:val="single" w:sz="4" w:space="0" w:color="auto"/>
            </w:tcBorders>
          </w:tcPr>
          <w:p w14:paraId="09F9C2A7"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да</w:t>
            </w:r>
          </w:p>
        </w:tc>
      </w:tr>
      <w:tr w:rsidR="00EA20DD" w:rsidRPr="00F37C00" w14:paraId="0C254F85"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086B847B"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КОС для промежуточной аттестации по УД и МДК (кол-во охваченных УД/МДК)</w:t>
            </w:r>
          </w:p>
        </w:tc>
        <w:tc>
          <w:tcPr>
            <w:tcW w:w="1956" w:type="dxa"/>
            <w:tcBorders>
              <w:top w:val="single" w:sz="4" w:space="0" w:color="auto"/>
              <w:left w:val="single" w:sz="4" w:space="0" w:color="auto"/>
              <w:bottom w:val="single" w:sz="4" w:space="0" w:color="auto"/>
              <w:right w:val="single" w:sz="4" w:space="0" w:color="auto"/>
            </w:tcBorders>
          </w:tcPr>
          <w:p w14:paraId="1FC60DC5"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7/3</w:t>
            </w:r>
          </w:p>
        </w:tc>
        <w:tc>
          <w:tcPr>
            <w:tcW w:w="2438" w:type="dxa"/>
            <w:tcBorders>
              <w:top w:val="single" w:sz="4" w:space="0" w:color="auto"/>
              <w:left w:val="single" w:sz="4" w:space="0" w:color="auto"/>
              <w:bottom w:val="single" w:sz="4" w:space="0" w:color="auto"/>
              <w:right w:val="single" w:sz="4" w:space="0" w:color="auto"/>
            </w:tcBorders>
          </w:tcPr>
          <w:p w14:paraId="0C0B030E"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17/8</w:t>
            </w:r>
          </w:p>
        </w:tc>
        <w:tc>
          <w:tcPr>
            <w:tcW w:w="1475" w:type="dxa"/>
            <w:tcBorders>
              <w:top w:val="single" w:sz="4" w:space="0" w:color="auto"/>
              <w:left w:val="single" w:sz="4" w:space="0" w:color="auto"/>
              <w:bottom w:val="single" w:sz="4" w:space="0" w:color="auto"/>
              <w:right w:val="single" w:sz="4" w:space="0" w:color="auto"/>
            </w:tcBorders>
          </w:tcPr>
          <w:p w14:paraId="1D80E450" w14:textId="77777777" w:rsidR="00EA20DD" w:rsidRPr="00F37C00" w:rsidRDefault="00EA20DD" w:rsidP="00EA20DD">
            <w:pPr>
              <w:spacing w:after="0" w:line="240" w:lineRule="auto"/>
              <w:jc w:val="both"/>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9/1</w:t>
            </w:r>
          </w:p>
        </w:tc>
        <w:tc>
          <w:tcPr>
            <w:tcW w:w="1956" w:type="dxa"/>
            <w:tcBorders>
              <w:top w:val="single" w:sz="4" w:space="0" w:color="auto"/>
              <w:left w:val="single" w:sz="4" w:space="0" w:color="auto"/>
              <w:bottom w:val="single" w:sz="4" w:space="0" w:color="auto"/>
              <w:right w:val="single" w:sz="4" w:space="0" w:color="auto"/>
            </w:tcBorders>
          </w:tcPr>
          <w:p w14:paraId="74C39BB0"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12/8</w:t>
            </w:r>
          </w:p>
        </w:tc>
        <w:tc>
          <w:tcPr>
            <w:tcW w:w="1248" w:type="dxa"/>
            <w:tcBorders>
              <w:top w:val="single" w:sz="4" w:space="0" w:color="auto"/>
              <w:left w:val="single" w:sz="4" w:space="0" w:color="auto"/>
              <w:bottom w:val="single" w:sz="4" w:space="0" w:color="auto"/>
              <w:right w:val="single" w:sz="4" w:space="0" w:color="auto"/>
            </w:tcBorders>
          </w:tcPr>
          <w:p w14:paraId="0F38ABD9"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9/9</w:t>
            </w:r>
          </w:p>
        </w:tc>
      </w:tr>
      <w:tr w:rsidR="00EA20DD" w:rsidRPr="00F37C00" w14:paraId="2F1377E3"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0E6850D3"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КОС для аттестации по ПМ (кол-во охваченных ПМ)</w:t>
            </w:r>
          </w:p>
        </w:tc>
        <w:tc>
          <w:tcPr>
            <w:tcW w:w="1956" w:type="dxa"/>
            <w:tcBorders>
              <w:top w:val="single" w:sz="4" w:space="0" w:color="auto"/>
              <w:left w:val="single" w:sz="4" w:space="0" w:color="auto"/>
              <w:bottom w:val="single" w:sz="4" w:space="0" w:color="auto"/>
              <w:right w:val="single" w:sz="4" w:space="0" w:color="auto"/>
            </w:tcBorders>
          </w:tcPr>
          <w:p w14:paraId="52F16845"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tcPr>
          <w:p w14:paraId="123A130F"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3</w:t>
            </w:r>
          </w:p>
        </w:tc>
        <w:tc>
          <w:tcPr>
            <w:tcW w:w="1475" w:type="dxa"/>
            <w:tcBorders>
              <w:top w:val="single" w:sz="4" w:space="0" w:color="auto"/>
              <w:left w:val="single" w:sz="4" w:space="0" w:color="auto"/>
              <w:bottom w:val="single" w:sz="4" w:space="0" w:color="auto"/>
              <w:right w:val="single" w:sz="4" w:space="0" w:color="auto"/>
            </w:tcBorders>
          </w:tcPr>
          <w:p w14:paraId="58F9E0D1"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bCs/>
                <w:sz w:val="24"/>
                <w:szCs w:val="24"/>
                <w:lang w:eastAsia="ru-RU"/>
              </w:rPr>
              <w:t>0</w:t>
            </w:r>
          </w:p>
        </w:tc>
        <w:tc>
          <w:tcPr>
            <w:tcW w:w="1956" w:type="dxa"/>
            <w:tcBorders>
              <w:top w:val="single" w:sz="4" w:space="0" w:color="auto"/>
              <w:left w:val="single" w:sz="4" w:space="0" w:color="auto"/>
              <w:bottom w:val="single" w:sz="4" w:space="0" w:color="auto"/>
              <w:right w:val="single" w:sz="4" w:space="0" w:color="auto"/>
            </w:tcBorders>
          </w:tcPr>
          <w:p w14:paraId="05329EE0"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1248" w:type="dxa"/>
            <w:tcBorders>
              <w:top w:val="single" w:sz="4" w:space="0" w:color="auto"/>
              <w:left w:val="single" w:sz="4" w:space="0" w:color="auto"/>
              <w:bottom w:val="single" w:sz="4" w:space="0" w:color="auto"/>
              <w:right w:val="single" w:sz="4" w:space="0" w:color="auto"/>
            </w:tcBorders>
          </w:tcPr>
          <w:p w14:paraId="0205AEE7"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9</w:t>
            </w:r>
          </w:p>
        </w:tc>
      </w:tr>
      <w:tr w:rsidR="00EA20DD" w:rsidRPr="00F37C00" w14:paraId="3DC7DCE3"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18EAFA24"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ФОС для текущего и рубежного контроля по УД и МДК (кол-во охваченных УД/МДК)</w:t>
            </w:r>
          </w:p>
        </w:tc>
        <w:tc>
          <w:tcPr>
            <w:tcW w:w="1956" w:type="dxa"/>
            <w:tcBorders>
              <w:top w:val="single" w:sz="4" w:space="0" w:color="auto"/>
              <w:left w:val="single" w:sz="4" w:space="0" w:color="auto"/>
              <w:bottom w:val="single" w:sz="4" w:space="0" w:color="auto"/>
              <w:right w:val="single" w:sz="4" w:space="0" w:color="auto"/>
            </w:tcBorders>
          </w:tcPr>
          <w:p w14:paraId="098AE3D0"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23/9</w:t>
            </w:r>
          </w:p>
        </w:tc>
        <w:tc>
          <w:tcPr>
            <w:tcW w:w="2438" w:type="dxa"/>
            <w:tcBorders>
              <w:top w:val="single" w:sz="4" w:space="0" w:color="auto"/>
              <w:left w:val="single" w:sz="4" w:space="0" w:color="auto"/>
              <w:bottom w:val="single" w:sz="4" w:space="0" w:color="auto"/>
              <w:right w:val="single" w:sz="4" w:space="0" w:color="auto"/>
            </w:tcBorders>
          </w:tcPr>
          <w:p w14:paraId="305266E6"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23/2</w:t>
            </w:r>
          </w:p>
        </w:tc>
        <w:tc>
          <w:tcPr>
            <w:tcW w:w="1475" w:type="dxa"/>
            <w:tcBorders>
              <w:top w:val="single" w:sz="4" w:space="0" w:color="auto"/>
              <w:left w:val="single" w:sz="4" w:space="0" w:color="auto"/>
              <w:bottom w:val="single" w:sz="4" w:space="0" w:color="auto"/>
              <w:right w:val="single" w:sz="4" w:space="0" w:color="auto"/>
            </w:tcBorders>
          </w:tcPr>
          <w:p w14:paraId="64425234"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bCs/>
                <w:sz w:val="24"/>
                <w:szCs w:val="24"/>
                <w:lang w:eastAsia="ru-RU"/>
              </w:rPr>
              <w:t>6/2</w:t>
            </w:r>
          </w:p>
        </w:tc>
        <w:tc>
          <w:tcPr>
            <w:tcW w:w="1956" w:type="dxa"/>
            <w:tcBorders>
              <w:top w:val="single" w:sz="4" w:space="0" w:color="auto"/>
              <w:left w:val="single" w:sz="4" w:space="0" w:color="auto"/>
              <w:bottom w:val="single" w:sz="4" w:space="0" w:color="auto"/>
              <w:right w:val="single" w:sz="4" w:space="0" w:color="auto"/>
            </w:tcBorders>
          </w:tcPr>
          <w:p w14:paraId="5F588E1F"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27/8</w:t>
            </w:r>
          </w:p>
        </w:tc>
        <w:tc>
          <w:tcPr>
            <w:tcW w:w="1248" w:type="dxa"/>
            <w:tcBorders>
              <w:top w:val="single" w:sz="4" w:space="0" w:color="auto"/>
              <w:left w:val="single" w:sz="4" w:space="0" w:color="auto"/>
              <w:bottom w:val="single" w:sz="4" w:space="0" w:color="auto"/>
              <w:right w:val="single" w:sz="4" w:space="0" w:color="auto"/>
            </w:tcBorders>
          </w:tcPr>
          <w:p w14:paraId="6351376B"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19/6</w:t>
            </w:r>
          </w:p>
        </w:tc>
      </w:tr>
      <w:tr w:rsidR="00EA20DD" w:rsidRPr="00F37C00" w14:paraId="7E16E41B"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3771C236"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Кол-во методических разработок по организации самостоятельной (внеаудиторной) работы студентов (кол-во охваченных УД/МДК)</w:t>
            </w:r>
          </w:p>
        </w:tc>
        <w:tc>
          <w:tcPr>
            <w:tcW w:w="1956" w:type="dxa"/>
            <w:tcBorders>
              <w:top w:val="single" w:sz="4" w:space="0" w:color="auto"/>
              <w:left w:val="single" w:sz="4" w:space="0" w:color="auto"/>
              <w:bottom w:val="single" w:sz="4" w:space="0" w:color="auto"/>
              <w:right w:val="single" w:sz="4" w:space="0" w:color="auto"/>
            </w:tcBorders>
          </w:tcPr>
          <w:p w14:paraId="223471FA"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11/1</w:t>
            </w:r>
          </w:p>
        </w:tc>
        <w:tc>
          <w:tcPr>
            <w:tcW w:w="2438" w:type="dxa"/>
            <w:tcBorders>
              <w:top w:val="single" w:sz="4" w:space="0" w:color="auto"/>
              <w:left w:val="single" w:sz="4" w:space="0" w:color="auto"/>
              <w:bottom w:val="single" w:sz="4" w:space="0" w:color="auto"/>
              <w:right w:val="single" w:sz="4" w:space="0" w:color="auto"/>
            </w:tcBorders>
          </w:tcPr>
          <w:p w14:paraId="51054DEC"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14/3</w:t>
            </w:r>
          </w:p>
          <w:p w14:paraId="538B4939"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14:paraId="2184FE87"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6/1</w:t>
            </w:r>
          </w:p>
        </w:tc>
        <w:tc>
          <w:tcPr>
            <w:tcW w:w="1956" w:type="dxa"/>
            <w:tcBorders>
              <w:top w:val="single" w:sz="4" w:space="0" w:color="auto"/>
              <w:left w:val="single" w:sz="4" w:space="0" w:color="auto"/>
              <w:bottom w:val="single" w:sz="4" w:space="0" w:color="auto"/>
              <w:right w:val="single" w:sz="4" w:space="0" w:color="auto"/>
            </w:tcBorders>
          </w:tcPr>
          <w:p w14:paraId="06254D53"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10/1</w:t>
            </w:r>
          </w:p>
        </w:tc>
        <w:tc>
          <w:tcPr>
            <w:tcW w:w="1248" w:type="dxa"/>
            <w:tcBorders>
              <w:top w:val="single" w:sz="4" w:space="0" w:color="auto"/>
              <w:left w:val="single" w:sz="4" w:space="0" w:color="auto"/>
              <w:bottom w:val="single" w:sz="4" w:space="0" w:color="auto"/>
              <w:right w:val="single" w:sz="4" w:space="0" w:color="auto"/>
            </w:tcBorders>
          </w:tcPr>
          <w:p w14:paraId="6014192E"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19/1</w:t>
            </w:r>
          </w:p>
        </w:tc>
      </w:tr>
      <w:tr w:rsidR="00EA20DD" w:rsidRPr="00F37C00" w14:paraId="2265A055"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4F39DD50" w14:textId="77777777" w:rsidR="00EA20DD" w:rsidRPr="00F37C00" w:rsidRDefault="00EA20DD" w:rsidP="00616197">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Кол-во других методических разработок (по выполнению курсовых проектов/курсовых работ, лабораторно-практических занятий и т.д.)</w:t>
            </w:r>
          </w:p>
        </w:tc>
        <w:tc>
          <w:tcPr>
            <w:tcW w:w="1956" w:type="dxa"/>
            <w:tcBorders>
              <w:top w:val="single" w:sz="4" w:space="0" w:color="auto"/>
              <w:left w:val="single" w:sz="4" w:space="0" w:color="auto"/>
              <w:bottom w:val="single" w:sz="4" w:space="0" w:color="auto"/>
              <w:right w:val="single" w:sz="4" w:space="0" w:color="auto"/>
            </w:tcBorders>
          </w:tcPr>
          <w:p w14:paraId="79EC297D"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tcPr>
          <w:p w14:paraId="7400A209" w14:textId="77777777" w:rsidR="00EA20DD" w:rsidRPr="00F37C00" w:rsidRDefault="00EA20DD" w:rsidP="00EA20DD">
            <w:pPr>
              <w:spacing w:after="0" w:line="240" w:lineRule="auto"/>
              <w:jc w:val="both"/>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w:t>
            </w:r>
          </w:p>
        </w:tc>
        <w:tc>
          <w:tcPr>
            <w:tcW w:w="1475" w:type="dxa"/>
            <w:tcBorders>
              <w:top w:val="single" w:sz="4" w:space="0" w:color="auto"/>
              <w:left w:val="single" w:sz="4" w:space="0" w:color="auto"/>
              <w:bottom w:val="single" w:sz="4" w:space="0" w:color="auto"/>
              <w:right w:val="single" w:sz="4" w:space="0" w:color="auto"/>
            </w:tcBorders>
          </w:tcPr>
          <w:p w14:paraId="57551666"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bCs/>
                <w:sz w:val="24"/>
                <w:szCs w:val="24"/>
                <w:lang w:eastAsia="ru-RU"/>
              </w:rPr>
              <w:t>2</w:t>
            </w:r>
          </w:p>
        </w:tc>
        <w:tc>
          <w:tcPr>
            <w:tcW w:w="1956" w:type="dxa"/>
            <w:tcBorders>
              <w:top w:val="single" w:sz="4" w:space="0" w:color="auto"/>
              <w:left w:val="single" w:sz="4" w:space="0" w:color="auto"/>
              <w:bottom w:val="single" w:sz="4" w:space="0" w:color="auto"/>
              <w:right w:val="single" w:sz="4" w:space="0" w:color="auto"/>
            </w:tcBorders>
          </w:tcPr>
          <w:p w14:paraId="76492CE1"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w:t>
            </w:r>
          </w:p>
        </w:tc>
        <w:tc>
          <w:tcPr>
            <w:tcW w:w="1248" w:type="dxa"/>
            <w:tcBorders>
              <w:top w:val="single" w:sz="4" w:space="0" w:color="auto"/>
              <w:left w:val="single" w:sz="4" w:space="0" w:color="auto"/>
              <w:bottom w:val="single" w:sz="4" w:space="0" w:color="auto"/>
              <w:right w:val="single" w:sz="4" w:space="0" w:color="auto"/>
            </w:tcBorders>
          </w:tcPr>
          <w:p w14:paraId="704BAE2B"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7</w:t>
            </w:r>
          </w:p>
        </w:tc>
      </w:tr>
    </w:tbl>
    <w:p w14:paraId="2FC4A855" w14:textId="77777777" w:rsidR="00EA20DD" w:rsidRPr="00301B01" w:rsidRDefault="00EA20DD" w:rsidP="00EA20DD">
      <w:pPr>
        <w:autoSpaceDE w:val="0"/>
        <w:autoSpaceDN w:val="0"/>
        <w:adjustRightInd w:val="0"/>
        <w:spacing w:after="0" w:line="240" w:lineRule="auto"/>
        <w:jc w:val="right"/>
        <w:rPr>
          <w:rFonts w:ascii="Times New Roman" w:eastAsia="Times New Roman" w:hAnsi="Times New Roman" w:cs="Times New Roman"/>
          <w:b/>
          <w:bCs/>
          <w:color w:val="FF0000"/>
          <w:sz w:val="28"/>
          <w:szCs w:val="28"/>
          <w:lang w:eastAsia="ru-RU"/>
        </w:rPr>
      </w:pPr>
    </w:p>
    <w:p w14:paraId="267A9B59" w14:textId="77777777" w:rsidR="00EA20DD" w:rsidRDefault="00EA20DD" w:rsidP="00EA20DD">
      <w:pPr>
        <w:autoSpaceDE w:val="0"/>
        <w:autoSpaceDN w:val="0"/>
        <w:adjustRightInd w:val="0"/>
        <w:spacing w:after="0" w:line="240" w:lineRule="auto"/>
        <w:jc w:val="right"/>
        <w:rPr>
          <w:rFonts w:ascii="Times New Roman" w:eastAsia="Times New Roman" w:hAnsi="Times New Roman" w:cs="Times New Roman"/>
          <w:b/>
          <w:bCs/>
          <w:color w:val="FF0000"/>
          <w:sz w:val="28"/>
          <w:szCs w:val="28"/>
          <w:lang w:eastAsia="ru-RU"/>
        </w:rPr>
      </w:pPr>
    </w:p>
    <w:p w14:paraId="2B2D83C0" w14:textId="77777777" w:rsidR="001F10EE" w:rsidRPr="00301B01" w:rsidRDefault="001F10EE" w:rsidP="00EA20DD">
      <w:pPr>
        <w:autoSpaceDE w:val="0"/>
        <w:autoSpaceDN w:val="0"/>
        <w:adjustRightInd w:val="0"/>
        <w:spacing w:after="0" w:line="240" w:lineRule="auto"/>
        <w:jc w:val="right"/>
        <w:rPr>
          <w:rFonts w:ascii="Times New Roman" w:eastAsia="Times New Roman" w:hAnsi="Times New Roman" w:cs="Times New Roman"/>
          <w:b/>
          <w:bCs/>
          <w:color w:val="FF0000"/>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58"/>
        <w:gridCol w:w="1458"/>
        <w:gridCol w:w="1458"/>
        <w:gridCol w:w="1458"/>
        <w:gridCol w:w="1114"/>
        <w:gridCol w:w="1073"/>
        <w:gridCol w:w="1053"/>
      </w:tblGrid>
      <w:tr w:rsidR="00EA20DD" w:rsidRPr="00F37C00" w14:paraId="630A7954"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48A67056" w14:textId="77777777" w:rsidR="00EA20DD" w:rsidRPr="00F37C00" w:rsidRDefault="00EA20DD" w:rsidP="00EA20DD">
            <w:pPr>
              <w:spacing w:after="0" w:line="240" w:lineRule="auto"/>
              <w:jc w:val="both"/>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lastRenderedPageBreak/>
              <w:t>Показатели</w:t>
            </w:r>
          </w:p>
        </w:tc>
        <w:tc>
          <w:tcPr>
            <w:tcW w:w="1458" w:type="dxa"/>
            <w:tcBorders>
              <w:top w:val="single" w:sz="4" w:space="0" w:color="auto"/>
              <w:left w:val="single" w:sz="4" w:space="0" w:color="auto"/>
              <w:bottom w:val="single" w:sz="4" w:space="0" w:color="auto"/>
              <w:right w:val="single" w:sz="4" w:space="0" w:color="auto"/>
            </w:tcBorders>
            <w:hideMark/>
          </w:tcPr>
          <w:p w14:paraId="34306644"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100116.01</w:t>
            </w:r>
          </w:p>
          <w:p w14:paraId="3FCFFC12" w14:textId="77777777" w:rsidR="00EA20DD" w:rsidRPr="00F37C00" w:rsidRDefault="00EA20DD" w:rsidP="00F37C00">
            <w:pPr>
              <w:spacing w:after="0" w:line="240" w:lineRule="auto"/>
              <w:ind w:left="-79"/>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Парикмахер</w:t>
            </w:r>
          </w:p>
          <w:p w14:paraId="29060F50"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p>
        </w:tc>
        <w:tc>
          <w:tcPr>
            <w:tcW w:w="1458" w:type="dxa"/>
            <w:tcBorders>
              <w:top w:val="single" w:sz="4" w:space="0" w:color="auto"/>
              <w:left w:val="single" w:sz="4" w:space="0" w:color="auto"/>
              <w:bottom w:val="single" w:sz="4" w:space="0" w:color="auto"/>
              <w:right w:val="single" w:sz="4" w:space="0" w:color="auto"/>
            </w:tcBorders>
          </w:tcPr>
          <w:p w14:paraId="6886428E"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110800.02</w:t>
            </w:r>
          </w:p>
          <w:p w14:paraId="01B44145"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Тракторист-машинист с/х произв.</w:t>
            </w:r>
          </w:p>
        </w:tc>
        <w:tc>
          <w:tcPr>
            <w:tcW w:w="1458" w:type="dxa"/>
            <w:tcBorders>
              <w:top w:val="single" w:sz="4" w:space="0" w:color="auto"/>
              <w:left w:val="single" w:sz="4" w:space="0" w:color="auto"/>
              <w:bottom w:val="single" w:sz="4" w:space="0" w:color="auto"/>
              <w:right w:val="single" w:sz="4" w:space="0" w:color="auto"/>
            </w:tcBorders>
          </w:tcPr>
          <w:p w14:paraId="7B3894F5"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 xml:space="preserve">140446.03 </w:t>
            </w:r>
            <w:r w:rsidRPr="00F37C00">
              <w:rPr>
                <w:rFonts w:ascii="Times New Roman" w:eastAsia="Times New Roman" w:hAnsi="Times New Roman" w:cs="Times New Roman"/>
                <w:sz w:val="24"/>
                <w:szCs w:val="24"/>
                <w:lang w:eastAsia="ru-RU"/>
              </w:rPr>
              <w:t>Электромонтер по ремонту и обслуживанию электрооб-я (по отраслям)</w:t>
            </w:r>
          </w:p>
        </w:tc>
        <w:tc>
          <w:tcPr>
            <w:tcW w:w="1458" w:type="dxa"/>
            <w:tcBorders>
              <w:top w:val="single" w:sz="4" w:space="0" w:color="auto"/>
              <w:left w:val="single" w:sz="4" w:space="0" w:color="auto"/>
              <w:bottom w:val="single" w:sz="4" w:space="0" w:color="auto"/>
              <w:right w:val="single" w:sz="4" w:space="0" w:color="auto"/>
            </w:tcBorders>
          </w:tcPr>
          <w:p w14:paraId="44B7713E"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150709.02</w:t>
            </w:r>
          </w:p>
          <w:p w14:paraId="4C803A34"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114" w:type="dxa"/>
            <w:tcBorders>
              <w:top w:val="single" w:sz="4" w:space="0" w:color="auto"/>
              <w:left w:val="single" w:sz="4" w:space="0" w:color="auto"/>
              <w:bottom w:val="single" w:sz="4" w:space="0" w:color="auto"/>
              <w:right w:val="single" w:sz="4" w:space="0" w:color="auto"/>
            </w:tcBorders>
          </w:tcPr>
          <w:p w14:paraId="6E45BF32"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190631.01</w:t>
            </w:r>
          </w:p>
          <w:p w14:paraId="04C4C6FF" w14:textId="77777777" w:rsidR="00EA20DD" w:rsidRPr="00F37C00" w:rsidRDefault="00EA20DD" w:rsidP="00EA20DD">
            <w:pPr>
              <w:spacing w:after="0" w:line="240" w:lineRule="auto"/>
              <w:jc w:val="center"/>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Автомеханик</w:t>
            </w:r>
          </w:p>
        </w:tc>
        <w:tc>
          <w:tcPr>
            <w:tcW w:w="1073" w:type="dxa"/>
            <w:tcBorders>
              <w:top w:val="single" w:sz="4" w:space="0" w:color="auto"/>
              <w:left w:val="single" w:sz="4" w:space="0" w:color="auto"/>
              <w:bottom w:val="single" w:sz="4" w:space="0" w:color="auto"/>
              <w:right w:val="single" w:sz="4" w:space="0" w:color="auto"/>
            </w:tcBorders>
          </w:tcPr>
          <w:p w14:paraId="0C12D26C" w14:textId="77777777" w:rsidR="00EA20DD" w:rsidRPr="00F37C00" w:rsidRDefault="00EA20DD" w:rsidP="00EA20DD">
            <w:pPr>
              <w:spacing w:after="0" w:line="240" w:lineRule="auto"/>
              <w:jc w:val="center"/>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260807.01</w:t>
            </w:r>
          </w:p>
          <w:p w14:paraId="491F2C09" w14:textId="77777777" w:rsidR="00EA20DD" w:rsidRPr="00F37C00" w:rsidRDefault="00EA20DD" w:rsidP="00EA20DD">
            <w:pPr>
              <w:spacing w:after="0" w:line="240" w:lineRule="auto"/>
              <w:jc w:val="center"/>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sz w:val="24"/>
                <w:szCs w:val="24"/>
                <w:lang w:eastAsia="ru-RU"/>
              </w:rPr>
              <w:t>Повар, кондитер</w:t>
            </w:r>
          </w:p>
        </w:tc>
        <w:tc>
          <w:tcPr>
            <w:tcW w:w="1053" w:type="dxa"/>
            <w:tcBorders>
              <w:top w:val="single" w:sz="4" w:space="0" w:color="auto"/>
              <w:left w:val="single" w:sz="4" w:space="0" w:color="auto"/>
              <w:bottom w:val="single" w:sz="4" w:space="0" w:color="auto"/>
              <w:right w:val="single" w:sz="4" w:space="0" w:color="auto"/>
            </w:tcBorders>
          </w:tcPr>
          <w:p w14:paraId="4BE934F4"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color w:val="000000"/>
                <w:sz w:val="24"/>
                <w:szCs w:val="24"/>
                <w:lang w:eastAsia="ru-RU"/>
              </w:rPr>
              <w:t>262023.01</w:t>
            </w:r>
          </w:p>
          <w:p w14:paraId="4CA14CC1"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sz w:val="24"/>
                <w:szCs w:val="24"/>
                <w:lang w:eastAsia="ru-RU"/>
              </w:rPr>
              <w:t>Мастер столярного и мебельн. произв.</w:t>
            </w:r>
          </w:p>
        </w:tc>
      </w:tr>
      <w:tr w:rsidR="00EA20DD" w:rsidRPr="00F37C00" w14:paraId="5B988393"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23DD76F7"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Количество УД по уч. плану</w:t>
            </w:r>
          </w:p>
        </w:tc>
        <w:tc>
          <w:tcPr>
            <w:tcW w:w="1458" w:type="dxa"/>
            <w:tcBorders>
              <w:top w:val="single" w:sz="4" w:space="0" w:color="auto"/>
              <w:left w:val="single" w:sz="4" w:space="0" w:color="auto"/>
              <w:bottom w:val="single" w:sz="4" w:space="0" w:color="auto"/>
              <w:right w:val="single" w:sz="4" w:space="0" w:color="auto"/>
            </w:tcBorders>
          </w:tcPr>
          <w:p w14:paraId="0229A758"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19</w:t>
            </w:r>
          </w:p>
        </w:tc>
        <w:tc>
          <w:tcPr>
            <w:tcW w:w="1458" w:type="dxa"/>
            <w:tcBorders>
              <w:top w:val="single" w:sz="4" w:space="0" w:color="auto"/>
              <w:left w:val="single" w:sz="4" w:space="0" w:color="auto"/>
              <w:bottom w:val="single" w:sz="4" w:space="0" w:color="auto"/>
              <w:right w:val="single" w:sz="4" w:space="0" w:color="auto"/>
            </w:tcBorders>
          </w:tcPr>
          <w:p w14:paraId="130584A2"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17</w:t>
            </w:r>
          </w:p>
        </w:tc>
        <w:tc>
          <w:tcPr>
            <w:tcW w:w="1458" w:type="dxa"/>
            <w:tcBorders>
              <w:top w:val="single" w:sz="4" w:space="0" w:color="auto"/>
              <w:left w:val="single" w:sz="4" w:space="0" w:color="auto"/>
              <w:bottom w:val="single" w:sz="4" w:space="0" w:color="auto"/>
              <w:right w:val="single" w:sz="4" w:space="0" w:color="auto"/>
            </w:tcBorders>
          </w:tcPr>
          <w:p w14:paraId="55BDEE07"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18</w:t>
            </w:r>
          </w:p>
        </w:tc>
        <w:tc>
          <w:tcPr>
            <w:tcW w:w="1458" w:type="dxa"/>
            <w:tcBorders>
              <w:top w:val="single" w:sz="4" w:space="0" w:color="auto"/>
              <w:left w:val="single" w:sz="4" w:space="0" w:color="auto"/>
              <w:bottom w:val="single" w:sz="4" w:space="0" w:color="auto"/>
              <w:right w:val="single" w:sz="4" w:space="0" w:color="auto"/>
            </w:tcBorders>
          </w:tcPr>
          <w:p w14:paraId="726175B4"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20</w:t>
            </w:r>
          </w:p>
        </w:tc>
        <w:tc>
          <w:tcPr>
            <w:tcW w:w="1114" w:type="dxa"/>
            <w:tcBorders>
              <w:top w:val="single" w:sz="4" w:space="0" w:color="auto"/>
              <w:left w:val="single" w:sz="4" w:space="0" w:color="auto"/>
              <w:bottom w:val="single" w:sz="4" w:space="0" w:color="auto"/>
              <w:right w:val="single" w:sz="4" w:space="0" w:color="auto"/>
            </w:tcBorders>
          </w:tcPr>
          <w:p w14:paraId="1FED8190"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18</w:t>
            </w:r>
          </w:p>
        </w:tc>
        <w:tc>
          <w:tcPr>
            <w:tcW w:w="1073" w:type="dxa"/>
            <w:tcBorders>
              <w:top w:val="single" w:sz="4" w:space="0" w:color="auto"/>
              <w:left w:val="single" w:sz="4" w:space="0" w:color="auto"/>
              <w:bottom w:val="single" w:sz="4" w:space="0" w:color="auto"/>
              <w:right w:val="single" w:sz="4" w:space="0" w:color="auto"/>
            </w:tcBorders>
          </w:tcPr>
          <w:p w14:paraId="75903EDC"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17</w:t>
            </w:r>
          </w:p>
        </w:tc>
        <w:tc>
          <w:tcPr>
            <w:tcW w:w="1053" w:type="dxa"/>
            <w:tcBorders>
              <w:top w:val="single" w:sz="4" w:space="0" w:color="auto"/>
              <w:left w:val="single" w:sz="4" w:space="0" w:color="auto"/>
              <w:bottom w:val="single" w:sz="4" w:space="0" w:color="auto"/>
              <w:right w:val="single" w:sz="4" w:space="0" w:color="auto"/>
            </w:tcBorders>
          </w:tcPr>
          <w:p w14:paraId="39C87E0D"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21</w:t>
            </w:r>
          </w:p>
        </w:tc>
      </w:tr>
      <w:tr w:rsidR="00EA20DD" w:rsidRPr="00F37C00" w14:paraId="431BA5E8"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04FC89DA"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Кол-во ПМ/МДК по уч. плану</w:t>
            </w:r>
          </w:p>
        </w:tc>
        <w:tc>
          <w:tcPr>
            <w:tcW w:w="1458" w:type="dxa"/>
            <w:tcBorders>
              <w:top w:val="single" w:sz="4" w:space="0" w:color="auto"/>
              <w:left w:val="single" w:sz="4" w:space="0" w:color="auto"/>
              <w:bottom w:val="single" w:sz="4" w:space="0" w:color="auto"/>
              <w:right w:val="single" w:sz="4" w:space="0" w:color="auto"/>
            </w:tcBorders>
          </w:tcPr>
          <w:p w14:paraId="674135CD"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4/4</w:t>
            </w:r>
          </w:p>
        </w:tc>
        <w:tc>
          <w:tcPr>
            <w:tcW w:w="1458" w:type="dxa"/>
            <w:tcBorders>
              <w:top w:val="single" w:sz="4" w:space="0" w:color="auto"/>
              <w:left w:val="single" w:sz="4" w:space="0" w:color="auto"/>
              <w:bottom w:val="single" w:sz="4" w:space="0" w:color="auto"/>
              <w:right w:val="single" w:sz="4" w:space="0" w:color="auto"/>
            </w:tcBorders>
          </w:tcPr>
          <w:p w14:paraId="4BB9EFDC"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3/4</w:t>
            </w:r>
          </w:p>
        </w:tc>
        <w:tc>
          <w:tcPr>
            <w:tcW w:w="1458" w:type="dxa"/>
            <w:tcBorders>
              <w:top w:val="single" w:sz="4" w:space="0" w:color="auto"/>
              <w:left w:val="single" w:sz="4" w:space="0" w:color="auto"/>
              <w:bottom w:val="single" w:sz="4" w:space="0" w:color="auto"/>
              <w:right w:val="single" w:sz="4" w:space="0" w:color="auto"/>
            </w:tcBorders>
          </w:tcPr>
          <w:p w14:paraId="3733A476"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3/5</w:t>
            </w:r>
          </w:p>
        </w:tc>
        <w:tc>
          <w:tcPr>
            <w:tcW w:w="1458" w:type="dxa"/>
            <w:tcBorders>
              <w:top w:val="single" w:sz="4" w:space="0" w:color="auto"/>
              <w:left w:val="single" w:sz="4" w:space="0" w:color="auto"/>
              <w:bottom w:val="single" w:sz="4" w:space="0" w:color="auto"/>
              <w:right w:val="single" w:sz="4" w:space="0" w:color="auto"/>
            </w:tcBorders>
          </w:tcPr>
          <w:p w14:paraId="53391F07"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4/12</w:t>
            </w:r>
          </w:p>
        </w:tc>
        <w:tc>
          <w:tcPr>
            <w:tcW w:w="1114" w:type="dxa"/>
            <w:tcBorders>
              <w:top w:val="single" w:sz="4" w:space="0" w:color="auto"/>
              <w:left w:val="single" w:sz="4" w:space="0" w:color="auto"/>
              <w:bottom w:val="single" w:sz="4" w:space="0" w:color="auto"/>
              <w:right w:val="single" w:sz="4" w:space="0" w:color="auto"/>
            </w:tcBorders>
          </w:tcPr>
          <w:p w14:paraId="5168396A"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3/5</w:t>
            </w:r>
          </w:p>
        </w:tc>
        <w:tc>
          <w:tcPr>
            <w:tcW w:w="1073" w:type="dxa"/>
            <w:tcBorders>
              <w:top w:val="single" w:sz="4" w:space="0" w:color="auto"/>
              <w:left w:val="single" w:sz="4" w:space="0" w:color="auto"/>
              <w:bottom w:val="single" w:sz="4" w:space="0" w:color="auto"/>
              <w:right w:val="single" w:sz="4" w:space="0" w:color="auto"/>
            </w:tcBorders>
          </w:tcPr>
          <w:p w14:paraId="266F8A99"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9/9</w:t>
            </w:r>
          </w:p>
        </w:tc>
        <w:tc>
          <w:tcPr>
            <w:tcW w:w="1053" w:type="dxa"/>
            <w:tcBorders>
              <w:top w:val="single" w:sz="4" w:space="0" w:color="auto"/>
              <w:left w:val="single" w:sz="4" w:space="0" w:color="auto"/>
              <w:bottom w:val="single" w:sz="4" w:space="0" w:color="auto"/>
              <w:right w:val="single" w:sz="4" w:space="0" w:color="auto"/>
            </w:tcBorders>
          </w:tcPr>
          <w:p w14:paraId="2024E96C"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2/3</w:t>
            </w:r>
          </w:p>
        </w:tc>
      </w:tr>
      <w:tr w:rsidR="00EA20DD" w:rsidRPr="00F37C00" w14:paraId="61788C22"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16B88EAC"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УД (кол-во)</w:t>
            </w:r>
          </w:p>
        </w:tc>
        <w:tc>
          <w:tcPr>
            <w:tcW w:w="1458" w:type="dxa"/>
            <w:tcBorders>
              <w:top w:val="single" w:sz="4" w:space="0" w:color="auto"/>
              <w:left w:val="single" w:sz="4" w:space="0" w:color="auto"/>
              <w:bottom w:val="single" w:sz="4" w:space="0" w:color="auto"/>
              <w:right w:val="single" w:sz="4" w:space="0" w:color="auto"/>
            </w:tcBorders>
          </w:tcPr>
          <w:p w14:paraId="41462AB6"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15</w:t>
            </w:r>
          </w:p>
        </w:tc>
        <w:tc>
          <w:tcPr>
            <w:tcW w:w="1458" w:type="dxa"/>
            <w:tcBorders>
              <w:top w:val="single" w:sz="4" w:space="0" w:color="auto"/>
              <w:left w:val="single" w:sz="4" w:space="0" w:color="auto"/>
              <w:bottom w:val="single" w:sz="4" w:space="0" w:color="auto"/>
              <w:right w:val="single" w:sz="4" w:space="0" w:color="auto"/>
            </w:tcBorders>
          </w:tcPr>
          <w:p w14:paraId="3BE153DF"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15</w:t>
            </w:r>
          </w:p>
        </w:tc>
        <w:tc>
          <w:tcPr>
            <w:tcW w:w="1458" w:type="dxa"/>
            <w:tcBorders>
              <w:top w:val="single" w:sz="4" w:space="0" w:color="auto"/>
              <w:left w:val="single" w:sz="4" w:space="0" w:color="auto"/>
              <w:bottom w:val="single" w:sz="4" w:space="0" w:color="auto"/>
              <w:right w:val="single" w:sz="4" w:space="0" w:color="auto"/>
            </w:tcBorders>
          </w:tcPr>
          <w:p w14:paraId="4E5B5DFD"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16</w:t>
            </w:r>
          </w:p>
        </w:tc>
        <w:tc>
          <w:tcPr>
            <w:tcW w:w="1458" w:type="dxa"/>
            <w:tcBorders>
              <w:top w:val="single" w:sz="4" w:space="0" w:color="auto"/>
              <w:left w:val="single" w:sz="4" w:space="0" w:color="auto"/>
              <w:bottom w:val="single" w:sz="4" w:space="0" w:color="auto"/>
              <w:right w:val="single" w:sz="4" w:space="0" w:color="auto"/>
            </w:tcBorders>
          </w:tcPr>
          <w:p w14:paraId="223193CB"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16</w:t>
            </w:r>
          </w:p>
        </w:tc>
        <w:tc>
          <w:tcPr>
            <w:tcW w:w="1114" w:type="dxa"/>
            <w:tcBorders>
              <w:top w:val="single" w:sz="4" w:space="0" w:color="auto"/>
              <w:left w:val="single" w:sz="4" w:space="0" w:color="auto"/>
              <w:bottom w:val="single" w:sz="4" w:space="0" w:color="auto"/>
              <w:right w:val="single" w:sz="4" w:space="0" w:color="auto"/>
            </w:tcBorders>
          </w:tcPr>
          <w:p w14:paraId="62FFA743"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16</w:t>
            </w:r>
          </w:p>
        </w:tc>
        <w:tc>
          <w:tcPr>
            <w:tcW w:w="1073" w:type="dxa"/>
            <w:tcBorders>
              <w:top w:val="single" w:sz="4" w:space="0" w:color="auto"/>
              <w:left w:val="single" w:sz="4" w:space="0" w:color="auto"/>
              <w:bottom w:val="single" w:sz="4" w:space="0" w:color="auto"/>
              <w:right w:val="single" w:sz="4" w:space="0" w:color="auto"/>
            </w:tcBorders>
          </w:tcPr>
          <w:p w14:paraId="04C0B15A"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14</w:t>
            </w:r>
          </w:p>
        </w:tc>
        <w:tc>
          <w:tcPr>
            <w:tcW w:w="1053" w:type="dxa"/>
            <w:tcBorders>
              <w:top w:val="single" w:sz="4" w:space="0" w:color="auto"/>
              <w:left w:val="single" w:sz="4" w:space="0" w:color="auto"/>
              <w:bottom w:val="single" w:sz="4" w:space="0" w:color="auto"/>
              <w:right w:val="single" w:sz="4" w:space="0" w:color="auto"/>
            </w:tcBorders>
          </w:tcPr>
          <w:p w14:paraId="6F606E68"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19</w:t>
            </w:r>
          </w:p>
        </w:tc>
      </w:tr>
      <w:tr w:rsidR="00EA20DD" w:rsidRPr="00F37C00" w14:paraId="5603AD6A"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8A4D408"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ПМ (кол-во)</w:t>
            </w:r>
          </w:p>
        </w:tc>
        <w:tc>
          <w:tcPr>
            <w:tcW w:w="1458" w:type="dxa"/>
            <w:tcBorders>
              <w:top w:val="single" w:sz="4" w:space="0" w:color="auto"/>
              <w:left w:val="single" w:sz="4" w:space="0" w:color="auto"/>
              <w:bottom w:val="single" w:sz="4" w:space="0" w:color="auto"/>
              <w:right w:val="single" w:sz="4" w:space="0" w:color="auto"/>
            </w:tcBorders>
          </w:tcPr>
          <w:p w14:paraId="16673563"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w:t>
            </w:r>
          </w:p>
        </w:tc>
        <w:tc>
          <w:tcPr>
            <w:tcW w:w="1458" w:type="dxa"/>
            <w:tcBorders>
              <w:top w:val="single" w:sz="4" w:space="0" w:color="auto"/>
              <w:left w:val="single" w:sz="4" w:space="0" w:color="auto"/>
              <w:bottom w:val="single" w:sz="4" w:space="0" w:color="auto"/>
              <w:right w:val="single" w:sz="4" w:space="0" w:color="auto"/>
            </w:tcBorders>
          </w:tcPr>
          <w:p w14:paraId="1077E1D2"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1458" w:type="dxa"/>
            <w:tcBorders>
              <w:top w:val="single" w:sz="4" w:space="0" w:color="auto"/>
              <w:left w:val="single" w:sz="4" w:space="0" w:color="auto"/>
              <w:bottom w:val="single" w:sz="4" w:space="0" w:color="auto"/>
              <w:right w:val="single" w:sz="4" w:space="0" w:color="auto"/>
            </w:tcBorders>
          </w:tcPr>
          <w:p w14:paraId="621EFA5F"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3</w:t>
            </w:r>
          </w:p>
        </w:tc>
        <w:tc>
          <w:tcPr>
            <w:tcW w:w="1458" w:type="dxa"/>
            <w:tcBorders>
              <w:top w:val="single" w:sz="4" w:space="0" w:color="auto"/>
              <w:left w:val="single" w:sz="4" w:space="0" w:color="auto"/>
              <w:bottom w:val="single" w:sz="4" w:space="0" w:color="auto"/>
              <w:right w:val="single" w:sz="4" w:space="0" w:color="auto"/>
            </w:tcBorders>
          </w:tcPr>
          <w:p w14:paraId="5977FA7B"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w:t>
            </w:r>
          </w:p>
        </w:tc>
        <w:tc>
          <w:tcPr>
            <w:tcW w:w="1114" w:type="dxa"/>
            <w:tcBorders>
              <w:top w:val="single" w:sz="4" w:space="0" w:color="auto"/>
              <w:left w:val="single" w:sz="4" w:space="0" w:color="auto"/>
              <w:bottom w:val="single" w:sz="4" w:space="0" w:color="auto"/>
              <w:right w:val="single" w:sz="4" w:space="0" w:color="auto"/>
            </w:tcBorders>
          </w:tcPr>
          <w:p w14:paraId="6AD13711" w14:textId="77777777" w:rsidR="00EA20DD" w:rsidRPr="00F37C00" w:rsidRDefault="00EA20DD" w:rsidP="00EA20DD">
            <w:pPr>
              <w:spacing w:after="0" w:line="240" w:lineRule="auto"/>
              <w:rPr>
                <w:rFonts w:ascii="Times New Roman" w:eastAsia="Times New Roman" w:hAnsi="Times New Roman" w:cs="Times New Roman"/>
                <w:bCs/>
                <w:sz w:val="24"/>
                <w:szCs w:val="24"/>
                <w:lang w:eastAsia="ru-RU"/>
              </w:rPr>
            </w:pPr>
            <w:r w:rsidRPr="00F37C00">
              <w:rPr>
                <w:rFonts w:ascii="Times New Roman" w:eastAsia="Times New Roman" w:hAnsi="Times New Roman" w:cs="Times New Roman"/>
                <w:bCs/>
                <w:sz w:val="24"/>
                <w:szCs w:val="24"/>
                <w:lang w:eastAsia="ru-RU"/>
              </w:rPr>
              <w:t>3</w:t>
            </w:r>
          </w:p>
        </w:tc>
        <w:tc>
          <w:tcPr>
            <w:tcW w:w="1073" w:type="dxa"/>
            <w:tcBorders>
              <w:top w:val="single" w:sz="4" w:space="0" w:color="auto"/>
              <w:left w:val="single" w:sz="4" w:space="0" w:color="auto"/>
              <w:bottom w:val="single" w:sz="4" w:space="0" w:color="auto"/>
              <w:right w:val="single" w:sz="4" w:space="0" w:color="auto"/>
            </w:tcBorders>
          </w:tcPr>
          <w:p w14:paraId="773A8713"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9</w:t>
            </w:r>
          </w:p>
        </w:tc>
        <w:tc>
          <w:tcPr>
            <w:tcW w:w="1053" w:type="dxa"/>
            <w:tcBorders>
              <w:top w:val="single" w:sz="4" w:space="0" w:color="auto"/>
              <w:left w:val="single" w:sz="4" w:space="0" w:color="auto"/>
              <w:bottom w:val="single" w:sz="4" w:space="0" w:color="auto"/>
              <w:right w:val="single" w:sz="4" w:space="0" w:color="auto"/>
            </w:tcBorders>
          </w:tcPr>
          <w:p w14:paraId="1B5CE681"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2</w:t>
            </w:r>
          </w:p>
        </w:tc>
      </w:tr>
      <w:tr w:rsidR="00EA20DD" w:rsidRPr="00F37C00" w14:paraId="0D03A67D"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620B171"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рабочих программ по учебной и производственной практикам (да-нет)</w:t>
            </w:r>
          </w:p>
        </w:tc>
        <w:tc>
          <w:tcPr>
            <w:tcW w:w="1458" w:type="dxa"/>
            <w:tcBorders>
              <w:top w:val="single" w:sz="4" w:space="0" w:color="auto"/>
              <w:left w:val="single" w:sz="4" w:space="0" w:color="auto"/>
              <w:bottom w:val="single" w:sz="4" w:space="0" w:color="auto"/>
              <w:right w:val="single" w:sz="4" w:space="0" w:color="auto"/>
            </w:tcBorders>
          </w:tcPr>
          <w:p w14:paraId="0F443883"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да</w:t>
            </w:r>
          </w:p>
        </w:tc>
        <w:tc>
          <w:tcPr>
            <w:tcW w:w="1458" w:type="dxa"/>
            <w:tcBorders>
              <w:top w:val="single" w:sz="4" w:space="0" w:color="auto"/>
              <w:left w:val="single" w:sz="4" w:space="0" w:color="auto"/>
              <w:bottom w:val="single" w:sz="4" w:space="0" w:color="auto"/>
              <w:right w:val="single" w:sz="4" w:space="0" w:color="auto"/>
            </w:tcBorders>
          </w:tcPr>
          <w:p w14:paraId="4738A1C0"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да</w:t>
            </w:r>
          </w:p>
        </w:tc>
        <w:tc>
          <w:tcPr>
            <w:tcW w:w="1458" w:type="dxa"/>
            <w:tcBorders>
              <w:top w:val="single" w:sz="4" w:space="0" w:color="auto"/>
              <w:left w:val="single" w:sz="4" w:space="0" w:color="auto"/>
              <w:bottom w:val="single" w:sz="4" w:space="0" w:color="auto"/>
              <w:right w:val="single" w:sz="4" w:space="0" w:color="auto"/>
            </w:tcBorders>
          </w:tcPr>
          <w:p w14:paraId="62A22A60" w14:textId="77777777" w:rsidR="00EA20DD" w:rsidRPr="00F37C00" w:rsidRDefault="00EA20DD" w:rsidP="00EA20DD">
            <w:pPr>
              <w:spacing w:after="0" w:line="240" w:lineRule="auto"/>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bCs/>
                <w:sz w:val="24"/>
                <w:szCs w:val="24"/>
                <w:lang w:eastAsia="ru-RU"/>
              </w:rPr>
              <w:t>да</w:t>
            </w:r>
          </w:p>
        </w:tc>
        <w:tc>
          <w:tcPr>
            <w:tcW w:w="1458" w:type="dxa"/>
            <w:tcBorders>
              <w:top w:val="single" w:sz="4" w:space="0" w:color="auto"/>
              <w:left w:val="single" w:sz="4" w:space="0" w:color="auto"/>
              <w:bottom w:val="single" w:sz="4" w:space="0" w:color="auto"/>
              <w:right w:val="single" w:sz="4" w:space="0" w:color="auto"/>
            </w:tcBorders>
          </w:tcPr>
          <w:p w14:paraId="024086BC" w14:textId="77777777" w:rsidR="00EA20DD" w:rsidRPr="00F37C00" w:rsidRDefault="00EA20DD" w:rsidP="00EA20DD">
            <w:pPr>
              <w:spacing w:after="0" w:line="240" w:lineRule="auto"/>
              <w:rPr>
                <w:rFonts w:ascii="Times New Roman" w:eastAsia="Times New Roman" w:hAnsi="Times New Roman" w:cs="Times New Roman"/>
                <w:sz w:val="24"/>
                <w:szCs w:val="24"/>
                <w:lang w:eastAsia="ru-RU"/>
              </w:rPr>
            </w:pPr>
            <w:r w:rsidRPr="00F37C00">
              <w:rPr>
                <w:rFonts w:ascii="Times New Roman" w:eastAsia="Times New Roman" w:hAnsi="Times New Roman" w:cs="Times New Roman"/>
                <w:sz w:val="24"/>
                <w:szCs w:val="24"/>
                <w:lang w:eastAsia="ru-RU"/>
              </w:rPr>
              <w:t>да</w:t>
            </w:r>
          </w:p>
        </w:tc>
        <w:tc>
          <w:tcPr>
            <w:tcW w:w="1114" w:type="dxa"/>
            <w:tcBorders>
              <w:top w:val="single" w:sz="4" w:space="0" w:color="auto"/>
              <w:left w:val="single" w:sz="4" w:space="0" w:color="auto"/>
              <w:bottom w:val="single" w:sz="4" w:space="0" w:color="auto"/>
              <w:right w:val="single" w:sz="4" w:space="0" w:color="auto"/>
            </w:tcBorders>
          </w:tcPr>
          <w:p w14:paraId="007D9652"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да</w:t>
            </w:r>
          </w:p>
        </w:tc>
        <w:tc>
          <w:tcPr>
            <w:tcW w:w="1073" w:type="dxa"/>
            <w:tcBorders>
              <w:top w:val="single" w:sz="4" w:space="0" w:color="auto"/>
              <w:left w:val="single" w:sz="4" w:space="0" w:color="auto"/>
              <w:bottom w:val="single" w:sz="4" w:space="0" w:color="auto"/>
              <w:right w:val="single" w:sz="4" w:space="0" w:color="auto"/>
            </w:tcBorders>
          </w:tcPr>
          <w:p w14:paraId="6CFC67DC" w14:textId="77777777" w:rsidR="00EA20DD" w:rsidRPr="00F37C00" w:rsidRDefault="00EA20DD" w:rsidP="00EA20DD">
            <w:pPr>
              <w:spacing w:after="0" w:line="240" w:lineRule="auto"/>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sz w:val="24"/>
                <w:szCs w:val="24"/>
                <w:lang w:eastAsia="ru-RU"/>
              </w:rPr>
              <w:t>да</w:t>
            </w:r>
          </w:p>
        </w:tc>
        <w:tc>
          <w:tcPr>
            <w:tcW w:w="1053" w:type="dxa"/>
            <w:tcBorders>
              <w:top w:val="single" w:sz="4" w:space="0" w:color="auto"/>
              <w:left w:val="single" w:sz="4" w:space="0" w:color="auto"/>
              <w:bottom w:val="single" w:sz="4" w:space="0" w:color="auto"/>
              <w:right w:val="single" w:sz="4" w:space="0" w:color="auto"/>
            </w:tcBorders>
          </w:tcPr>
          <w:p w14:paraId="2A2949DF" w14:textId="77777777" w:rsidR="00EA20DD" w:rsidRPr="00F37C00" w:rsidRDefault="00EA20DD" w:rsidP="00EA20DD">
            <w:pPr>
              <w:spacing w:after="0" w:line="240" w:lineRule="auto"/>
              <w:rPr>
                <w:rFonts w:ascii="Times New Roman" w:eastAsia="Times New Roman" w:hAnsi="Times New Roman" w:cs="Times New Roman"/>
                <w:color w:val="FF0000"/>
                <w:sz w:val="24"/>
                <w:szCs w:val="24"/>
                <w:lang w:eastAsia="ru-RU"/>
              </w:rPr>
            </w:pPr>
            <w:r w:rsidRPr="00F37C00">
              <w:rPr>
                <w:rFonts w:ascii="Times New Roman" w:eastAsia="Times New Roman" w:hAnsi="Times New Roman" w:cs="Times New Roman"/>
                <w:sz w:val="24"/>
                <w:szCs w:val="24"/>
                <w:lang w:eastAsia="ru-RU"/>
              </w:rPr>
              <w:t>да</w:t>
            </w:r>
          </w:p>
        </w:tc>
      </w:tr>
      <w:tr w:rsidR="00EA20DD" w:rsidRPr="00F37C00" w14:paraId="456E53BA"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016BEE8"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КОС для промежуточной аттестации по УД и МДК (кол-во охваченных УД/МДК)</w:t>
            </w:r>
          </w:p>
        </w:tc>
        <w:tc>
          <w:tcPr>
            <w:tcW w:w="1458" w:type="dxa"/>
            <w:tcBorders>
              <w:top w:val="single" w:sz="4" w:space="0" w:color="auto"/>
              <w:left w:val="single" w:sz="4" w:space="0" w:color="auto"/>
              <w:bottom w:val="single" w:sz="4" w:space="0" w:color="auto"/>
              <w:right w:val="single" w:sz="4" w:space="0" w:color="auto"/>
            </w:tcBorders>
          </w:tcPr>
          <w:p w14:paraId="63A6BEA5"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5/9</w:t>
            </w:r>
          </w:p>
        </w:tc>
        <w:tc>
          <w:tcPr>
            <w:tcW w:w="1458" w:type="dxa"/>
            <w:tcBorders>
              <w:top w:val="single" w:sz="4" w:space="0" w:color="auto"/>
              <w:left w:val="single" w:sz="4" w:space="0" w:color="auto"/>
              <w:bottom w:val="single" w:sz="4" w:space="0" w:color="auto"/>
              <w:right w:val="single" w:sz="4" w:space="0" w:color="auto"/>
            </w:tcBorders>
          </w:tcPr>
          <w:p w14:paraId="0EEC9D28"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4/11</w:t>
            </w:r>
          </w:p>
        </w:tc>
        <w:tc>
          <w:tcPr>
            <w:tcW w:w="1458" w:type="dxa"/>
            <w:tcBorders>
              <w:top w:val="single" w:sz="4" w:space="0" w:color="auto"/>
              <w:left w:val="single" w:sz="4" w:space="0" w:color="auto"/>
              <w:bottom w:val="single" w:sz="4" w:space="0" w:color="auto"/>
              <w:right w:val="single" w:sz="4" w:space="0" w:color="auto"/>
            </w:tcBorders>
          </w:tcPr>
          <w:p w14:paraId="2655B983"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bCs/>
                <w:sz w:val="24"/>
                <w:szCs w:val="24"/>
                <w:lang w:eastAsia="ru-RU"/>
              </w:rPr>
              <w:t>14/5</w:t>
            </w:r>
          </w:p>
        </w:tc>
        <w:tc>
          <w:tcPr>
            <w:tcW w:w="1458" w:type="dxa"/>
            <w:tcBorders>
              <w:top w:val="single" w:sz="4" w:space="0" w:color="auto"/>
              <w:left w:val="single" w:sz="4" w:space="0" w:color="auto"/>
              <w:bottom w:val="single" w:sz="4" w:space="0" w:color="auto"/>
              <w:right w:val="single" w:sz="4" w:space="0" w:color="auto"/>
            </w:tcBorders>
          </w:tcPr>
          <w:p w14:paraId="41BA8FFC"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8/12</w:t>
            </w:r>
          </w:p>
        </w:tc>
        <w:tc>
          <w:tcPr>
            <w:tcW w:w="1114" w:type="dxa"/>
            <w:tcBorders>
              <w:top w:val="single" w:sz="4" w:space="0" w:color="auto"/>
              <w:left w:val="single" w:sz="4" w:space="0" w:color="auto"/>
              <w:bottom w:val="single" w:sz="4" w:space="0" w:color="auto"/>
              <w:right w:val="single" w:sz="4" w:space="0" w:color="auto"/>
            </w:tcBorders>
          </w:tcPr>
          <w:p w14:paraId="2D3295A2"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13/5</w:t>
            </w:r>
          </w:p>
        </w:tc>
        <w:tc>
          <w:tcPr>
            <w:tcW w:w="1073" w:type="dxa"/>
            <w:tcBorders>
              <w:top w:val="single" w:sz="4" w:space="0" w:color="auto"/>
              <w:left w:val="single" w:sz="4" w:space="0" w:color="auto"/>
              <w:bottom w:val="single" w:sz="4" w:space="0" w:color="auto"/>
              <w:right w:val="single" w:sz="4" w:space="0" w:color="auto"/>
            </w:tcBorders>
          </w:tcPr>
          <w:p w14:paraId="08A32E96"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12/3</w:t>
            </w:r>
          </w:p>
        </w:tc>
        <w:tc>
          <w:tcPr>
            <w:tcW w:w="1053" w:type="dxa"/>
            <w:tcBorders>
              <w:top w:val="single" w:sz="4" w:space="0" w:color="auto"/>
              <w:left w:val="single" w:sz="4" w:space="0" w:color="auto"/>
              <w:bottom w:val="single" w:sz="4" w:space="0" w:color="auto"/>
              <w:right w:val="single" w:sz="4" w:space="0" w:color="auto"/>
            </w:tcBorders>
          </w:tcPr>
          <w:p w14:paraId="773EF5F3"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18/3</w:t>
            </w:r>
          </w:p>
        </w:tc>
      </w:tr>
      <w:tr w:rsidR="00EA20DD" w:rsidRPr="00F37C00" w14:paraId="0BF070A1"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348EE881"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КОС для аттестации по ПМ (кол-во охваченных ПМ)</w:t>
            </w:r>
          </w:p>
        </w:tc>
        <w:tc>
          <w:tcPr>
            <w:tcW w:w="1458" w:type="dxa"/>
            <w:tcBorders>
              <w:top w:val="single" w:sz="4" w:space="0" w:color="auto"/>
              <w:left w:val="single" w:sz="4" w:space="0" w:color="auto"/>
              <w:bottom w:val="single" w:sz="4" w:space="0" w:color="auto"/>
              <w:right w:val="single" w:sz="4" w:space="0" w:color="auto"/>
            </w:tcBorders>
          </w:tcPr>
          <w:p w14:paraId="697A5FD9"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w:t>
            </w:r>
          </w:p>
        </w:tc>
        <w:tc>
          <w:tcPr>
            <w:tcW w:w="1458" w:type="dxa"/>
            <w:tcBorders>
              <w:top w:val="single" w:sz="4" w:space="0" w:color="auto"/>
              <w:left w:val="single" w:sz="4" w:space="0" w:color="auto"/>
              <w:bottom w:val="single" w:sz="4" w:space="0" w:color="auto"/>
              <w:right w:val="single" w:sz="4" w:space="0" w:color="auto"/>
            </w:tcBorders>
          </w:tcPr>
          <w:p w14:paraId="16BBF082"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1458" w:type="dxa"/>
            <w:tcBorders>
              <w:top w:val="single" w:sz="4" w:space="0" w:color="auto"/>
              <w:left w:val="single" w:sz="4" w:space="0" w:color="auto"/>
              <w:bottom w:val="single" w:sz="4" w:space="0" w:color="auto"/>
              <w:right w:val="single" w:sz="4" w:space="0" w:color="auto"/>
            </w:tcBorders>
          </w:tcPr>
          <w:p w14:paraId="43067B8D"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bCs/>
                <w:sz w:val="24"/>
                <w:szCs w:val="24"/>
                <w:lang w:eastAsia="ru-RU"/>
              </w:rPr>
              <w:t>2</w:t>
            </w:r>
          </w:p>
        </w:tc>
        <w:tc>
          <w:tcPr>
            <w:tcW w:w="1458" w:type="dxa"/>
            <w:tcBorders>
              <w:top w:val="single" w:sz="4" w:space="0" w:color="auto"/>
              <w:left w:val="single" w:sz="4" w:space="0" w:color="auto"/>
              <w:bottom w:val="single" w:sz="4" w:space="0" w:color="auto"/>
              <w:right w:val="single" w:sz="4" w:space="0" w:color="auto"/>
            </w:tcBorders>
          </w:tcPr>
          <w:p w14:paraId="6ABE9F45"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4</w:t>
            </w:r>
          </w:p>
        </w:tc>
        <w:tc>
          <w:tcPr>
            <w:tcW w:w="1114" w:type="dxa"/>
            <w:tcBorders>
              <w:top w:val="single" w:sz="4" w:space="0" w:color="auto"/>
              <w:left w:val="single" w:sz="4" w:space="0" w:color="auto"/>
              <w:bottom w:val="single" w:sz="4" w:space="0" w:color="auto"/>
              <w:right w:val="single" w:sz="4" w:space="0" w:color="auto"/>
            </w:tcBorders>
          </w:tcPr>
          <w:p w14:paraId="2DF10C1C"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sz w:val="24"/>
                <w:szCs w:val="24"/>
                <w:lang w:eastAsia="ru-RU"/>
              </w:rPr>
              <w:t>3</w:t>
            </w:r>
          </w:p>
        </w:tc>
        <w:tc>
          <w:tcPr>
            <w:tcW w:w="1073" w:type="dxa"/>
            <w:tcBorders>
              <w:top w:val="single" w:sz="4" w:space="0" w:color="auto"/>
              <w:left w:val="single" w:sz="4" w:space="0" w:color="auto"/>
              <w:bottom w:val="single" w:sz="4" w:space="0" w:color="auto"/>
              <w:right w:val="single" w:sz="4" w:space="0" w:color="auto"/>
            </w:tcBorders>
          </w:tcPr>
          <w:p w14:paraId="136A532F"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3</w:t>
            </w:r>
          </w:p>
        </w:tc>
        <w:tc>
          <w:tcPr>
            <w:tcW w:w="1053" w:type="dxa"/>
            <w:tcBorders>
              <w:top w:val="single" w:sz="4" w:space="0" w:color="auto"/>
              <w:left w:val="single" w:sz="4" w:space="0" w:color="auto"/>
              <w:bottom w:val="single" w:sz="4" w:space="0" w:color="auto"/>
              <w:right w:val="single" w:sz="4" w:space="0" w:color="auto"/>
            </w:tcBorders>
          </w:tcPr>
          <w:p w14:paraId="7105F0B6"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2</w:t>
            </w:r>
          </w:p>
        </w:tc>
      </w:tr>
      <w:tr w:rsidR="00EA20DD" w:rsidRPr="00F37C00" w14:paraId="50EAFC61"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221D835E"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Наличие ФОС для текущего и рубежного контроля по УД и МДК (кол-во охваченных УД/МДК)</w:t>
            </w:r>
          </w:p>
        </w:tc>
        <w:tc>
          <w:tcPr>
            <w:tcW w:w="1458" w:type="dxa"/>
            <w:tcBorders>
              <w:top w:val="single" w:sz="4" w:space="0" w:color="auto"/>
              <w:left w:val="single" w:sz="4" w:space="0" w:color="auto"/>
              <w:bottom w:val="single" w:sz="4" w:space="0" w:color="auto"/>
              <w:right w:val="single" w:sz="4" w:space="0" w:color="auto"/>
            </w:tcBorders>
          </w:tcPr>
          <w:p w14:paraId="61456D6F"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14/2</w:t>
            </w:r>
          </w:p>
        </w:tc>
        <w:tc>
          <w:tcPr>
            <w:tcW w:w="1458" w:type="dxa"/>
            <w:tcBorders>
              <w:top w:val="single" w:sz="4" w:space="0" w:color="auto"/>
              <w:left w:val="single" w:sz="4" w:space="0" w:color="auto"/>
              <w:bottom w:val="single" w:sz="4" w:space="0" w:color="auto"/>
              <w:right w:val="single" w:sz="4" w:space="0" w:color="auto"/>
            </w:tcBorders>
          </w:tcPr>
          <w:p w14:paraId="3F8435AF"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sz w:val="24"/>
                <w:szCs w:val="24"/>
                <w:lang w:eastAsia="ru-RU"/>
              </w:rPr>
              <w:t>15/4</w:t>
            </w:r>
          </w:p>
        </w:tc>
        <w:tc>
          <w:tcPr>
            <w:tcW w:w="1458" w:type="dxa"/>
            <w:tcBorders>
              <w:top w:val="single" w:sz="4" w:space="0" w:color="auto"/>
              <w:left w:val="single" w:sz="4" w:space="0" w:color="auto"/>
              <w:bottom w:val="single" w:sz="4" w:space="0" w:color="auto"/>
              <w:right w:val="single" w:sz="4" w:space="0" w:color="auto"/>
            </w:tcBorders>
          </w:tcPr>
          <w:p w14:paraId="4E0C45CD" w14:textId="77777777" w:rsidR="00EA20DD" w:rsidRPr="00F37C00" w:rsidRDefault="00EA20DD" w:rsidP="00EA20DD">
            <w:pPr>
              <w:spacing w:after="0" w:line="240" w:lineRule="auto"/>
              <w:rPr>
                <w:rFonts w:ascii="Times New Roman" w:eastAsia="Times New Roman" w:hAnsi="Times New Roman" w:cs="Times New Roman"/>
                <w:color w:val="000000"/>
                <w:sz w:val="24"/>
                <w:szCs w:val="24"/>
                <w:lang w:eastAsia="ru-RU"/>
              </w:rPr>
            </w:pPr>
            <w:r w:rsidRPr="00F37C00">
              <w:rPr>
                <w:rFonts w:ascii="Times New Roman" w:eastAsia="Times New Roman" w:hAnsi="Times New Roman" w:cs="Times New Roman"/>
                <w:bCs/>
                <w:sz w:val="24"/>
                <w:szCs w:val="24"/>
                <w:lang w:eastAsia="ru-RU"/>
              </w:rPr>
              <w:t>12/5</w:t>
            </w:r>
          </w:p>
        </w:tc>
        <w:tc>
          <w:tcPr>
            <w:tcW w:w="1458" w:type="dxa"/>
            <w:tcBorders>
              <w:top w:val="single" w:sz="4" w:space="0" w:color="auto"/>
              <w:left w:val="single" w:sz="4" w:space="0" w:color="auto"/>
              <w:bottom w:val="single" w:sz="4" w:space="0" w:color="auto"/>
              <w:right w:val="single" w:sz="4" w:space="0" w:color="auto"/>
            </w:tcBorders>
          </w:tcPr>
          <w:p w14:paraId="47DEB166"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20/12</w:t>
            </w:r>
          </w:p>
        </w:tc>
        <w:tc>
          <w:tcPr>
            <w:tcW w:w="1114" w:type="dxa"/>
            <w:tcBorders>
              <w:top w:val="single" w:sz="4" w:space="0" w:color="auto"/>
              <w:left w:val="single" w:sz="4" w:space="0" w:color="auto"/>
              <w:bottom w:val="single" w:sz="4" w:space="0" w:color="auto"/>
              <w:right w:val="single" w:sz="4" w:space="0" w:color="auto"/>
            </w:tcBorders>
          </w:tcPr>
          <w:p w14:paraId="45486D6C"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13/5</w:t>
            </w:r>
          </w:p>
        </w:tc>
        <w:tc>
          <w:tcPr>
            <w:tcW w:w="1073" w:type="dxa"/>
            <w:tcBorders>
              <w:top w:val="single" w:sz="4" w:space="0" w:color="auto"/>
              <w:left w:val="single" w:sz="4" w:space="0" w:color="auto"/>
              <w:bottom w:val="single" w:sz="4" w:space="0" w:color="auto"/>
              <w:right w:val="single" w:sz="4" w:space="0" w:color="auto"/>
            </w:tcBorders>
          </w:tcPr>
          <w:p w14:paraId="069A9A23"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12/3</w:t>
            </w:r>
          </w:p>
        </w:tc>
        <w:tc>
          <w:tcPr>
            <w:tcW w:w="1053" w:type="dxa"/>
            <w:tcBorders>
              <w:top w:val="single" w:sz="4" w:space="0" w:color="auto"/>
              <w:left w:val="single" w:sz="4" w:space="0" w:color="auto"/>
              <w:bottom w:val="single" w:sz="4" w:space="0" w:color="auto"/>
              <w:right w:val="single" w:sz="4" w:space="0" w:color="auto"/>
            </w:tcBorders>
          </w:tcPr>
          <w:p w14:paraId="7417D248"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19/3</w:t>
            </w:r>
          </w:p>
        </w:tc>
      </w:tr>
      <w:tr w:rsidR="00EA20DD" w:rsidRPr="00F37C00" w14:paraId="2B8F3344"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61E1088D" w14:textId="77777777" w:rsidR="00EA20DD" w:rsidRPr="00F37C00" w:rsidRDefault="00EA20DD" w:rsidP="00EA20DD">
            <w:pPr>
              <w:spacing w:after="0" w:line="240" w:lineRule="auto"/>
              <w:rPr>
                <w:rFonts w:ascii="Times New Roman" w:hAnsi="Times New Roman" w:cs="Times New Roman"/>
                <w:sz w:val="24"/>
                <w:szCs w:val="24"/>
              </w:rPr>
            </w:pPr>
            <w:r w:rsidRPr="00F37C00">
              <w:rPr>
                <w:rFonts w:ascii="Times New Roman" w:hAnsi="Times New Roman" w:cs="Times New Roman"/>
                <w:sz w:val="24"/>
                <w:szCs w:val="24"/>
              </w:rPr>
              <w:t>Кол-во методических разработок по организации самостоятельной (внеаудиторной) работы студентов (кол-во охваченных УД/МДК)</w:t>
            </w:r>
          </w:p>
        </w:tc>
        <w:tc>
          <w:tcPr>
            <w:tcW w:w="1458" w:type="dxa"/>
            <w:tcBorders>
              <w:top w:val="single" w:sz="4" w:space="0" w:color="auto"/>
              <w:left w:val="single" w:sz="4" w:space="0" w:color="auto"/>
              <w:bottom w:val="single" w:sz="4" w:space="0" w:color="auto"/>
              <w:right w:val="single" w:sz="4" w:space="0" w:color="auto"/>
            </w:tcBorders>
          </w:tcPr>
          <w:p w14:paraId="1111F7F8"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6/0</w:t>
            </w:r>
          </w:p>
        </w:tc>
        <w:tc>
          <w:tcPr>
            <w:tcW w:w="1458" w:type="dxa"/>
            <w:tcBorders>
              <w:top w:val="single" w:sz="4" w:space="0" w:color="auto"/>
              <w:left w:val="single" w:sz="4" w:space="0" w:color="auto"/>
              <w:bottom w:val="single" w:sz="4" w:space="0" w:color="auto"/>
              <w:right w:val="single" w:sz="4" w:space="0" w:color="auto"/>
            </w:tcBorders>
          </w:tcPr>
          <w:p w14:paraId="7962AA66"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9/1</w:t>
            </w:r>
          </w:p>
        </w:tc>
        <w:tc>
          <w:tcPr>
            <w:tcW w:w="1458" w:type="dxa"/>
            <w:tcBorders>
              <w:top w:val="single" w:sz="4" w:space="0" w:color="auto"/>
              <w:left w:val="single" w:sz="4" w:space="0" w:color="auto"/>
              <w:bottom w:val="single" w:sz="4" w:space="0" w:color="auto"/>
              <w:right w:val="single" w:sz="4" w:space="0" w:color="auto"/>
            </w:tcBorders>
          </w:tcPr>
          <w:p w14:paraId="59300BEE" w14:textId="77777777" w:rsidR="00EA20DD" w:rsidRPr="00F37C00" w:rsidRDefault="00EA20DD" w:rsidP="00EA20DD">
            <w:pPr>
              <w:spacing w:after="0" w:line="240" w:lineRule="auto"/>
              <w:rPr>
                <w:rFonts w:ascii="Times New Roman" w:eastAsia="Times New Roman" w:hAnsi="Times New Roman" w:cs="Times New Roman"/>
                <w:bCs/>
                <w:color w:val="FF0000"/>
                <w:sz w:val="24"/>
                <w:szCs w:val="24"/>
                <w:lang w:eastAsia="ru-RU"/>
              </w:rPr>
            </w:pPr>
            <w:r w:rsidRPr="00F37C00">
              <w:rPr>
                <w:rFonts w:ascii="Times New Roman" w:eastAsia="Times New Roman" w:hAnsi="Times New Roman" w:cs="Times New Roman"/>
                <w:bCs/>
                <w:sz w:val="24"/>
                <w:szCs w:val="24"/>
                <w:lang w:eastAsia="ru-RU"/>
              </w:rPr>
              <w:t>9/1</w:t>
            </w:r>
          </w:p>
        </w:tc>
        <w:tc>
          <w:tcPr>
            <w:tcW w:w="1458" w:type="dxa"/>
            <w:tcBorders>
              <w:top w:val="single" w:sz="4" w:space="0" w:color="auto"/>
              <w:left w:val="single" w:sz="4" w:space="0" w:color="auto"/>
              <w:bottom w:val="single" w:sz="4" w:space="0" w:color="auto"/>
              <w:right w:val="single" w:sz="4" w:space="0" w:color="auto"/>
            </w:tcBorders>
          </w:tcPr>
          <w:p w14:paraId="2346937D"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16/1</w:t>
            </w:r>
          </w:p>
        </w:tc>
        <w:tc>
          <w:tcPr>
            <w:tcW w:w="1114" w:type="dxa"/>
            <w:tcBorders>
              <w:top w:val="single" w:sz="4" w:space="0" w:color="auto"/>
              <w:left w:val="single" w:sz="4" w:space="0" w:color="auto"/>
              <w:bottom w:val="single" w:sz="4" w:space="0" w:color="auto"/>
              <w:right w:val="single" w:sz="4" w:space="0" w:color="auto"/>
            </w:tcBorders>
          </w:tcPr>
          <w:p w14:paraId="6594D6B5"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5/1</w:t>
            </w:r>
          </w:p>
        </w:tc>
        <w:tc>
          <w:tcPr>
            <w:tcW w:w="1073" w:type="dxa"/>
            <w:tcBorders>
              <w:top w:val="single" w:sz="4" w:space="0" w:color="auto"/>
              <w:left w:val="single" w:sz="4" w:space="0" w:color="auto"/>
              <w:bottom w:val="single" w:sz="4" w:space="0" w:color="auto"/>
              <w:right w:val="single" w:sz="4" w:space="0" w:color="auto"/>
            </w:tcBorders>
          </w:tcPr>
          <w:p w14:paraId="19FDD5B7"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5/1</w:t>
            </w:r>
          </w:p>
        </w:tc>
        <w:tc>
          <w:tcPr>
            <w:tcW w:w="1053" w:type="dxa"/>
            <w:tcBorders>
              <w:top w:val="single" w:sz="4" w:space="0" w:color="auto"/>
              <w:left w:val="single" w:sz="4" w:space="0" w:color="auto"/>
              <w:bottom w:val="single" w:sz="4" w:space="0" w:color="auto"/>
              <w:right w:val="single" w:sz="4" w:space="0" w:color="auto"/>
            </w:tcBorders>
          </w:tcPr>
          <w:p w14:paraId="39FC9FE7"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5/1</w:t>
            </w:r>
          </w:p>
        </w:tc>
      </w:tr>
      <w:tr w:rsidR="00EA20DD" w:rsidRPr="00F37C00" w14:paraId="45EB55DC" w14:textId="77777777" w:rsidTr="00616197">
        <w:tc>
          <w:tcPr>
            <w:tcW w:w="5353" w:type="dxa"/>
            <w:tcBorders>
              <w:top w:val="single" w:sz="4" w:space="0" w:color="auto"/>
              <w:left w:val="single" w:sz="4" w:space="0" w:color="auto"/>
              <w:bottom w:val="single" w:sz="4" w:space="0" w:color="auto"/>
              <w:right w:val="single" w:sz="4" w:space="0" w:color="auto"/>
            </w:tcBorders>
            <w:hideMark/>
          </w:tcPr>
          <w:p w14:paraId="2FAE8315" w14:textId="77777777" w:rsidR="00EA20DD" w:rsidRPr="00F37C00" w:rsidRDefault="00EA20DD" w:rsidP="00616197">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Кол-во других методических разработок (по выполнению курсовых проектов/курсовых работ, лабораторно-практических занятий и т.д.)</w:t>
            </w:r>
          </w:p>
        </w:tc>
        <w:tc>
          <w:tcPr>
            <w:tcW w:w="1458" w:type="dxa"/>
            <w:tcBorders>
              <w:top w:val="single" w:sz="4" w:space="0" w:color="auto"/>
              <w:left w:val="single" w:sz="4" w:space="0" w:color="auto"/>
              <w:bottom w:val="single" w:sz="4" w:space="0" w:color="auto"/>
              <w:right w:val="single" w:sz="4" w:space="0" w:color="auto"/>
            </w:tcBorders>
          </w:tcPr>
          <w:p w14:paraId="54E78C20"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w:t>
            </w:r>
          </w:p>
        </w:tc>
        <w:tc>
          <w:tcPr>
            <w:tcW w:w="1458" w:type="dxa"/>
            <w:tcBorders>
              <w:top w:val="single" w:sz="4" w:space="0" w:color="auto"/>
              <w:left w:val="single" w:sz="4" w:space="0" w:color="auto"/>
              <w:bottom w:val="single" w:sz="4" w:space="0" w:color="auto"/>
              <w:right w:val="single" w:sz="4" w:space="0" w:color="auto"/>
            </w:tcBorders>
          </w:tcPr>
          <w:p w14:paraId="51F79D1D"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w:t>
            </w:r>
          </w:p>
        </w:tc>
        <w:tc>
          <w:tcPr>
            <w:tcW w:w="1458" w:type="dxa"/>
            <w:tcBorders>
              <w:top w:val="single" w:sz="4" w:space="0" w:color="auto"/>
              <w:left w:val="single" w:sz="4" w:space="0" w:color="auto"/>
              <w:bottom w:val="single" w:sz="4" w:space="0" w:color="auto"/>
              <w:right w:val="single" w:sz="4" w:space="0" w:color="auto"/>
            </w:tcBorders>
          </w:tcPr>
          <w:p w14:paraId="2353342F"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0</w:t>
            </w:r>
          </w:p>
        </w:tc>
        <w:tc>
          <w:tcPr>
            <w:tcW w:w="1458" w:type="dxa"/>
            <w:tcBorders>
              <w:top w:val="single" w:sz="4" w:space="0" w:color="auto"/>
              <w:left w:val="single" w:sz="4" w:space="0" w:color="auto"/>
              <w:bottom w:val="single" w:sz="4" w:space="0" w:color="auto"/>
              <w:right w:val="single" w:sz="4" w:space="0" w:color="auto"/>
            </w:tcBorders>
          </w:tcPr>
          <w:p w14:paraId="4A05AFF6"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1</w:t>
            </w:r>
          </w:p>
        </w:tc>
        <w:tc>
          <w:tcPr>
            <w:tcW w:w="1114" w:type="dxa"/>
            <w:tcBorders>
              <w:top w:val="single" w:sz="4" w:space="0" w:color="auto"/>
              <w:left w:val="single" w:sz="4" w:space="0" w:color="auto"/>
              <w:bottom w:val="single" w:sz="4" w:space="0" w:color="auto"/>
              <w:right w:val="single" w:sz="4" w:space="0" w:color="auto"/>
            </w:tcBorders>
          </w:tcPr>
          <w:p w14:paraId="573C55BE"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3</w:t>
            </w:r>
          </w:p>
        </w:tc>
        <w:tc>
          <w:tcPr>
            <w:tcW w:w="1073" w:type="dxa"/>
            <w:tcBorders>
              <w:top w:val="single" w:sz="4" w:space="0" w:color="auto"/>
              <w:left w:val="single" w:sz="4" w:space="0" w:color="auto"/>
              <w:bottom w:val="single" w:sz="4" w:space="0" w:color="auto"/>
              <w:right w:val="single" w:sz="4" w:space="0" w:color="auto"/>
            </w:tcBorders>
          </w:tcPr>
          <w:p w14:paraId="40B25103"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color w:val="000000"/>
                <w:sz w:val="24"/>
                <w:szCs w:val="24"/>
                <w:lang w:eastAsia="ru-RU"/>
              </w:rPr>
              <w:t>8</w:t>
            </w:r>
          </w:p>
        </w:tc>
        <w:tc>
          <w:tcPr>
            <w:tcW w:w="1053" w:type="dxa"/>
            <w:tcBorders>
              <w:top w:val="single" w:sz="4" w:space="0" w:color="auto"/>
              <w:left w:val="single" w:sz="4" w:space="0" w:color="auto"/>
              <w:bottom w:val="single" w:sz="4" w:space="0" w:color="auto"/>
              <w:right w:val="single" w:sz="4" w:space="0" w:color="auto"/>
            </w:tcBorders>
          </w:tcPr>
          <w:p w14:paraId="13DAA4A7" w14:textId="77777777" w:rsidR="00EA20DD" w:rsidRPr="00F37C00" w:rsidRDefault="00EA20DD" w:rsidP="00EA20DD">
            <w:pPr>
              <w:spacing w:after="0" w:line="240" w:lineRule="auto"/>
              <w:rPr>
                <w:rFonts w:ascii="Times New Roman" w:eastAsia="Times New Roman" w:hAnsi="Times New Roman" w:cs="Times New Roman"/>
                <w:bCs/>
                <w:color w:val="000000"/>
                <w:sz w:val="24"/>
                <w:szCs w:val="24"/>
                <w:lang w:eastAsia="ru-RU"/>
              </w:rPr>
            </w:pPr>
            <w:r w:rsidRPr="00F37C00">
              <w:rPr>
                <w:rFonts w:ascii="Times New Roman" w:eastAsia="Times New Roman" w:hAnsi="Times New Roman" w:cs="Times New Roman"/>
                <w:bCs/>
                <w:sz w:val="24"/>
                <w:szCs w:val="24"/>
                <w:lang w:eastAsia="ru-RU"/>
              </w:rPr>
              <w:t>0</w:t>
            </w:r>
          </w:p>
        </w:tc>
      </w:tr>
    </w:tbl>
    <w:p w14:paraId="0C242C41" w14:textId="77777777" w:rsidR="001F10EE" w:rsidRDefault="001F10EE" w:rsidP="00DB28C9">
      <w:pPr>
        <w:jc w:val="right"/>
        <w:outlineLvl w:val="1"/>
        <w:rPr>
          <w:rFonts w:ascii="Times New Roman" w:hAnsi="Times New Roman" w:cs="Times New Roman"/>
          <w:b/>
          <w:bCs/>
          <w:sz w:val="28"/>
          <w:szCs w:val="28"/>
        </w:rPr>
      </w:pPr>
      <w:bookmarkStart w:id="40" w:name="_Toc446928939"/>
    </w:p>
    <w:p w14:paraId="62C2625F" w14:textId="77777777" w:rsidR="001F10EE" w:rsidRDefault="001F10EE" w:rsidP="00DB28C9">
      <w:pPr>
        <w:jc w:val="right"/>
        <w:outlineLvl w:val="1"/>
        <w:rPr>
          <w:rFonts w:ascii="Times New Roman" w:hAnsi="Times New Roman" w:cs="Times New Roman"/>
          <w:b/>
          <w:bCs/>
          <w:sz w:val="28"/>
          <w:szCs w:val="28"/>
        </w:rPr>
      </w:pPr>
    </w:p>
    <w:p w14:paraId="5644CF85" w14:textId="77777777" w:rsidR="001F10EE" w:rsidRDefault="001F10EE" w:rsidP="00DB28C9">
      <w:pPr>
        <w:jc w:val="right"/>
        <w:outlineLvl w:val="1"/>
        <w:rPr>
          <w:rFonts w:ascii="Times New Roman" w:hAnsi="Times New Roman" w:cs="Times New Roman"/>
          <w:b/>
          <w:bCs/>
          <w:sz w:val="28"/>
          <w:szCs w:val="28"/>
        </w:rPr>
      </w:pPr>
    </w:p>
    <w:p w14:paraId="7049C5CA" w14:textId="77777777" w:rsidR="00BD4C56" w:rsidRPr="00301B01" w:rsidRDefault="00BD4C56" w:rsidP="00DB28C9">
      <w:pPr>
        <w:jc w:val="right"/>
        <w:outlineLvl w:val="1"/>
        <w:rPr>
          <w:rFonts w:ascii="Times New Roman" w:hAnsi="Times New Roman" w:cs="Times New Roman"/>
          <w:b/>
          <w:bCs/>
          <w:sz w:val="28"/>
          <w:szCs w:val="28"/>
        </w:rPr>
      </w:pPr>
      <w:r w:rsidRPr="00301B01">
        <w:rPr>
          <w:rFonts w:ascii="Times New Roman" w:hAnsi="Times New Roman" w:cs="Times New Roman"/>
          <w:b/>
          <w:bCs/>
          <w:sz w:val="28"/>
          <w:szCs w:val="28"/>
        </w:rPr>
        <w:lastRenderedPageBreak/>
        <w:t>Приложение 8</w:t>
      </w:r>
      <w:bookmarkEnd w:id="40"/>
    </w:p>
    <w:p w14:paraId="5935D3A9" w14:textId="77777777" w:rsidR="005600DD" w:rsidRPr="00301B01" w:rsidRDefault="005600DD" w:rsidP="005600DD">
      <w:pPr>
        <w:spacing w:after="0" w:line="240" w:lineRule="auto"/>
        <w:jc w:val="center"/>
        <w:rPr>
          <w:rFonts w:ascii="Times New Roman" w:eastAsia="Times New Roman" w:hAnsi="Times New Roman" w:cs="Times New Roman"/>
          <w:b/>
          <w:bCs/>
          <w:sz w:val="28"/>
          <w:szCs w:val="28"/>
          <w:lang w:eastAsia="ru-RU"/>
        </w:rPr>
      </w:pPr>
      <w:r w:rsidRPr="00301B01">
        <w:rPr>
          <w:rFonts w:ascii="Times New Roman" w:eastAsia="Times New Roman" w:hAnsi="Times New Roman" w:cs="Times New Roman"/>
          <w:b/>
          <w:bCs/>
          <w:sz w:val="28"/>
          <w:szCs w:val="28"/>
          <w:lang w:eastAsia="ru-RU"/>
        </w:rPr>
        <w:t xml:space="preserve">Сведения о местах проведения практик по ОП СПО </w:t>
      </w:r>
    </w:p>
    <w:p w14:paraId="0105EF36" w14:textId="77777777" w:rsidR="005600DD" w:rsidRPr="00301B01" w:rsidRDefault="005600DD" w:rsidP="005600DD">
      <w:pPr>
        <w:spacing w:after="0" w:line="240" w:lineRule="auto"/>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175"/>
        <w:gridCol w:w="2742"/>
        <w:gridCol w:w="3550"/>
        <w:gridCol w:w="4123"/>
      </w:tblGrid>
      <w:tr w:rsidR="005600DD" w:rsidRPr="00301B01" w14:paraId="7A14FE19" w14:textId="77777777" w:rsidTr="005600DD">
        <w:tc>
          <w:tcPr>
            <w:tcW w:w="703" w:type="dxa"/>
            <w:tcBorders>
              <w:top w:val="single" w:sz="4" w:space="0" w:color="auto"/>
              <w:left w:val="single" w:sz="4" w:space="0" w:color="auto"/>
              <w:bottom w:val="single" w:sz="4" w:space="0" w:color="auto"/>
              <w:right w:val="single" w:sz="4" w:space="0" w:color="auto"/>
            </w:tcBorders>
            <w:vAlign w:val="center"/>
            <w:hideMark/>
          </w:tcPr>
          <w:p w14:paraId="5BB6A4E9"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w:t>
            </w:r>
          </w:p>
          <w:p w14:paraId="08E164A0"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п/п</w:t>
            </w:r>
          </w:p>
        </w:tc>
        <w:tc>
          <w:tcPr>
            <w:tcW w:w="3247" w:type="dxa"/>
            <w:tcBorders>
              <w:top w:val="single" w:sz="4" w:space="0" w:color="auto"/>
              <w:left w:val="single" w:sz="4" w:space="0" w:color="auto"/>
              <w:bottom w:val="single" w:sz="4" w:space="0" w:color="auto"/>
              <w:right w:val="single" w:sz="4" w:space="0" w:color="auto"/>
            </w:tcBorders>
            <w:vAlign w:val="center"/>
            <w:hideMark/>
          </w:tcPr>
          <w:p w14:paraId="49DE153B"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Код и наименование специальности, профессии</w:t>
            </w:r>
          </w:p>
        </w:tc>
        <w:tc>
          <w:tcPr>
            <w:tcW w:w="2821" w:type="dxa"/>
            <w:tcBorders>
              <w:top w:val="single" w:sz="4" w:space="0" w:color="auto"/>
              <w:left w:val="single" w:sz="4" w:space="0" w:color="auto"/>
              <w:bottom w:val="single" w:sz="4" w:space="0" w:color="auto"/>
              <w:right w:val="single" w:sz="4" w:space="0" w:color="auto"/>
            </w:tcBorders>
            <w:vAlign w:val="center"/>
            <w:hideMark/>
          </w:tcPr>
          <w:p w14:paraId="67E160BB"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Наименование вида практики в соответствии с учебным планом</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C48E024"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Место проведения практики</w:t>
            </w:r>
          </w:p>
        </w:tc>
        <w:tc>
          <w:tcPr>
            <w:tcW w:w="4330" w:type="dxa"/>
            <w:tcBorders>
              <w:top w:val="single" w:sz="4" w:space="0" w:color="auto"/>
              <w:left w:val="single" w:sz="4" w:space="0" w:color="auto"/>
              <w:bottom w:val="single" w:sz="4" w:space="0" w:color="auto"/>
              <w:right w:val="single" w:sz="4" w:space="0" w:color="auto"/>
            </w:tcBorders>
            <w:hideMark/>
          </w:tcPr>
          <w:p w14:paraId="22CBA8BC"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Реквизиты и сроки действия договоров (номер документа; организация, с которого заключен договор; дата документа; дата окончания срока действия)</w:t>
            </w:r>
          </w:p>
        </w:tc>
      </w:tr>
      <w:tr w:rsidR="005600DD" w:rsidRPr="00301B01" w14:paraId="0C34389D" w14:textId="77777777" w:rsidTr="005600DD">
        <w:tc>
          <w:tcPr>
            <w:tcW w:w="703" w:type="dxa"/>
            <w:tcBorders>
              <w:top w:val="single" w:sz="4" w:space="0" w:color="auto"/>
              <w:left w:val="single" w:sz="4" w:space="0" w:color="auto"/>
              <w:bottom w:val="single" w:sz="4" w:space="0" w:color="auto"/>
              <w:right w:val="single" w:sz="4" w:space="0" w:color="auto"/>
            </w:tcBorders>
            <w:hideMark/>
          </w:tcPr>
          <w:p w14:paraId="12650211"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1</w:t>
            </w:r>
          </w:p>
        </w:tc>
        <w:tc>
          <w:tcPr>
            <w:tcW w:w="3247" w:type="dxa"/>
            <w:tcBorders>
              <w:top w:val="single" w:sz="4" w:space="0" w:color="auto"/>
              <w:left w:val="single" w:sz="4" w:space="0" w:color="auto"/>
              <w:bottom w:val="single" w:sz="4" w:space="0" w:color="auto"/>
              <w:right w:val="single" w:sz="4" w:space="0" w:color="auto"/>
            </w:tcBorders>
            <w:hideMark/>
          </w:tcPr>
          <w:p w14:paraId="480CF8C1"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2</w:t>
            </w:r>
          </w:p>
        </w:tc>
        <w:tc>
          <w:tcPr>
            <w:tcW w:w="2821" w:type="dxa"/>
            <w:tcBorders>
              <w:top w:val="single" w:sz="4" w:space="0" w:color="auto"/>
              <w:left w:val="single" w:sz="4" w:space="0" w:color="auto"/>
              <w:bottom w:val="single" w:sz="4" w:space="0" w:color="auto"/>
              <w:right w:val="single" w:sz="4" w:space="0" w:color="auto"/>
            </w:tcBorders>
            <w:hideMark/>
          </w:tcPr>
          <w:p w14:paraId="34AFCEE5"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3</w:t>
            </w:r>
          </w:p>
        </w:tc>
        <w:tc>
          <w:tcPr>
            <w:tcW w:w="3685" w:type="dxa"/>
            <w:tcBorders>
              <w:top w:val="single" w:sz="4" w:space="0" w:color="auto"/>
              <w:left w:val="single" w:sz="4" w:space="0" w:color="auto"/>
              <w:bottom w:val="single" w:sz="4" w:space="0" w:color="auto"/>
              <w:right w:val="single" w:sz="4" w:space="0" w:color="auto"/>
            </w:tcBorders>
            <w:hideMark/>
          </w:tcPr>
          <w:p w14:paraId="57A0E54E"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4</w:t>
            </w:r>
          </w:p>
        </w:tc>
        <w:tc>
          <w:tcPr>
            <w:tcW w:w="4330" w:type="dxa"/>
            <w:tcBorders>
              <w:top w:val="single" w:sz="4" w:space="0" w:color="auto"/>
              <w:left w:val="single" w:sz="4" w:space="0" w:color="auto"/>
              <w:bottom w:val="single" w:sz="4" w:space="0" w:color="auto"/>
              <w:right w:val="single" w:sz="4" w:space="0" w:color="auto"/>
            </w:tcBorders>
            <w:hideMark/>
          </w:tcPr>
          <w:p w14:paraId="5289D16E"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5</w:t>
            </w:r>
          </w:p>
        </w:tc>
      </w:tr>
      <w:tr w:rsidR="005600DD" w:rsidRPr="00301B01" w14:paraId="65603723" w14:textId="77777777" w:rsidTr="005600DD">
        <w:tc>
          <w:tcPr>
            <w:tcW w:w="703" w:type="dxa"/>
            <w:tcBorders>
              <w:top w:val="single" w:sz="4" w:space="0" w:color="auto"/>
              <w:left w:val="single" w:sz="4" w:space="0" w:color="auto"/>
              <w:bottom w:val="single" w:sz="4" w:space="0" w:color="auto"/>
              <w:right w:val="single" w:sz="4" w:space="0" w:color="auto"/>
            </w:tcBorders>
          </w:tcPr>
          <w:p w14:paraId="4A6C95BC"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b/>
                <w:sz w:val="24"/>
                <w:szCs w:val="24"/>
              </w:rPr>
              <w:t>1</w:t>
            </w:r>
          </w:p>
        </w:tc>
        <w:tc>
          <w:tcPr>
            <w:tcW w:w="3247" w:type="dxa"/>
            <w:tcBorders>
              <w:top w:val="single" w:sz="4" w:space="0" w:color="auto"/>
              <w:left w:val="single" w:sz="4" w:space="0" w:color="auto"/>
              <w:bottom w:val="single" w:sz="4" w:space="0" w:color="auto"/>
              <w:right w:val="single" w:sz="4" w:space="0" w:color="auto"/>
            </w:tcBorders>
          </w:tcPr>
          <w:p w14:paraId="42B917B3"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46.01.03 Делопроизводитель</w:t>
            </w:r>
          </w:p>
        </w:tc>
        <w:tc>
          <w:tcPr>
            <w:tcW w:w="2821" w:type="dxa"/>
            <w:tcBorders>
              <w:top w:val="single" w:sz="4" w:space="0" w:color="auto"/>
              <w:left w:val="single" w:sz="4" w:space="0" w:color="auto"/>
              <w:bottom w:val="single" w:sz="4" w:space="0" w:color="auto"/>
              <w:right w:val="single" w:sz="4" w:space="0" w:color="auto"/>
            </w:tcBorders>
          </w:tcPr>
          <w:p w14:paraId="51CF1607"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108CE8E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w:t>
            </w:r>
          </w:p>
          <w:p w14:paraId="08CECD84" w14:textId="77777777" w:rsidR="005600DD" w:rsidRPr="00301B01" w:rsidRDefault="005600DD" w:rsidP="001F10EE">
            <w:pPr>
              <w:spacing w:after="0" w:line="240" w:lineRule="auto"/>
              <w:rPr>
                <w:rFonts w:ascii="Times New Roman" w:hAnsi="Times New Roman" w:cs="Times New Roman"/>
                <w:sz w:val="24"/>
                <w:szCs w:val="24"/>
              </w:rPr>
            </w:pPr>
          </w:p>
          <w:p w14:paraId="00AF0943" w14:textId="77777777" w:rsidR="005600DD" w:rsidRPr="00301B01" w:rsidRDefault="005600DD" w:rsidP="001F10EE">
            <w:pPr>
              <w:spacing w:after="0" w:line="240" w:lineRule="auto"/>
              <w:rPr>
                <w:rFonts w:ascii="Times New Roman" w:hAnsi="Times New Roman" w:cs="Times New Roman"/>
                <w:sz w:val="24"/>
                <w:szCs w:val="24"/>
              </w:rPr>
            </w:pPr>
          </w:p>
          <w:p w14:paraId="56030DA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ГАСУСОНСО «Режевской  Дом- интернат» </w:t>
            </w:r>
          </w:p>
          <w:p w14:paraId="4E30AAD9" w14:textId="77777777" w:rsidR="005600DD" w:rsidRDefault="005600DD" w:rsidP="001F10EE">
            <w:pPr>
              <w:spacing w:after="0" w:line="240" w:lineRule="auto"/>
              <w:rPr>
                <w:rFonts w:ascii="Times New Roman" w:hAnsi="Times New Roman" w:cs="Times New Roman"/>
                <w:sz w:val="24"/>
                <w:szCs w:val="24"/>
              </w:rPr>
            </w:pPr>
          </w:p>
          <w:p w14:paraId="3C171595" w14:textId="77777777" w:rsidR="00454E50" w:rsidRPr="00301B01" w:rsidRDefault="00454E50" w:rsidP="001F10EE">
            <w:pPr>
              <w:spacing w:after="0" w:line="240" w:lineRule="auto"/>
              <w:rPr>
                <w:rFonts w:ascii="Times New Roman" w:hAnsi="Times New Roman" w:cs="Times New Roman"/>
                <w:sz w:val="24"/>
                <w:szCs w:val="24"/>
              </w:rPr>
            </w:pPr>
          </w:p>
          <w:p w14:paraId="5CA3CB4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p w14:paraId="12BAF81B" w14:textId="77777777" w:rsidR="005600DD" w:rsidRPr="00301B01" w:rsidRDefault="005600DD" w:rsidP="001F10EE">
            <w:pPr>
              <w:spacing w:after="0" w:line="240" w:lineRule="auto"/>
              <w:rPr>
                <w:rFonts w:ascii="Times New Roman" w:hAnsi="Times New Roman" w:cs="Times New Roman"/>
                <w:sz w:val="24"/>
                <w:szCs w:val="24"/>
              </w:rPr>
            </w:pPr>
          </w:p>
          <w:p w14:paraId="29CCE0F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Отдел записи актов гражданского состояния Режевского района Свердловской области</w:t>
            </w:r>
          </w:p>
          <w:p w14:paraId="33DEAC82" w14:textId="77777777" w:rsidR="005600DD" w:rsidRPr="00301B01" w:rsidRDefault="005600DD" w:rsidP="001F10EE">
            <w:pPr>
              <w:spacing w:after="0" w:line="240" w:lineRule="auto"/>
              <w:rPr>
                <w:rFonts w:ascii="Times New Roman" w:hAnsi="Times New Roman" w:cs="Times New Roman"/>
                <w:sz w:val="24"/>
                <w:szCs w:val="24"/>
              </w:rPr>
            </w:pPr>
          </w:p>
          <w:p w14:paraId="008CD61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w:t>
            </w:r>
          </w:p>
          <w:p w14:paraId="35FDE22F" w14:textId="77777777" w:rsidR="005600DD" w:rsidRPr="00301B01" w:rsidRDefault="005600DD" w:rsidP="001F10EE">
            <w:pPr>
              <w:spacing w:after="0" w:line="240" w:lineRule="auto"/>
              <w:rPr>
                <w:rFonts w:ascii="Times New Roman" w:hAnsi="Times New Roman" w:cs="Times New Roman"/>
                <w:sz w:val="24"/>
                <w:szCs w:val="24"/>
              </w:rPr>
            </w:pPr>
          </w:p>
          <w:p w14:paraId="67DAF6E5" w14:textId="77777777" w:rsidR="005600DD" w:rsidRPr="00301B01" w:rsidRDefault="005600DD" w:rsidP="001F10EE">
            <w:pPr>
              <w:spacing w:after="0" w:line="240" w:lineRule="auto"/>
              <w:rPr>
                <w:rFonts w:ascii="Times New Roman" w:hAnsi="Times New Roman" w:cs="Times New Roman"/>
                <w:sz w:val="24"/>
                <w:szCs w:val="24"/>
              </w:rPr>
            </w:pPr>
          </w:p>
          <w:p w14:paraId="563EA1F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3BD8FE83" w14:textId="77777777" w:rsidR="005600DD" w:rsidRPr="00301B01" w:rsidRDefault="005600DD" w:rsidP="001F10EE">
            <w:pPr>
              <w:spacing w:after="0" w:line="240" w:lineRule="auto"/>
              <w:rPr>
                <w:rFonts w:ascii="Times New Roman" w:hAnsi="Times New Roman" w:cs="Times New Roman"/>
                <w:sz w:val="24"/>
                <w:szCs w:val="24"/>
              </w:rPr>
            </w:pPr>
          </w:p>
          <w:p w14:paraId="0EA8C9C0" w14:textId="77777777" w:rsidR="005600DD" w:rsidRPr="00301B01" w:rsidRDefault="005600DD" w:rsidP="001F10EE">
            <w:pPr>
              <w:spacing w:after="0" w:line="240" w:lineRule="auto"/>
              <w:rPr>
                <w:rFonts w:ascii="Times New Roman" w:hAnsi="Times New Roman" w:cs="Times New Roman"/>
                <w:sz w:val="24"/>
                <w:szCs w:val="24"/>
              </w:rPr>
            </w:pPr>
          </w:p>
          <w:p w14:paraId="7C507C46"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w:t>
            </w:r>
            <w:r w:rsidRPr="00301B01">
              <w:rPr>
                <w:rFonts w:ascii="Times New Roman" w:eastAsia="Times New Roman" w:hAnsi="Times New Roman" w:cs="Times New Roman"/>
                <w:sz w:val="24"/>
                <w:szCs w:val="24"/>
                <w:lang w:eastAsia="ru-RU"/>
              </w:rPr>
              <w:lastRenderedPageBreak/>
              <w:t xml:space="preserve">несовершеннолетних Режевского района» </w:t>
            </w:r>
          </w:p>
        </w:tc>
        <w:tc>
          <w:tcPr>
            <w:tcW w:w="4330" w:type="dxa"/>
            <w:tcBorders>
              <w:top w:val="single" w:sz="4" w:space="0" w:color="auto"/>
              <w:left w:val="single" w:sz="4" w:space="0" w:color="auto"/>
              <w:bottom w:val="single" w:sz="4" w:space="0" w:color="auto"/>
              <w:right w:val="single" w:sz="4" w:space="0" w:color="auto"/>
            </w:tcBorders>
          </w:tcPr>
          <w:p w14:paraId="36BC8C1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ООО НПО «ЭЗ» от 16.10.2015г. до31.12 2020г </w:t>
            </w:r>
          </w:p>
          <w:p w14:paraId="7A57B941" w14:textId="77777777" w:rsidR="005600DD" w:rsidRPr="00301B01" w:rsidRDefault="005600DD" w:rsidP="001F10EE">
            <w:pPr>
              <w:spacing w:after="0" w:line="240" w:lineRule="auto"/>
              <w:rPr>
                <w:rFonts w:ascii="Times New Roman" w:hAnsi="Times New Roman" w:cs="Times New Roman"/>
                <w:sz w:val="24"/>
                <w:szCs w:val="24"/>
              </w:rPr>
            </w:pPr>
          </w:p>
          <w:p w14:paraId="126ADD7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ГАСУСОНСО «Режевской  Дом- интернат» от 19.10.2015г. до31.12 2020г</w:t>
            </w:r>
          </w:p>
          <w:p w14:paraId="28BED29B" w14:textId="77777777" w:rsidR="005600DD" w:rsidRPr="00301B01" w:rsidRDefault="005600DD" w:rsidP="001F10EE">
            <w:pPr>
              <w:spacing w:after="0" w:line="240" w:lineRule="auto"/>
              <w:rPr>
                <w:rFonts w:ascii="Times New Roman" w:hAnsi="Times New Roman" w:cs="Times New Roman"/>
                <w:b/>
                <w:sz w:val="24"/>
                <w:szCs w:val="24"/>
              </w:rPr>
            </w:pPr>
          </w:p>
          <w:p w14:paraId="3BA25CE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от 19.10.2015г. до31.12 2020г </w:t>
            </w:r>
          </w:p>
          <w:p w14:paraId="5ED1CBAC" w14:textId="77777777" w:rsidR="005600DD" w:rsidRPr="00301B01" w:rsidRDefault="005600DD" w:rsidP="001F10EE">
            <w:pPr>
              <w:spacing w:after="0" w:line="240" w:lineRule="auto"/>
              <w:rPr>
                <w:rFonts w:ascii="Times New Roman" w:hAnsi="Times New Roman" w:cs="Times New Roman"/>
                <w:b/>
                <w:sz w:val="24"/>
                <w:szCs w:val="24"/>
              </w:rPr>
            </w:pPr>
          </w:p>
          <w:p w14:paraId="317F7E9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Отдел записи актов гражданского состояния Режевского района Свердловской области от 20.10.2015г. до31.12 2020г</w:t>
            </w:r>
          </w:p>
          <w:p w14:paraId="03276EE6" w14:textId="77777777" w:rsidR="005600DD" w:rsidRPr="00301B01" w:rsidRDefault="005600DD" w:rsidP="001F10EE">
            <w:pPr>
              <w:spacing w:after="0" w:line="240" w:lineRule="auto"/>
              <w:rPr>
                <w:rFonts w:ascii="Times New Roman" w:hAnsi="Times New Roman" w:cs="Times New Roman"/>
                <w:sz w:val="24"/>
                <w:szCs w:val="24"/>
              </w:rPr>
            </w:pPr>
          </w:p>
          <w:p w14:paraId="1AD6287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24DA94C7" w14:textId="77777777" w:rsidR="005600DD" w:rsidRPr="00301B01" w:rsidRDefault="005600DD" w:rsidP="001F10EE">
            <w:pPr>
              <w:spacing w:after="0" w:line="240" w:lineRule="auto"/>
              <w:rPr>
                <w:rFonts w:ascii="Times New Roman" w:hAnsi="Times New Roman" w:cs="Times New Roman"/>
                <w:b/>
                <w:sz w:val="24"/>
                <w:szCs w:val="24"/>
              </w:rPr>
            </w:pPr>
          </w:p>
          <w:p w14:paraId="708A6E5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09B79D22" w14:textId="77777777" w:rsidR="005600DD" w:rsidRPr="00301B01" w:rsidRDefault="005600DD" w:rsidP="001F10EE">
            <w:pPr>
              <w:spacing w:after="0" w:line="240" w:lineRule="auto"/>
              <w:rPr>
                <w:rFonts w:ascii="Times New Roman" w:hAnsi="Times New Roman" w:cs="Times New Roman"/>
                <w:b/>
                <w:sz w:val="24"/>
                <w:szCs w:val="24"/>
              </w:rPr>
            </w:pPr>
          </w:p>
          <w:p w14:paraId="6413C457" w14:textId="77777777" w:rsidR="005600DD" w:rsidRPr="00301B01" w:rsidRDefault="005600DD" w:rsidP="001F10EE">
            <w:pPr>
              <w:spacing w:after="0" w:line="240" w:lineRule="auto"/>
              <w:rPr>
                <w:rFonts w:ascii="Times New Roman" w:hAnsi="Times New Roman" w:cs="Times New Roman"/>
                <w:b/>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w:t>
            </w:r>
            <w:r w:rsidRPr="00301B01">
              <w:rPr>
                <w:rFonts w:ascii="Times New Roman" w:eastAsia="Times New Roman" w:hAnsi="Times New Roman" w:cs="Times New Roman"/>
                <w:sz w:val="24"/>
                <w:szCs w:val="24"/>
                <w:lang w:eastAsia="ru-RU"/>
              </w:rPr>
              <w:lastRenderedPageBreak/>
              <w:t xml:space="preserve">Режевского района» </w:t>
            </w:r>
            <w:r w:rsidRPr="00301B01">
              <w:rPr>
                <w:rFonts w:ascii="Times New Roman" w:hAnsi="Times New Roman" w:cs="Times New Roman"/>
                <w:sz w:val="24"/>
                <w:szCs w:val="24"/>
              </w:rPr>
              <w:t>от 20.10.2015г. до31.12 2020г</w:t>
            </w:r>
          </w:p>
        </w:tc>
      </w:tr>
      <w:tr w:rsidR="005600DD" w:rsidRPr="00301B01" w14:paraId="45F76044" w14:textId="77777777" w:rsidTr="005600DD">
        <w:tc>
          <w:tcPr>
            <w:tcW w:w="703" w:type="dxa"/>
            <w:tcBorders>
              <w:top w:val="single" w:sz="4" w:space="0" w:color="auto"/>
              <w:left w:val="single" w:sz="4" w:space="0" w:color="auto"/>
              <w:bottom w:val="single" w:sz="4" w:space="0" w:color="auto"/>
              <w:right w:val="single" w:sz="4" w:space="0" w:color="auto"/>
            </w:tcBorders>
          </w:tcPr>
          <w:p w14:paraId="37302B62"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2</w:t>
            </w:r>
          </w:p>
          <w:p w14:paraId="4DFD1722" w14:textId="77777777" w:rsidR="005600DD" w:rsidRPr="00301B01" w:rsidRDefault="005600DD" w:rsidP="005600DD">
            <w:pPr>
              <w:spacing w:after="0" w:line="240" w:lineRule="auto"/>
              <w:rPr>
                <w:rFonts w:ascii="Times New Roman" w:hAnsi="Times New Roman" w:cs="Times New Roman"/>
                <w:sz w:val="24"/>
                <w:szCs w:val="24"/>
              </w:rPr>
            </w:pPr>
          </w:p>
        </w:tc>
        <w:tc>
          <w:tcPr>
            <w:tcW w:w="3247" w:type="dxa"/>
            <w:tcBorders>
              <w:top w:val="single" w:sz="4" w:space="0" w:color="auto"/>
              <w:left w:val="single" w:sz="4" w:space="0" w:color="auto"/>
              <w:bottom w:val="single" w:sz="4" w:space="0" w:color="auto"/>
              <w:right w:val="single" w:sz="4" w:space="0" w:color="auto"/>
            </w:tcBorders>
          </w:tcPr>
          <w:p w14:paraId="016D469A"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23.01.03 Автомеханик </w:t>
            </w:r>
          </w:p>
        </w:tc>
        <w:tc>
          <w:tcPr>
            <w:tcW w:w="2821" w:type="dxa"/>
            <w:tcBorders>
              <w:top w:val="single" w:sz="4" w:space="0" w:color="auto"/>
              <w:left w:val="single" w:sz="4" w:space="0" w:color="auto"/>
              <w:bottom w:val="single" w:sz="4" w:space="0" w:color="auto"/>
              <w:right w:val="single" w:sz="4" w:space="0" w:color="auto"/>
            </w:tcBorders>
          </w:tcPr>
          <w:p w14:paraId="583A2DDA" w14:textId="77777777" w:rsidR="005600DD" w:rsidRPr="00301B01" w:rsidRDefault="005600DD" w:rsidP="005600DD">
            <w:pPr>
              <w:spacing w:after="0" w:line="240" w:lineRule="auto"/>
              <w:rPr>
                <w:rFonts w:ascii="Times New Roman" w:hAnsi="Times New Roman" w:cs="Times New Roman"/>
                <w:b/>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4AFDEEF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p>
          <w:p w14:paraId="0AC57F2E" w14:textId="77777777" w:rsidR="005600DD" w:rsidRPr="00301B01" w:rsidRDefault="005600DD" w:rsidP="001F10EE">
            <w:pPr>
              <w:spacing w:after="0" w:line="240" w:lineRule="auto"/>
              <w:rPr>
                <w:rFonts w:ascii="Times New Roman" w:hAnsi="Times New Roman" w:cs="Times New Roman"/>
                <w:sz w:val="24"/>
                <w:szCs w:val="24"/>
              </w:rPr>
            </w:pPr>
          </w:p>
          <w:p w14:paraId="55ACCE7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p w14:paraId="6178B0DF" w14:textId="77777777" w:rsidR="005600DD" w:rsidRPr="00301B01" w:rsidRDefault="005600DD" w:rsidP="001F10EE">
            <w:pPr>
              <w:spacing w:after="0" w:line="240" w:lineRule="auto"/>
              <w:rPr>
                <w:rFonts w:ascii="Times New Roman" w:hAnsi="Times New Roman" w:cs="Times New Roman"/>
                <w:sz w:val="24"/>
                <w:szCs w:val="24"/>
              </w:rPr>
            </w:pPr>
          </w:p>
          <w:p w14:paraId="6E26437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СПК «Глинский» </w:t>
            </w:r>
          </w:p>
          <w:p w14:paraId="4CF6E7A6" w14:textId="77777777" w:rsidR="005600DD" w:rsidRPr="00301B01" w:rsidRDefault="005600DD" w:rsidP="001F10EE">
            <w:pPr>
              <w:spacing w:after="0" w:line="240" w:lineRule="auto"/>
              <w:rPr>
                <w:rFonts w:ascii="Times New Roman" w:hAnsi="Times New Roman" w:cs="Times New Roman"/>
                <w:sz w:val="24"/>
                <w:szCs w:val="24"/>
              </w:rPr>
            </w:pPr>
          </w:p>
          <w:p w14:paraId="3721A6CB" w14:textId="77777777" w:rsidR="005600DD" w:rsidRPr="00301B01" w:rsidRDefault="005600DD" w:rsidP="001F10EE">
            <w:pPr>
              <w:spacing w:after="0" w:line="240" w:lineRule="auto"/>
              <w:rPr>
                <w:rFonts w:ascii="Times New Roman" w:hAnsi="Times New Roman" w:cs="Times New Roman"/>
                <w:sz w:val="24"/>
                <w:szCs w:val="24"/>
              </w:rPr>
            </w:pPr>
          </w:p>
          <w:p w14:paraId="21088B4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w:t>
            </w:r>
          </w:p>
          <w:p w14:paraId="5FD3A185" w14:textId="77777777" w:rsidR="005600DD" w:rsidRPr="00301B01" w:rsidRDefault="005600DD" w:rsidP="001F10EE">
            <w:pPr>
              <w:spacing w:after="0" w:line="240" w:lineRule="auto"/>
              <w:rPr>
                <w:rFonts w:ascii="Times New Roman" w:hAnsi="Times New Roman" w:cs="Times New Roman"/>
                <w:sz w:val="24"/>
                <w:szCs w:val="24"/>
              </w:rPr>
            </w:pPr>
          </w:p>
          <w:p w14:paraId="54E841C8" w14:textId="77777777" w:rsidR="005600DD" w:rsidRPr="00301B01" w:rsidRDefault="005600DD" w:rsidP="001F10EE">
            <w:pPr>
              <w:spacing w:after="0" w:line="240" w:lineRule="auto"/>
              <w:rPr>
                <w:rFonts w:ascii="Times New Roman" w:hAnsi="Times New Roman" w:cs="Times New Roman"/>
                <w:sz w:val="24"/>
                <w:szCs w:val="24"/>
              </w:rPr>
            </w:pPr>
          </w:p>
          <w:p w14:paraId="6D30870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Джалалов Л.И. </w:t>
            </w:r>
          </w:p>
          <w:p w14:paraId="79B8C432" w14:textId="77777777" w:rsidR="005600DD" w:rsidRPr="00301B01" w:rsidRDefault="005600DD" w:rsidP="001F10EE">
            <w:pPr>
              <w:spacing w:after="0" w:line="240" w:lineRule="auto"/>
              <w:rPr>
                <w:rFonts w:ascii="Times New Roman" w:hAnsi="Times New Roman" w:cs="Times New Roman"/>
                <w:sz w:val="24"/>
                <w:szCs w:val="24"/>
              </w:rPr>
            </w:pPr>
          </w:p>
          <w:p w14:paraId="404BBC42" w14:textId="77777777" w:rsidR="005600DD" w:rsidRPr="00301B01" w:rsidRDefault="005600DD" w:rsidP="001F10EE">
            <w:pPr>
              <w:spacing w:after="0" w:line="240" w:lineRule="auto"/>
              <w:rPr>
                <w:rFonts w:ascii="Times New Roman" w:hAnsi="Times New Roman" w:cs="Times New Roman"/>
                <w:sz w:val="24"/>
                <w:szCs w:val="24"/>
              </w:rPr>
            </w:pPr>
          </w:p>
          <w:p w14:paraId="348200D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леспромхоз» </w:t>
            </w:r>
          </w:p>
          <w:p w14:paraId="7A66781D" w14:textId="77777777" w:rsidR="005600DD" w:rsidRPr="00301B01" w:rsidRDefault="005600DD" w:rsidP="001F10EE">
            <w:pPr>
              <w:spacing w:after="0" w:line="240" w:lineRule="auto"/>
              <w:rPr>
                <w:rFonts w:ascii="Times New Roman" w:hAnsi="Times New Roman" w:cs="Times New Roman"/>
                <w:sz w:val="24"/>
                <w:szCs w:val="24"/>
              </w:rPr>
            </w:pPr>
          </w:p>
          <w:p w14:paraId="481AEC17" w14:textId="77777777" w:rsidR="005600DD" w:rsidRPr="00301B01" w:rsidRDefault="005600DD" w:rsidP="001F10EE">
            <w:pPr>
              <w:spacing w:after="0" w:line="240" w:lineRule="auto"/>
              <w:rPr>
                <w:rFonts w:ascii="Times New Roman" w:hAnsi="Times New Roman" w:cs="Times New Roman"/>
                <w:sz w:val="24"/>
                <w:szCs w:val="24"/>
              </w:rPr>
            </w:pPr>
          </w:p>
          <w:p w14:paraId="4BE01C6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6FAF54EA" w14:textId="77777777" w:rsidR="005600DD" w:rsidRPr="00301B01" w:rsidRDefault="005600DD" w:rsidP="001F10EE">
            <w:pPr>
              <w:spacing w:after="0" w:line="240" w:lineRule="auto"/>
              <w:rPr>
                <w:rFonts w:ascii="Times New Roman" w:hAnsi="Times New Roman" w:cs="Times New Roman"/>
                <w:sz w:val="24"/>
                <w:szCs w:val="24"/>
              </w:rPr>
            </w:pPr>
          </w:p>
          <w:p w14:paraId="3459949D" w14:textId="77777777" w:rsidR="005600DD" w:rsidRPr="00301B01" w:rsidRDefault="005600DD" w:rsidP="001F10EE">
            <w:pPr>
              <w:spacing w:after="0" w:line="240" w:lineRule="auto"/>
              <w:rPr>
                <w:rFonts w:ascii="Times New Roman" w:hAnsi="Times New Roman" w:cs="Times New Roman"/>
                <w:sz w:val="24"/>
                <w:szCs w:val="24"/>
              </w:rPr>
            </w:pPr>
          </w:p>
          <w:p w14:paraId="6BA70B6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«Сервис-Плюс»</w:t>
            </w:r>
          </w:p>
          <w:p w14:paraId="026D230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FE53E13" w14:textId="77777777" w:rsidR="005600DD" w:rsidRPr="00301B01" w:rsidRDefault="005600DD" w:rsidP="001F10EE">
            <w:pPr>
              <w:spacing w:after="0" w:line="240" w:lineRule="auto"/>
              <w:rPr>
                <w:rFonts w:ascii="Times New Roman" w:hAnsi="Times New Roman" w:cs="Times New Roman"/>
                <w:sz w:val="24"/>
                <w:szCs w:val="24"/>
              </w:rPr>
            </w:pPr>
          </w:p>
          <w:p w14:paraId="088B2EC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ЗАО ПО «Режникель»</w:t>
            </w:r>
          </w:p>
          <w:p w14:paraId="5E8E6AE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8A7D4E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99F18C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28D088B4"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14:paraId="63193A6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r w:rsidRPr="00301B01">
              <w:rPr>
                <w:rFonts w:ascii="Times New Roman" w:hAnsi="Times New Roman" w:cs="Times New Roman"/>
                <w:sz w:val="24"/>
                <w:szCs w:val="24"/>
              </w:rPr>
              <w:t xml:space="preserve">от 20.10.2015г. до31.12 2020г </w:t>
            </w:r>
          </w:p>
          <w:p w14:paraId="59E27987" w14:textId="77777777" w:rsidR="005600DD" w:rsidRPr="00301B01" w:rsidRDefault="005600DD" w:rsidP="001F10EE">
            <w:pPr>
              <w:spacing w:after="0" w:line="240" w:lineRule="auto"/>
              <w:rPr>
                <w:rFonts w:ascii="Times New Roman" w:hAnsi="Times New Roman" w:cs="Times New Roman"/>
                <w:sz w:val="24"/>
                <w:szCs w:val="24"/>
              </w:rPr>
            </w:pPr>
          </w:p>
          <w:p w14:paraId="605D106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от 19.10.2015г. до31.12 2020г </w:t>
            </w:r>
          </w:p>
          <w:p w14:paraId="6D4B0985" w14:textId="77777777" w:rsidR="005600DD" w:rsidRPr="00301B01" w:rsidRDefault="005600DD" w:rsidP="001F10EE">
            <w:pPr>
              <w:spacing w:after="0" w:line="240" w:lineRule="auto"/>
              <w:rPr>
                <w:rFonts w:ascii="Times New Roman" w:hAnsi="Times New Roman" w:cs="Times New Roman"/>
                <w:sz w:val="24"/>
                <w:szCs w:val="24"/>
              </w:rPr>
            </w:pPr>
          </w:p>
          <w:p w14:paraId="72B925C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СПК «Глинский» от 15.10.2015г. до31.12 2020г.</w:t>
            </w:r>
          </w:p>
          <w:p w14:paraId="43EC3EA8" w14:textId="77777777" w:rsidR="005600DD" w:rsidRPr="00301B01" w:rsidRDefault="005600DD" w:rsidP="001F10EE">
            <w:pPr>
              <w:spacing w:after="0" w:line="240" w:lineRule="auto"/>
              <w:rPr>
                <w:rFonts w:ascii="Times New Roman" w:hAnsi="Times New Roman" w:cs="Times New Roman"/>
                <w:sz w:val="24"/>
                <w:szCs w:val="24"/>
              </w:rPr>
            </w:pPr>
          </w:p>
          <w:p w14:paraId="592C7F6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13.10.2015г. до31.12 2020г </w:t>
            </w:r>
          </w:p>
          <w:p w14:paraId="1B1FAFF7" w14:textId="77777777" w:rsidR="005600DD" w:rsidRPr="00301B01" w:rsidRDefault="005600DD" w:rsidP="001F10EE">
            <w:pPr>
              <w:spacing w:after="0" w:line="240" w:lineRule="auto"/>
              <w:rPr>
                <w:rFonts w:ascii="Times New Roman" w:hAnsi="Times New Roman" w:cs="Times New Roman"/>
                <w:sz w:val="24"/>
                <w:szCs w:val="24"/>
              </w:rPr>
            </w:pPr>
          </w:p>
          <w:p w14:paraId="29AE56A5" w14:textId="77777777" w:rsidR="005600DD" w:rsidRPr="00301B01" w:rsidRDefault="005600DD" w:rsidP="001F10EE">
            <w:pPr>
              <w:spacing w:after="0" w:line="240" w:lineRule="auto"/>
              <w:rPr>
                <w:rFonts w:ascii="Times New Roman" w:hAnsi="Times New Roman" w:cs="Times New Roman"/>
                <w:sz w:val="24"/>
                <w:szCs w:val="24"/>
              </w:rPr>
            </w:pPr>
          </w:p>
          <w:p w14:paraId="203ECF7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Джалалов Л.И. от 13.10.2015г. до31.12 2020г</w:t>
            </w:r>
          </w:p>
          <w:p w14:paraId="24A99B5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9B9184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6CE5DE38" w14:textId="77777777" w:rsidR="005600DD" w:rsidRPr="00301B01" w:rsidRDefault="005600DD" w:rsidP="001F10EE">
            <w:pPr>
              <w:spacing w:after="0" w:line="240" w:lineRule="auto"/>
              <w:rPr>
                <w:rFonts w:ascii="Times New Roman" w:hAnsi="Times New Roman" w:cs="Times New Roman"/>
                <w:sz w:val="24"/>
                <w:szCs w:val="24"/>
              </w:rPr>
            </w:pPr>
          </w:p>
          <w:p w14:paraId="498AF68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7320F10F" w14:textId="77777777" w:rsidR="005600DD" w:rsidRPr="00301B01" w:rsidRDefault="005600DD" w:rsidP="001F10EE">
            <w:pPr>
              <w:spacing w:after="0" w:line="240" w:lineRule="auto"/>
              <w:rPr>
                <w:rFonts w:ascii="Times New Roman" w:hAnsi="Times New Roman" w:cs="Times New Roman"/>
                <w:sz w:val="24"/>
                <w:szCs w:val="24"/>
              </w:rPr>
            </w:pPr>
          </w:p>
          <w:p w14:paraId="51CCBFF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«Сервис-Плюс»</w:t>
            </w:r>
            <w:r w:rsidRPr="00301B01">
              <w:rPr>
                <w:rFonts w:ascii="Times New Roman" w:hAnsi="Times New Roman" w:cs="Times New Roman"/>
                <w:sz w:val="24"/>
                <w:szCs w:val="24"/>
              </w:rPr>
              <w:t xml:space="preserve"> от 13.10.2015г. до31.12 2020г</w:t>
            </w:r>
          </w:p>
          <w:p w14:paraId="36EE2A59" w14:textId="77777777" w:rsidR="005600DD" w:rsidRPr="00301B01" w:rsidRDefault="005600DD" w:rsidP="001F10EE">
            <w:pPr>
              <w:spacing w:after="0" w:line="240" w:lineRule="auto"/>
              <w:rPr>
                <w:rFonts w:ascii="Times New Roman" w:hAnsi="Times New Roman" w:cs="Times New Roman"/>
                <w:sz w:val="24"/>
                <w:szCs w:val="24"/>
              </w:rPr>
            </w:pPr>
          </w:p>
          <w:p w14:paraId="69DB5F3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1FE0946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0819329" w14:textId="28DA0892"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lastRenderedPageBreak/>
              <w:t>ООО «Буланашский машиностроительный завод»</w:t>
            </w:r>
            <w:r w:rsidRPr="00301B01">
              <w:rPr>
                <w:rFonts w:ascii="Times New Roman" w:hAnsi="Times New Roman" w:cs="Times New Roman"/>
                <w:sz w:val="24"/>
                <w:szCs w:val="24"/>
              </w:rPr>
              <w:t xml:space="preserve"> от 21.10.2015г. до31.12 2020г</w:t>
            </w:r>
          </w:p>
        </w:tc>
      </w:tr>
      <w:tr w:rsidR="005600DD" w:rsidRPr="00301B01" w14:paraId="1023BB40" w14:textId="77777777" w:rsidTr="005600DD">
        <w:tc>
          <w:tcPr>
            <w:tcW w:w="703" w:type="dxa"/>
            <w:tcBorders>
              <w:top w:val="single" w:sz="4" w:space="0" w:color="auto"/>
              <w:left w:val="single" w:sz="4" w:space="0" w:color="auto"/>
              <w:bottom w:val="single" w:sz="4" w:space="0" w:color="auto"/>
              <w:right w:val="single" w:sz="4" w:space="0" w:color="auto"/>
            </w:tcBorders>
            <w:hideMark/>
          </w:tcPr>
          <w:p w14:paraId="3E34D869"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3</w:t>
            </w:r>
          </w:p>
        </w:tc>
        <w:tc>
          <w:tcPr>
            <w:tcW w:w="3247" w:type="dxa"/>
            <w:tcBorders>
              <w:top w:val="single" w:sz="4" w:space="0" w:color="auto"/>
              <w:left w:val="single" w:sz="4" w:space="0" w:color="auto"/>
              <w:bottom w:val="single" w:sz="4" w:space="0" w:color="auto"/>
              <w:right w:val="single" w:sz="4" w:space="0" w:color="auto"/>
            </w:tcBorders>
          </w:tcPr>
          <w:p w14:paraId="0C5F0778"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15.01.05 Сварщик (электросварочные и газосварочные работы)</w:t>
            </w:r>
          </w:p>
        </w:tc>
        <w:tc>
          <w:tcPr>
            <w:tcW w:w="2821" w:type="dxa"/>
            <w:tcBorders>
              <w:top w:val="single" w:sz="4" w:space="0" w:color="auto"/>
              <w:left w:val="single" w:sz="4" w:space="0" w:color="auto"/>
              <w:bottom w:val="single" w:sz="4" w:space="0" w:color="auto"/>
              <w:right w:val="single" w:sz="4" w:space="0" w:color="auto"/>
            </w:tcBorders>
          </w:tcPr>
          <w:p w14:paraId="34AE3979"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1ADF974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МУП «Реж -Водоканал» </w:t>
            </w:r>
          </w:p>
          <w:p w14:paraId="0EBA1FE2" w14:textId="77777777" w:rsidR="005600DD" w:rsidRPr="00301B01" w:rsidRDefault="005600DD" w:rsidP="001F10EE">
            <w:pPr>
              <w:spacing w:after="0" w:line="240" w:lineRule="auto"/>
              <w:rPr>
                <w:rFonts w:ascii="Times New Roman" w:hAnsi="Times New Roman" w:cs="Times New Roman"/>
                <w:sz w:val="24"/>
                <w:szCs w:val="24"/>
              </w:rPr>
            </w:pPr>
          </w:p>
          <w:p w14:paraId="1565EC55" w14:textId="77777777" w:rsidR="005600DD" w:rsidRPr="00301B01" w:rsidRDefault="005600DD" w:rsidP="001F10EE">
            <w:pPr>
              <w:spacing w:after="0" w:line="240" w:lineRule="auto"/>
              <w:rPr>
                <w:rFonts w:ascii="Times New Roman" w:hAnsi="Times New Roman" w:cs="Times New Roman"/>
                <w:sz w:val="24"/>
                <w:szCs w:val="24"/>
              </w:rPr>
            </w:pPr>
          </w:p>
          <w:p w14:paraId="02283A72" w14:textId="77777777" w:rsidR="005600DD" w:rsidRPr="00301B01" w:rsidRDefault="005600DD" w:rsidP="001F10EE">
            <w:pPr>
              <w:spacing w:after="0" w:line="240" w:lineRule="auto"/>
              <w:rPr>
                <w:rFonts w:ascii="Times New Roman" w:hAnsi="Times New Roman" w:cs="Times New Roman"/>
                <w:sz w:val="24"/>
                <w:szCs w:val="24"/>
              </w:rPr>
            </w:pPr>
          </w:p>
          <w:p w14:paraId="5C56D86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НПО «Экспериментальный завод»</w:t>
            </w:r>
          </w:p>
          <w:p w14:paraId="0AB952C6" w14:textId="77777777" w:rsidR="005600DD" w:rsidRPr="00301B01" w:rsidRDefault="005600DD" w:rsidP="001F10EE">
            <w:pPr>
              <w:spacing w:after="0" w:line="240" w:lineRule="auto"/>
              <w:rPr>
                <w:rFonts w:ascii="Times New Roman" w:hAnsi="Times New Roman" w:cs="Times New Roman"/>
                <w:sz w:val="24"/>
                <w:szCs w:val="24"/>
              </w:rPr>
            </w:pPr>
          </w:p>
          <w:p w14:paraId="02A92E81" w14:textId="77777777" w:rsidR="005600DD" w:rsidRPr="00301B01" w:rsidRDefault="005600DD" w:rsidP="001F10EE">
            <w:pPr>
              <w:spacing w:after="0" w:line="240" w:lineRule="auto"/>
              <w:rPr>
                <w:rFonts w:ascii="Times New Roman" w:hAnsi="Times New Roman" w:cs="Times New Roman"/>
                <w:sz w:val="24"/>
                <w:szCs w:val="24"/>
              </w:rPr>
            </w:pPr>
          </w:p>
          <w:p w14:paraId="2F69C3A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СПК «Глинский»</w:t>
            </w:r>
          </w:p>
          <w:p w14:paraId="0783F81A" w14:textId="77777777" w:rsidR="005600DD" w:rsidRPr="00301B01" w:rsidRDefault="005600DD" w:rsidP="001F10EE">
            <w:pPr>
              <w:spacing w:after="0" w:line="240" w:lineRule="auto"/>
              <w:rPr>
                <w:rFonts w:ascii="Times New Roman" w:hAnsi="Times New Roman" w:cs="Times New Roman"/>
                <w:sz w:val="24"/>
                <w:szCs w:val="24"/>
              </w:rPr>
            </w:pPr>
          </w:p>
          <w:p w14:paraId="6CD1AF6C" w14:textId="77777777" w:rsidR="005600DD" w:rsidRPr="00301B01" w:rsidRDefault="005600DD" w:rsidP="001F10EE">
            <w:pPr>
              <w:spacing w:after="0" w:line="240" w:lineRule="auto"/>
              <w:rPr>
                <w:rFonts w:ascii="Times New Roman" w:hAnsi="Times New Roman" w:cs="Times New Roman"/>
                <w:sz w:val="24"/>
                <w:szCs w:val="24"/>
              </w:rPr>
            </w:pPr>
          </w:p>
          <w:p w14:paraId="4343A1F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w:t>
            </w:r>
          </w:p>
          <w:p w14:paraId="14AA6C83" w14:textId="77777777" w:rsidR="005600DD" w:rsidRPr="00301B01" w:rsidRDefault="005600DD" w:rsidP="001F10EE">
            <w:pPr>
              <w:spacing w:after="0" w:line="240" w:lineRule="auto"/>
              <w:rPr>
                <w:rFonts w:ascii="Times New Roman" w:hAnsi="Times New Roman" w:cs="Times New Roman"/>
                <w:sz w:val="24"/>
                <w:szCs w:val="24"/>
              </w:rPr>
            </w:pPr>
          </w:p>
          <w:p w14:paraId="69118BE5" w14:textId="77777777" w:rsidR="005600DD" w:rsidRPr="00301B01" w:rsidRDefault="005600DD" w:rsidP="001F10EE">
            <w:pPr>
              <w:spacing w:after="0" w:line="240" w:lineRule="auto"/>
              <w:rPr>
                <w:rFonts w:ascii="Times New Roman" w:hAnsi="Times New Roman" w:cs="Times New Roman"/>
                <w:sz w:val="24"/>
                <w:szCs w:val="24"/>
              </w:rPr>
            </w:pPr>
          </w:p>
          <w:p w14:paraId="6130B3C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246D75C5" w14:textId="77777777" w:rsidR="005600DD" w:rsidRPr="00301B01" w:rsidRDefault="005600DD" w:rsidP="001F10EE">
            <w:pPr>
              <w:spacing w:after="0" w:line="240" w:lineRule="auto"/>
              <w:rPr>
                <w:rFonts w:ascii="Times New Roman" w:hAnsi="Times New Roman" w:cs="Times New Roman"/>
                <w:sz w:val="24"/>
                <w:szCs w:val="24"/>
              </w:rPr>
            </w:pPr>
          </w:p>
          <w:p w14:paraId="164BBAF2" w14:textId="77777777" w:rsidR="005600DD" w:rsidRPr="00301B01" w:rsidRDefault="005600DD" w:rsidP="001F10EE">
            <w:pPr>
              <w:spacing w:after="0" w:line="240" w:lineRule="auto"/>
              <w:rPr>
                <w:rFonts w:ascii="Times New Roman" w:hAnsi="Times New Roman" w:cs="Times New Roman"/>
                <w:sz w:val="24"/>
                <w:szCs w:val="24"/>
              </w:rPr>
            </w:pPr>
          </w:p>
          <w:p w14:paraId="724F881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7025B53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1A5385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A6E970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2FA5B1E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2A6BF2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1FF81D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p>
          <w:p w14:paraId="52253D6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9B13B2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F385EB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5095F72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436A1B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EE7364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Саутин ИИ</w:t>
            </w:r>
            <w:r w:rsidRPr="00301B01">
              <w:rPr>
                <w:rFonts w:ascii="Times New Roman" w:hAnsi="Times New Roman" w:cs="Times New Roman"/>
                <w:sz w:val="24"/>
                <w:szCs w:val="24"/>
              </w:rPr>
              <w:t xml:space="preserve"> </w:t>
            </w:r>
          </w:p>
          <w:p w14:paraId="67196C13" w14:textId="77777777" w:rsidR="005600DD" w:rsidRPr="00301B01" w:rsidRDefault="005600DD" w:rsidP="001F10EE">
            <w:pPr>
              <w:spacing w:after="0" w:line="240" w:lineRule="auto"/>
              <w:rPr>
                <w:rFonts w:ascii="Times New Roman" w:hAnsi="Times New Roman" w:cs="Times New Roman"/>
                <w:sz w:val="24"/>
                <w:szCs w:val="24"/>
              </w:rPr>
            </w:pPr>
          </w:p>
          <w:p w14:paraId="5553F688" w14:textId="77777777" w:rsidR="005600DD" w:rsidRPr="00301B01" w:rsidRDefault="005600DD" w:rsidP="001F10EE">
            <w:pPr>
              <w:spacing w:after="0" w:line="240" w:lineRule="auto"/>
              <w:rPr>
                <w:rFonts w:ascii="Times New Roman" w:hAnsi="Times New Roman" w:cs="Times New Roman"/>
                <w:sz w:val="24"/>
                <w:szCs w:val="24"/>
              </w:rPr>
            </w:pPr>
          </w:p>
          <w:p w14:paraId="6E5A4AAE" w14:textId="4F87880E"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tc>
        <w:tc>
          <w:tcPr>
            <w:tcW w:w="4330" w:type="dxa"/>
            <w:tcBorders>
              <w:top w:val="single" w:sz="4" w:space="0" w:color="auto"/>
              <w:left w:val="single" w:sz="4" w:space="0" w:color="auto"/>
              <w:bottom w:val="single" w:sz="4" w:space="0" w:color="auto"/>
              <w:right w:val="single" w:sz="4" w:space="0" w:color="auto"/>
            </w:tcBorders>
          </w:tcPr>
          <w:p w14:paraId="18EFEA6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МУП «Реж -Водоканал» от 20.10.2015г. до31.12 2020г</w:t>
            </w:r>
          </w:p>
          <w:p w14:paraId="47002831" w14:textId="77777777" w:rsidR="005600DD" w:rsidRPr="00301B01" w:rsidRDefault="005600DD" w:rsidP="001F10EE">
            <w:pPr>
              <w:spacing w:after="0" w:line="240" w:lineRule="auto"/>
              <w:rPr>
                <w:rFonts w:ascii="Times New Roman" w:hAnsi="Times New Roman" w:cs="Times New Roman"/>
                <w:sz w:val="24"/>
                <w:szCs w:val="24"/>
              </w:rPr>
            </w:pPr>
          </w:p>
          <w:p w14:paraId="6C12B12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w:t>
            </w:r>
          </w:p>
          <w:p w14:paraId="2423C8D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p w14:paraId="0BDDA513" w14:textId="77777777" w:rsidR="005600DD" w:rsidRPr="00301B01" w:rsidRDefault="005600DD" w:rsidP="001F10EE">
            <w:pPr>
              <w:spacing w:after="0" w:line="240" w:lineRule="auto"/>
              <w:rPr>
                <w:rFonts w:ascii="Times New Roman" w:hAnsi="Times New Roman" w:cs="Times New Roman"/>
                <w:sz w:val="24"/>
                <w:szCs w:val="24"/>
              </w:rPr>
            </w:pPr>
          </w:p>
          <w:p w14:paraId="511274C3" w14:textId="77777777" w:rsidR="005600DD" w:rsidRPr="00301B01" w:rsidRDefault="005600DD" w:rsidP="001F10EE">
            <w:pPr>
              <w:spacing w:after="0" w:line="240" w:lineRule="auto"/>
              <w:rPr>
                <w:rFonts w:ascii="Times New Roman" w:hAnsi="Times New Roman" w:cs="Times New Roman"/>
                <w:sz w:val="24"/>
                <w:szCs w:val="24"/>
              </w:rPr>
            </w:pPr>
          </w:p>
          <w:p w14:paraId="4C1632C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СПК «Глинский» от 15.10.2015г. до31.12 2020г.</w:t>
            </w:r>
          </w:p>
          <w:p w14:paraId="0AA7099C" w14:textId="77777777" w:rsidR="005600DD" w:rsidRPr="00301B01" w:rsidRDefault="005600DD" w:rsidP="001F10EE">
            <w:pPr>
              <w:spacing w:after="0" w:line="240" w:lineRule="auto"/>
              <w:rPr>
                <w:rFonts w:ascii="Times New Roman" w:hAnsi="Times New Roman" w:cs="Times New Roman"/>
                <w:sz w:val="24"/>
                <w:szCs w:val="24"/>
              </w:rPr>
            </w:pPr>
          </w:p>
          <w:p w14:paraId="45286F2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3B3DF275" w14:textId="77777777" w:rsidR="005600DD" w:rsidRPr="00301B01" w:rsidRDefault="005600DD" w:rsidP="001F10EE">
            <w:pPr>
              <w:spacing w:after="0" w:line="240" w:lineRule="auto"/>
              <w:rPr>
                <w:rFonts w:ascii="Times New Roman" w:hAnsi="Times New Roman" w:cs="Times New Roman"/>
                <w:sz w:val="24"/>
                <w:szCs w:val="24"/>
              </w:rPr>
            </w:pPr>
          </w:p>
          <w:p w14:paraId="528B359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ООО «Буланаш-Комплекс»  от 21.10.2015г. до31.12 2020г</w:t>
            </w:r>
          </w:p>
          <w:p w14:paraId="4192C4F5" w14:textId="77777777" w:rsidR="005600DD" w:rsidRPr="00301B01" w:rsidRDefault="005600DD" w:rsidP="001F10EE">
            <w:pPr>
              <w:spacing w:after="0" w:line="240" w:lineRule="auto"/>
              <w:rPr>
                <w:rFonts w:ascii="Times New Roman" w:hAnsi="Times New Roman" w:cs="Times New Roman"/>
                <w:sz w:val="24"/>
                <w:szCs w:val="24"/>
              </w:rPr>
            </w:pPr>
          </w:p>
          <w:p w14:paraId="369AB73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68733BA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От 19.10.2015г. до31.12 2020г</w:t>
            </w:r>
          </w:p>
          <w:p w14:paraId="27C54A5E" w14:textId="77777777" w:rsidR="005600DD" w:rsidRPr="00301B01" w:rsidRDefault="005600DD" w:rsidP="001F10EE">
            <w:pPr>
              <w:spacing w:after="0" w:line="240" w:lineRule="auto"/>
              <w:rPr>
                <w:rFonts w:ascii="Times New Roman" w:hAnsi="Times New Roman" w:cs="Times New Roman"/>
                <w:sz w:val="24"/>
                <w:szCs w:val="24"/>
              </w:rPr>
            </w:pPr>
          </w:p>
          <w:p w14:paraId="56C2CEE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r w:rsidRPr="00301B01">
              <w:rPr>
                <w:rFonts w:ascii="Times New Roman" w:hAnsi="Times New Roman" w:cs="Times New Roman"/>
                <w:sz w:val="24"/>
                <w:szCs w:val="24"/>
              </w:rPr>
              <w:t xml:space="preserve"> От 21.10.2015г. до31.12 2020г</w:t>
            </w:r>
          </w:p>
          <w:p w14:paraId="0A88CDE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D4F400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2457253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E3C0B1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w:t>
            </w:r>
          </w:p>
          <w:p w14:paraId="2083711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D95539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ИП Саутин </w:t>
            </w:r>
            <w:r w:rsidR="00616197" w:rsidRPr="00301B01">
              <w:rPr>
                <w:rFonts w:ascii="Times New Roman" w:eastAsia="Times New Roman" w:hAnsi="Times New Roman" w:cs="Times New Roman"/>
                <w:sz w:val="24"/>
                <w:szCs w:val="24"/>
                <w:lang w:eastAsia="ru-RU"/>
              </w:rPr>
              <w:t xml:space="preserve">ИИ </w:t>
            </w:r>
            <w:r w:rsidR="00616197" w:rsidRPr="00301B01">
              <w:rPr>
                <w:rFonts w:ascii="Times New Roman" w:hAnsi="Times New Roman" w:cs="Times New Roman"/>
                <w:sz w:val="24"/>
                <w:szCs w:val="24"/>
              </w:rPr>
              <w:t>От</w:t>
            </w:r>
            <w:r w:rsidRPr="00301B01">
              <w:rPr>
                <w:rFonts w:ascii="Times New Roman" w:hAnsi="Times New Roman" w:cs="Times New Roman"/>
                <w:sz w:val="24"/>
                <w:szCs w:val="24"/>
              </w:rPr>
              <w:t xml:space="preserve"> 06.11.2015г. до31.12 2020г</w:t>
            </w:r>
          </w:p>
          <w:p w14:paraId="14B5C85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25B3597" w14:textId="1EFA77AE"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tc>
      </w:tr>
      <w:tr w:rsidR="005600DD" w:rsidRPr="00301B01" w14:paraId="7A9A7E66" w14:textId="77777777" w:rsidTr="005600DD">
        <w:tc>
          <w:tcPr>
            <w:tcW w:w="703" w:type="dxa"/>
            <w:tcBorders>
              <w:top w:val="single" w:sz="4" w:space="0" w:color="auto"/>
              <w:left w:val="single" w:sz="4" w:space="0" w:color="auto"/>
              <w:bottom w:val="single" w:sz="4" w:space="0" w:color="auto"/>
              <w:right w:val="single" w:sz="4" w:space="0" w:color="auto"/>
            </w:tcBorders>
            <w:hideMark/>
          </w:tcPr>
          <w:p w14:paraId="45D32E1D"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4</w:t>
            </w:r>
          </w:p>
        </w:tc>
        <w:tc>
          <w:tcPr>
            <w:tcW w:w="3247" w:type="dxa"/>
            <w:tcBorders>
              <w:top w:val="single" w:sz="4" w:space="0" w:color="auto"/>
              <w:left w:val="single" w:sz="4" w:space="0" w:color="auto"/>
              <w:bottom w:val="single" w:sz="4" w:space="0" w:color="auto"/>
              <w:right w:val="single" w:sz="4" w:space="0" w:color="auto"/>
            </w:tcBorders>
          </w:tcPr>
          <w:p w14:paraId="519CDA49"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 xml:space="preserve">13.01.10 </w:t>
            </w:r>
            <w:r w:rsidRPr="00301B01">
              <w:rPr>
                <w:rFonts w:ascii="Times New Roman" w:hAnsi="Times New Roman" w:cs="Times New Roman"/>
                <w:sz w:val="24"/>
                <w:szCs w:val="24"/>
              </w:rPr>
              <w:t>Электромонтер по ремонту и обслуживанию электрооборудования</w:t>
            </w:r>
          </w:p>
        </w:tc>
        <w:tc>
          <w:tcPr>
            <w:tcW w:w="2821" w:type="dxa"/>
            <w:tcBorders>
              <w:top w:val="single" w:sz="4" w:space="0" w:color="auto"/>
              <w:left w:val="single" w:sz="4" w:space="0" w:color="auto"/>
              <w:bottom w:val="single" w:sz="4" w:space="0" w:color="auto"/>
              <w:right w:val="single" w:sz="4" w:space="0" w:color="auto"/>
            </w:tcBorders>
          </w:tcPr>
          <w:p w14:paraId="096F14DD"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05801CC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«Режевской леспромхоз»</w:t>
            </w:r>
          </w:p>
          <w:p w14:paraId="1EDDDF5B" w14:textId="77777777" w:rsidR="005600DD" w:rsidRPr="00301B01" w:rsidRDefault="005600DD" w:rsidP="001F10EE">
            <w:pPr>
              <w:spacing w:after="0" w:line="240" w:lineRule="auto"/>
              <w:rPr>
                <w:rFonts w:ascii="Times New Roman" w:hAnsi="Times New Roman" w:cs="Times New Roman"/>
                <w:sz w:val="24"/>
                <w:szCs w:val="24"/>
              </w:rPr>
            </w:pPr>
          </w:p>
          <w:p w14:paraId="40CE7BB4" w14:textId="77777777" w:rsidR="005600DD" w:rsidRPr="00301B01" w:rsidRDefault="005600DD" w:rsidP="001F10EE">
            <w:pPr>
              <w:spacing w:after="0" w:line="240" w:lineRule="auto"/>
              <w:rPr>
                <w:rFonts w:ascii="Times New Roman" w:hAnsi="Times New Roman" w:cs="Times New Roman"/>
                <w:sz w:val="24"/>
                <w:szCs w:val="24"/>
              </w:rPr>
            </w:pPr>
          </w:p>
          <w:p w14:paraId="4C6C737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МУП «Реж -Водоканал» </w:t>
            </w:r>
          </w:p>
          <w:p w14:paraId="77969C94" w14:textId="77777777" w:rsidR="005600DD" w:rsidRPr="00301B01" w:rsidRDefault="005600DD" w:rsidP="001F10EE">
            <w:pPr>
              <w:spacing w:after="0" w:line="240" w:lineRule="auto"/>
              <w:rPr>
                <w:rFonts w:ascii="Times New Roman" w:hAnsi="Times New Roman" w:cs="Times New Roman"/>
                <w:sz w:val="24"/>
                <w:szCs w:val="24"/>
              </w:rPr>
            </w:pPr>
          </w:p>
          <w:p w14:paraId="6801DFB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w:t>
            </w:r>
          </w:p>
          <w:p w14:paraId="2AF126CF" w14:textId="77777777" w:rsidR="005600DD" w:rsidRPr="00301B01" w:rsidRDefault="005600DD" w:rsidP="001F10EE">
            <w:pPr>
              <w:spacing w:after="0" w:line="240" w:lineRule="auto"/>
              <w:rPr>
                <w:rFonts w:ascii="Times New Roman" w:hAnsi="Times New Roman" w:cs="Times New Roman"/>
                <w:sz w:val="24"/>
                <w:szCs w:val="24"/>
              </w:rPr>
            </w:pPr>
          </w:p>
          <w:p w14:paraId="006AA22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ООО НПО «Экспериментальный завод»</w:t>
            </w:r>
          </w:p>
          <w:p w14:paraId="15DC5D0F" w14:textId="77777777" w:rsidR="005600DD" w:rsidRPr="00301B01" w:rsidRDefault="005600DD" w:rsidP="001F10EE">
            <w:pPr>
              <w:spacing w:after="0" w:line="240" w:lineRule="auto"/>
              <w:rPr>
                <w:rFonts w:ascii="Times New Roman" w:hAnsi="Times New Roman" w:cs="Times New Roman"/>
                <w:sz w:val="24"/>
                <w:szCs w:val="24"/>
              </w:rPr>
            </w:pPr>
          </w:p>
          <w:p w14:paraId="41EAD19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«Швейник»</w:t>
            </w:r>
          </w:p>
          <w:p w14:paraId="68770AE5" w14:textId="77777777" w:rsidR="005600DD" w:rsidRPr="00301B01" w:rsidRDefault="005600DD" w:rsidP="001F10EE">
            <w:pPr>
              <w:spacing w:after="0" w:line="240" w:lineRule="auto"/>
              <w:rPr>
                <w:rFonts w:ascii="Times New Roman" w:hAnsi="Times New Roman" w:cs="Times New Roman"/>
                <w:sz w:val="24"/>
                <w:szCs w:val="24"/>
              </w:rPr>
            </w:pPr>
          </w:p>
          <w:p w14:paraId="39E9D98B" w14:textId="77777777" w:rsidR="005600DD" w:rsidRPr="00301B01" w:rsidRDefault="005600DD" w:rsidP="001F10EE">
            <w:pPr>
              <w:spacing w:after="0" w:line="240" w:lineRule="auto"/>
              <w:rPr>
                <w:rFonts w:ascii="Times New Roman" w:hAnsi="Times New Roman" w:cs="Times New Roman"/>
                <w:sz w:val="24"/>
                <w:szCs w:val="24"/>
              </w:rPr>
            </w:pPr>
          </w:p>
          <w:p w14:paraId="5B4B87F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ГАСУСОНСО «Режевской  Дом- интернат» </w:t>
            </w:r>
          </w:p>
          <w:p w14:paraId="7BAC83E4" w14:textId="77777777" w:rsidR="005600DD" w:rsidRDefault="005600DD" w:rsidP="001F10EE">
            <w:pPr>
              <w:spacing w:after="0" w:line="240" w:lineRule="auto"/>
              <w:rPr>
                <w:rFonts w:ascii="Times New Roman" w:hAnsi="Times New Roman" w:cs="Times New Roman"/>
                <w:sz w:val="24"/>
                <w:szCs w:val="24"/>
              </w:rPr>
            </w:pPr>
          </w:p>
          <w:p w14:paraId="244CCE9F" w14:textId="77777777" w:rsidR="00616197" w:rsidRPr="00301B01" w:rsidRDefault="00616197" w:rsidP="001F10EE">
            <w:pPr>
              <w:spacing w:after="0" w:line="240" w:lineRule="auto"/>
              <w:rPr>
                <w:rFonts w:ascii="Times New Roman" w:hAnsi="Times New Roman" w:cs="Times New Roman"/>
                <w:sz w:val="24"/>
                <w:szCs w:val="24"/>
              </w:rPr>
            </w:pPr>
          </w:p>
          <w:p w14:paraId="319F68E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4B892AA8" w14:textId="77777777" w:rsidR="005600DD" w:rsidRPr="00301B01" w:rsidRDefault="005600DD" w:rsidP="001F10EE">
            <w:pPr>
              <w:spacing w:after="0" w:line="240" w:lineRule="auto"/>
              <w:rPr>
                <w:rFonts w:ascii="Times New Roman" w:hAnsi="Times New Roman" w:cs="Times New Roman"/>
                <w:sz w:val="24"/>
                <w:szCs w:val="24"/>
              </w:rPr>
            </w:pPr>
          </w:p>
          <w:p w14:paraId="683651B6" w14:textId="77777777" w:rsidR="005600DD" w:rsidRPr="00301B01" w:rsidRDefault="005600DD" w:rsidP="001F10EE">
            <w:pPr>
              <w:spacing w:after="0" w:line="240" w:lineRule="auto"/>
              <w:rPr>
                <w:rFonts w:ascii="Times New Roman" w:hAnsi="Times New Roman" w:cs="Times New Roman"/>
                <w:sz w:val="24"/>
                <w:szCs w:val="24"/>
              </w:rPr>
            </w:pPr>
          </w:p>
          <w:p w14:paraId="06E9956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4A16361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124D7E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D7ACB4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p w14:paraId="3AD6066A" w14:textId="77777777" w:rsidR="005600DD" w:rsidRPr="00301B01" w:rsidRDefault="005600DD" w:rsidP="001F10EE">
            <w:pPr>
              <w:spacing w:after="0" w:line="240" w:lineRule="auto"/>
              <w:rPr>
                <w:rFonts w:ascii="Times New Roman" w:hAnsi="Times New Roman" w:cs="Times New Roman"/>
                <w:sz w:val="24"/>
                <w:szCs w:val="24"/>
              </w:rPr>
            </w:pPr>
          </w:p>
          <w:p w14:paraId="3FC0E84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w:t>
            </w:r>
          </w:p>
          <w:p w14:paraId="669AAD9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703ACD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30991A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6125E20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55CF40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A0A369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Саутин ИИ</w:t>
            </w:r>
            <w:r w:rsidRPr="00301B01">
              <w:rPr>
                <w:rFonts w:ascii="Times New Roman" w:hAnsi="Times New Roman" w:cs="Times New Roman"/>
                <w:sz w:val="24"/>
                <w:szCs w:val="24"/>
              </w:rPr>
              <w:t xml:space="preserve"> </w:t>
            </w:r>
          </w:p>
          <w:p w14:paraId="54DDF3DC" w14:textId="77777777" w:rsidR="005600DD" w:rsidRPr="00301B01" w:rsidRDefault="005600DD" w:rsidP="001F10EE">
            <w:pPr>
              <w:spacing w:after="0" w:line="240" w:lineRule="auto"/>
              <w:rPr>
                <w:rFonts w:ascii="Times New Roman" w:hAnsi="Times New Roman" w:cs="Times New Roman"/>
                <w:sz w:val="24"/>
                <w:szCs w:val="24"/>
              </w:rPr>
            </w:pPr>
          </w:p>
          <w:p w14:paraId="61E11C0E" w14:textId="77777777" w:rsidR="005600DD" w:rsidRPr="00301B01" w:rsidRDefault="005600DD" w:rsidP="001F10EE">
            <w:pPr>
              <w:spacing w:after="0" w:line="240" w:lineRule="auto"/>
              <w:rPr>
                <w:rFonts w:ascii="Times New Roman" w:hAnsi="Times New Roman" w:cs="Times New Roman"/>
                <w:sz w:val="24"/>
                <w:szCs w:val="24"/>
              </w:rPr>
            </w:pPr>
          </w:p>
          <w:p w14:paraId="13FE3CD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ОАО «Режевская электросетевая компания»</w:t>
            </w:r>
          </w:p>
          <w:p w14:paraId="1B70282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8C1D85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F94FF2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ГАУ </w:t>
            </w:r>
            <w:r w:rsidRPr="00301B01">
              <w:rPr>
                <w:rFonts w:ascii="Times New Roman" w:eastAsia="Times New Roman" w:hAnsi="Times New Roman" w:cs="Times New Roman"/>
                <w:sz w:val="24"/>
                <w:szCs w:val="24"/>
                <w:lang w:val="en-US" w:eastAsia="ru-RU"/>
              </w:rPr>
              <w:t>C</w:t>
            </w:r>
            <w:r w:rsidRPr="00301B01">
              <w:rPr>
                <w:rFonts w:ascii="Times New Roman" w:eastAsia="Times New Roman" w:hAnsi="Times New Roman" w:cs="Times New Roman"/>
                <w:sz w:val="24"/>
                <w:szCs w:val="24"/>
                <w:lang w:eastAsia="ru-RU"/>
              </w:rPr>
              <w:t>РЦН «Режевского района»</w:t>
            </w:r>
          </w:p>
          <w:p w14:paraId="120C956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7CCEA3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КХ СМИТ</w:t>
            </w:r>
          </w:p>
          <w:p w14:paraId="5B42DAC2" w14:textId="77777777" w:rsidR="005600DD" w:rsidRDefault="005600DD" w:rsidP="001F10EE">
            <w:pPr>
              <w:spacing w:after="0" w:line="240" w:lineRule="auto"/>
              <w:rPr>
                <w:rFonts w:ascii="Times New Roman" w:hAnsi="Times New Roman" w:cs="Times New Roman"/>
                <w:sz w:val="24"/>
                <w:szCs w:val="24"/>
              </w:rPr>
            </w:pPr>
          </w:p>
          <w:p w14:paraId="2ECF31F3" w14:textId="77777777" w:rsidR="00616197" w:rsidRPr="00301B01" w:rsidRDefault="00616197" w:rsidP="001F10EE">
            <w:pPr>
              <w:spacing w:after="0" w:line="240" w:lineRule="auto"/>
              <w:rPr>
                <w:rFonts w:ascii="Times New Roman" w:hAnsi="Times New Roman" w:cs="Times New Roman"/>
                <w:sz w:val="24"/>
                <w:szCs w:val="24"/>
              </w:rPr>
            </w:pPr>
          </w:p>
          <w:p w14:paraId="5DBBF93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p>
          <w:p w14:paraId="0F5486D4"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14:paraId="38C5304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lastRenderedPageBreak/>
              <w:t>ООО «Режевской леспромхоз»</w:t>
            </w:r>
            <w:r w:rsidRPr="00301B01">
              <w:rPr>
                <w:rFonts w:ascii="Times New Roman" w:hAnsi="Times New Roman" w:cs="Times New Roman"/>
                <w:sz w:val="24"/>
                <w:szCs w:val="24"/>
              </w:rPr>
              <w:t xml:space="preserve"> От 15.10.2015г. до31.12 2020г</w:t>
            </w:r>
          </w:p>
          <w:p w14:paraId="7FDB1080" w14:textId="77777777" w:rsidR="005600DD" w:rsidRPr="00301B01" w:rsidRDefault="005600DD" w:rsidP="001F10EE">
            <w:pPr>
              <w:spacing w:after="0" w:line="240" w:lineRule="auto"/>
              <w:rPr>
                <w:rFonts w:ascii="Times New Roman" w:hAnsi="Times New Roman" w:cs="Times New Roman"/>
                <w:sz w:val="24"/>
                <w:szCs w:val="24"/>
              </w:rPr>
            </w:pPr>
          </w:p>
          <w:p w14:paraId="1214FB7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МУП «Реж -Водоканал» </w:t>
            </w:r>
            <w:r w:rsidR="00454E50" w:rsidRPr="00301B01">
              <w:rPr>
                <w:rFonts w:ascii="Times New Roman" w:hAnsi="Times New Roman" w:cs="Times New Roman"/>
                <w:sz w:val="24"/>
                <w:szCs w:val="24"/>
              </w:rPr>
              <w:t>от 20.10.2015г.</w:t>
            </w:r>
            <w:r w:rsidRPr="00301B01">
              <w:rPr>
                <w:rFonts w:ascii="Times New Roman" w:hAnsi="Times New Roman" w:cs="Times New Roman"/>
                <w:sz w:val="24"/>
                <w:szCs w:val="24"/>
              </w:rPr>
              <w:t xml:space="preserve"> до31.12 2020г</w:t>
            </w:r>
          </w:p>
          <w:p w14:paraId="4A0076A0" w14:textId="77777777" w:rsidR="005600DD" w:rsidRPr="00301B01" w:rsidRDefault="005600DD" w:rsidP="001F10EE">
            <w:pPr>
              <w:spacing w:after="0" w:line="240" w:lineRule="auto"/>
              <w:rPr>
                <w:rFonts w:ascii="Times New Roman" w:hAnsi="Times New Roman" w:cs="Times New Roman"/>
                <w:sz w:val="24"/>
                <w:szCs w:val="24"/>
              </w:rPr>
            </w:pPr>
          </w:p>
          <w:p w14:paraId="0ED3A2E8" w14:textId="77777777" w:rsidR="005600DD" w:rsidRPr="00301B01" w:rsidRDefault="005600DD" w:rsidP="001F10EE">
            <w:pPr>
              <w:spacing w:after="0" w:line="240" w:lineRule="auto"/>
              <w:rPr>
                <w:rFonts w:ascii="Times New Roman" w:hAnsi="Times New Roman" w:cs="Times New Roman"/>
                <w:sz w:val="24"/>
                <w:szCs w:val="24"/>
              </w:rPr>
            </w:pPr>
          </w:p>
          <w:p w14:paraId="681D5C6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p w14:paraId="496E7EC9" w14:textId="77777777" w:rsidR="005600DD" w:rsidRPr="00301B01" w:rsidRDefault="005600DD" w:rsidP="001F10EE">
            <w:pPr>
              <w:spacing w:after="0" w:line="240" w:lineRule="auto"/>
              <w:rPr>
                <w:rFonts w:ascii="Times New Roman" w:hAnsi="Times New Roman" w:cs="Times New Roman"/>
                <w:sz w:val="24"/>
                <w:szCs w:val="24"/>
              </w:rPr>
            </w:pPr>
          </w:p>
          <w:p w14:paraId="2F02B4A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«Швейник»</w:t>
            </w:r>
          </w:p>
          <w:p w14:paraId="15D9E12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12.10.2015г. до31.12 2020г </w:t>
            </w:r>
          </w:p>
          <w:p w14:paraId="62A0927A" w14:textId="77777777" w:rsidR="005600DD" w:rsidRPr="00301B01" w:rsidRDefault="005600DD" w:rsidP="001F10EE">
            <w:pPr>
              <w:spacing w:after="0" w:line="240" w:lineRule="auto"/>
              <w:rPr>
                <w:rFonts w:ascii="Times New Roman" w:hAnsi="Times New Roman" w:cs="Times New Roman"/>
                <w:sz w:val="24"/>
                <w:szCs w:val="24"/>
              </w:rPr>
            </w:pPr>
          </w:p>
          <w:p w14:paraId="45203A5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ГАСУСОНСО «</w:t>
            </w:r>
            <w:r w:rsidR="00454E50" w:rsidRPr="00301B01">
              <w:rPr>
                <w:rFonts w:ascii="Times New Roman" w:hAnsi="Times New Roman" w:cs="Times New Roman"/>
                <w:sz w:val="24"/>
                <w:szCs w:val="24"/>
              </w:rPr>
              <w:t>Режевской Дом</w:t>
            </w:r>
            <w:r w:rsidRPr="00301B01">
              <w:rPr>
                <w:rFonts w:ascii="Times New Roman" w:hAnsi="Times New Roman" w:cs="Times New Roman"/>
                <w:sz w:val="24"/>
                <w:szCs w:val="24"/>
              </w:rPr>
              <w:t xml:space="preserve">- интернат» от 19.10.2015г. до31.12 2020г </w:t>
            </w:r>
          </w:p>
          <w:p w14:paraId="006A3A21" w14:textId="77777777" w:rsidR="005600DD" w:rsidRPr="00301B01" w:rsidRDefault="005600DD" w:rsidP="001F10EE">
            <w:pPr>
              <w:spacing w:after="0" w:line="240" w:lineRule="auto"/>
              <w:rPr>
                <w:rFonts w:ascii="Times New Roman" w:hAnsi="Times New Roman" w:cs="Times New Roman"/>
                <w:sz w:val="24"/>
                <w:szCs w:val="24"/>
              </w:rPr>
            </w:pPr>
          </w:p>
          <w:p w14:paraId="0644AB6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137056B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w:t>
            </w:r>
          </w:p>
          <w:p w14:paraId="57BBE76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w:t>
            </w:r>
          </w:p>
          <w:p w14:paraId="5EA9667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3CBCB0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p w14:paraId="5C398EEF" w14:textId="77777777" w:rsidR="005600DD" w:rsidRPr="00301B01" w:rsidRDefault="005600DD" w:rsidP="001F10EE">
            <w:pPr>
              <w:spacing w:after="0" w:line="240" w:lineRule="auto"/>
              <w:rPr>
                <w:rFonts w:ascii="Times New Roman" w:hAnsi="Times New Roman" w:cs="Times New Roman"/>
                <w:sz w:val="24"/>
                <w:szCs w:val="24"/>
              </w:rPr>
            </w:pPr>
          </w:p>
          <w:p w14:paraId="272D3F2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0DDD0E05" w14:textId="77777777" w:rsidR="005600DD" w:rsidRPr="00301B01" w:rsidRDefault="005600DD" w:rsidP="001F10EE">
            <w:pPr>
              <w:spacing w:after="0" w:line="240" w:lineRule="auto"/>
              <w:rPr>
                <w:rFonts w:ascii="Times New Roman" w:hAnsi="Times New Roman" w:cs="Times New Roman"/>
                <w:sz w:val="24"/>
                <w:szCs w:val="24"/>
              </w:rPr>
            </w:pPr>
          </w:p>
          <w:p w14:paraId="746F8E8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lastRenderedPageBreak/>
              <w:t>ООО «Буланашский машиностроительный завод»</w:t>
            </w:r>
            <w:r w:rsidRPr="00301B01">
              <w:rPr>
                <w:rFonts w:ascii="Times New Roman" w:hAnsi="Times New Roman" w:cs="Times New Roman"/>
                <w:sz w:val="24"/>
                <w:szCs w:val="24"/>
              </w:rPr>
              <w:t xml:space="preserve"> От 21.10.2015г. до31.12 2020г</w:t>
            </w:r>
          </w:p>
          <w:p w14:paraId="76BC0ADD" w14:textId="77777777" w:rsidR="005600DD" w:rsidRPr="00301B01" w:rsidRDefault="005600DD" w:rsidP="001F10EE">
            <w:pPr>
              <w:spacing w:after="0" w:line="240" w:lineRule="auto"/>
              <w:rPr>
                <w:rFonts w:ascii="Times New Roman" w:hAnsi="Times New Roman" w:cs="Times New Roman"/>
                <w:sz w:val="24"/>
                <w:szCs w:val="24"/>
              </w:rPr>
            </w:pPr>
          </w:p>
          <w:p w14:paraId="26F9AC1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Саутин ИИ</w:t>
            </w:r>
            <w:r w:rsidRPr="00301B01">
              <w:rPr>
                <w:rFonts w:ascii="Times New Roman" w:hAnsi="Times New Roman" w:cs="Times New Roman"/>
                <w:sz w:val="24"/>
                <w:szCs w:val="24"/>
              </w:rPr>
              <w:t xml:space="preserve"> </w:t>
            </w:r>
            <w:r w:rsidRPr="00301B01">
              <w:rPr>
                <w:rFonts w:ascii="Times New Roman" w:eastAsia="Times New Roman" w:hAnsi="Times New Roman" w:cs="Times New Roman"/>
                <w:sz w:val="24"/>
                <w:szCs w:val="24"/>
                <w:lang w:eastAsia="ru-RU"/>
              </w:rPr>
              <w:t>»</w:t>
            </w:r>
            <w:r w:rsidRPr="00301B01">
              <w:rPr>
                <w:rFonts w:ascii="Times New Roman" w:hAnsi="Times New Roman" w:cs="Times New Roman"/>
                <w:sz w:val="24"/>
                <w:szCs w:val="24"/>
              </w:rPr>
              <w:t xml:space="preserve"> От 06.11.2015г. до31.12 2020г</w:t>
            </w:r>
          </w:p>
          <w:p w14:paraId="534C7055" w14:textId="77777777" w:rsidR="005600DD" w:rsidRPr="00301B01" w:rsidRDefault="005600DD" w:rsidP="001F10EE">
            <w:pPr>
              <w:spacing w:after="0" w:line="240" w:lineRule="auto"/>
              <w:rPr>
                <w:rFonts w:ascii="Times New Roman" w:hAnsi="Times New Roman" w:cs="Times New Roman"/>
                <w:sz w:val="24"/>
                <w:szCs w:val="24"/>
              </w:rPr>
            </w:pPr>
          </w:p>
          <w:p w14:paraId="367E55A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ОАО «Режевская электросетевая компания»</w:t>
            </w:r>
            <w:r w:rsidRPr="00301B01">
              <w:rPr>
                <w:rFonts w:ascii="Times New Roman" w:hAnsi="Times New Roman" w:cs="Times New Roman"/>
                <w:sz w:val="24"/>
                <w:szCs w:val="24"/>
              </w:rPr>
              <w:t xml:space="preserve"> от 19.10.2015г. до31.12 2020г </w:t>
            </w:r>
          </w:p>
          <w:p w14:paraId="27A7D8C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D343B9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ГАУ </w:t>
            </w:r>
            <w:r w:rsidRPr="00301B01">
              <w:rPr>
                <w:rFonts w:ascii="Times New Roman" w:eastAsia="Times New Roman" w:hAnsi="Times New Roman" w:cs="Times New Roman"/>
                <w:sz w:val="24"/>
                <w:szCs w:val="24"/>
                <w:lang w:val="en-US" w:eastAsia="ru-RU"/>
              </w:rPr>
              <w:t>C</w:t>
            </w:r>
            <w:r w:rsidRPr="00301B01">
              <w:rPr>
                <w:rFonts w:ascii="Times New Roman" w:eastAsia="Times New Roman" w:hAnsi="Times New Roman" w:cs="Times New Roman"/>
                <w:sz w:val="24"/>
                <w:szCs w:val="24"/>
                <w:lang w:eastAsia="ru-RU"/>
              </w:rPr>
              <w:t>РЦН «Режевского района»</w:t>
            </w:r>
            <w:r w:rsidRPr="00301B01">
              <w:rPr>
                <w:rFonts w:ascii="Times New Roman" w:hAnsi="Times New Roman" w:cs="Times New Roman"/>
                <w:sz w:val="24"/>
                <w:szCs w:val="24"/>
              </w:rPr>
              <w:t xml:space="preserve"> от 20.10.2015г. до31.12 2020г</w:t>
            </w:r>
          </w:p>
          <w:p w14:paraId="07DEB58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5E77D6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КХ СМИТ </w:t>
            </w:r>
            <w:r w:rsidRPr="00301B01">
              <w:rPr>
                <w:rFonts w:ascii="Times New Roman" w:hAnsi="Times New Roman" w:cs="Times New Roman"/>
                <w:sz w:val="24"/>
                <w:szCs w:val="24"/>
              </w:rPr>
              <w:t>от 19.10.2015г. до31.12 2020г</w:t>
            </w:r>
          </w:p>
          <w:p w14:paraId="1CC36F9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09D38D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r w:rsidRPr="00301B01">
              <w:rPr>
                <w:rFonts w:ascii="Times New Roman" w:hAnsi="Times New Roman" w:cs="Times New Roman"/>
                <w:sz w:val="24"/>
                <w:szCs w:val="24"/>
              </w:rPr>
              <w:t xml:space="preserve">от 20.10.2015г. до31.12 2020г </w:t>
            </w:r>
          </w:p>
        </w:tc>
      </w:tr>
      <w:tr w:rsidR="005600DD" w:rsidRPr="00301B01" w14:paraId="062E0AF7" w14:textId="77777777" w:rsidTr="005600DD">
        <w:tc>
          <w:tcPr>
            <w:tcW w:w="703" w:type="dxa"/>
            <w:tcBorders>
              <w:top w:val="single" w:sz="4" w:space="0" w:color="auto"/>
              <w:left w:val="single" w:sz="4" w:space="0" w:color="auto"/>
              <w:bottom w:val="single" w:sz="4" w:space="0" w:color="auto"/>
              <w:right w:val="single" w:sz="4" w:space="0" w:color="auto"/>
            </w:tcBorders>
            <w:hideMark/>
          </w:tcPr>
          <w:p w14:paraId="13EFF748"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5</w:t>
            </w:r>
          </w:p>
        </w:tc>
        <w:tc>
          <w:tcPr>
            <w:tcW w:w="3247" w:type="dxa"/>
            <w:tcBorders>
              <w:top w:val="single" w:sz="4" w:space="0" w:color="auto"/>
              <w:left w:val="single" w:sz="4" w:space="0" w:color="auto"/>
              <w:bottom w:val="single" w:sz="4" w:space="0" w:color="auto"/>
              <w:right w:val="single" w:sz="4" w:space="0" w:color="auto"/>
            </w:tcBorders>
          </w:tcPr>
          <w:p w14:paraId="77EE521B"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43.01.02 Парикмахер</w:t>
            </w:r>
          </w:p>
        </w:tc>
        <w:tc>
          <w:tcPr>
            <w:tcW w:w="2821" w:type="dxa"/>
            <w:tcBorders>
              <w:top w:val="single" w:sz="4" w:space="0" w:color="auto"/>
              <w:left w:val="single" w:sz="4" w:space="0" w:color="auto"/>
              <w:bottom w:val="single" w:sz="4" w:space="0" w:color="auto"/>
              <w:right w:val="single" w:sz="4" w:space="0" w:color="auto"/>
            </w:tcBorders>
          </w:tcPr>
          <w:p w14:paraId="0CD0C48E"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4011410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w:t>
            </w:r>
            <w:r w:rsidRPr="00301B01">
              <w:rPr>
                <w:rFonts w:ascii="Times New Roman" w:eastAsia="Times New Roman" w:hAnsi="Times New Roman" w:cs="Times New Roman"/>
                <w:sz w:val="24"/>
                <w:szCs w:val="24"/>
                <w:lang w:eastAsia="ru-RU"/>
              </w:rPr>
              <w:t>ИП Сосновских В.П.</w:t>
            </w:r>
            <w:r w:rsidRPr="00301B01">
              <w:rPr>
                <w:rFonts w:ascii="Times New Roman" w:hAnsi="Times New Roman" w:cs="Times New Roman"/>
                <w:sz w:val="24"/>
                <w:szCs w:val="24"/>
              </w:rPr>
              <w:t xml:space="preserve"> парикмахерская «ВерСаж»</w:t>
            </w:r>
          </w:p>
          <w:p w14:paraId="70F92B7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2049633" w14:textId="77777777" w:rsidR="005600DD" w:rsidRPr="00301B01" w:rsidRDefault="005600DD" w:rsidP="001F10EE">
            <w:pPr>
              <w:spacing w:after="0" w:line="240" w:lineRule="auto"/>
              <w:rPr>
                <w:rFonts w:ascii="Times New Roman" w:hAnsi="Times New Roman" w:cs="Times New Roman"/>
                <w:sz w:val="24"/>
                <w:szCs w:val="24"/>
              </w:rPr>
            </w:pPr>
          </w:p>
          <w:p w14:paraId="2502D7A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Киселева С.Б.</w:t>
            </w:r>
          </w:p>
          <w:p w14:paraId="7917F33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6D96A41" w14:textId="77777777" w:rsidR="005600DD" w:rsidRDefault="005600DD" w:rsidP="001F10EE">
            <w:pPr>
              <w:spacing w:after="0" w:line="240" w:lineRule="auto"/>
              <w:rPr>
                <w:rFonts w:ascii="Times New Roman" w:eastAsia="Times New Roman" w:hAnsi="Times New Roman" w:cs="Times New Roman"/>
                <w:sz w:val="24"/>
                <w:szCs w:val="24"/>
                <w:lang w:eastAsia="ru-RU"/>
              </w:rPr>
            </w:pPr>
          </w:p>
          <w:p w14:paraId="7DCE1627" w14:textId="77777777" w:rsidR="00616197" w:rsidRPr="00301B01" w:rsidRDefault="00616197" w:rsidP="001F10EE">
            <w:pPr>
              <w:spacing w:after="0" w:line="240" w:lineRule="auto"/>
              <w:rPr>
                <w:rFonts w:ascii="Times New Roman" w:eastAsia="Times New Roman" w:hAnsi="Times New Roman" w:cs="Times New Roman"/>
                <w:sz w:val="24"/>
                <w:szCs w:val="24"/>
                <w:lang w:eastAsia="ru-RU"/>
              </w:rPr>
            </w:pPr>
          </w:p>
          <w:p w14:paraId="6634CE8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Клюкина Л.Г.</w:t>
            </w:r>
          </w:p>
          <w:p w14:paraId="12E2F9EA" w14:textId="77777777" w:rsidR="005600DD" w:rsidRPr="00301B01" w:rsidRDefault="005600DD" w:rsidP="001F10EE">
            <w:pPr>
              <w:spacing w:after="0" w:line="240" w:lineRule="auto"/>
              <w:rPr>
                <w:rFonts w:ascii="Times New Roman" w:hAnsi="Times New Roman" w:cs="Times New Roman"/>
                <w:sz w:val="24"/>
                <w:szCs w:val="24"/>
              </w:rPr>
            </w:pPr>
          </w:p>
          <w:p w14:paraId="289A51B0" w14:textId="77777777" w:rsidR="005600DD" w:rsidRPr="00301B01" w:rsidRDefault="005600DD" w:rsidP="001F10EE">
            <w:pPr>
              <w:spacing w:after="0" w:line="240" w:lineRule="auto"/>
              <w:rPr>
                <w:rFonts w:ascii="Times New Roman" w:hAnsi="Times New Roman" w:cs="Times New Roman"/>
                <w:sz w:val="24"/>
                <w:szCs w:val="24"/>
              </w:rPr>
            </w:pPr>
          </w:p>
          <w:p w14:paraId="433C91F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Сохарева Т.В. </w:t>
            </w:r>
          </w:p>
          <w:p w14:paraId="05B7D5EC" w14:textId="77777777" w:rsidR="005600DD" w:rsidRPr="00301B01" w:rsidRDefault="005600DD" w:rsidP="001F10EE">
            <w:pPr>
              <w:spacing w:after="0" w:line="240" w:lineRule="auto"/>
              <w:rPr>
                <w:rFonts w:ascii="Times New Roman" w:hAnsi="Times New Roman" w:cs="Times New Roman"/>
                <w:sz w:val="24"/>
                <w:szCs w:val="24"/>
              </w:rPr>
            </w:pPr>
          </w:p>
          <w:p w14:paraId="78966C83" w14:textId="77777777" w:rsidR="005600DD" w:rsidRPr="00301B01" w:rsidRDefault="005600DD" w:rsidP="001F10EE">
            <w:pPr>
              <w:spacing w:after="0" w:line="240" w:lineRule="auto"/>
              <w:rPr>
                <w:rFonts w:ascii="Times New Roman" w:hAnsi="Times New Roman" w:cs="Times New Roman"/>
                <w:sz w:val="24"/>
                <w:szCs w:val="24"/>
              </w:rPr>
            </w:pPr>
          </w:p>
          <w:p w14:paraId="3DCDDD1E" w14:textId="77777777" w:rsidR="005600DD"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ИП Курочкина Л.И. парикмахерская «Стиль»</w:t>
            </w:r>
          </w:p>
          <w:p w14:paraId="1DA8A7BC" w14:textId="77777777" w:rsidR="00627373" w:rsidRPr="00301B01" w:rsidRDefault="00627373" w:rsidP="001F10EE">
            <w:pPr>
              <w:spacing w:after="0" w:line="240" w:lineRule="auto"/>
              <w:rPr>
                <w:rFonts w:ascii="Times New Roman" w:hAnsi="Times New Roman" w:cs="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14:paraId="6A3796F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ИП Сосновских В.П. парикмахерская «ВерСаж» от 12.10.2015г. до31.12 </w:t>
            </w:r>
          </w:p>
          <w:p w14:paraId="71A82A8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2020г</w:t>
            </w:r>
          </w:p>
          <w:p w14:paraId="5B741C83" w14:textId="77777777" w:rsidR="005600DD" w:rsidRPr="00301B01" w:rsidRDefault="005600DD" w:rsidP="001F10EE">
            <w:pPr>
              <w:spacing w:after="0" w:line="240" w:lineRule="auto"/>
              <w:rPr>
                <w:rFonts w:ascii="Times New Roman" w:hAnsi="Times New Roman" w:cs="Times New Roman"/>
                <w:sz w:val="24"/>
                <w:szCs w:val="24"/>
              </w:rPr>
            </w:pPr>
          </w:p>
          <w:p w14:paraId="1076B28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 xml:space="preserve"> ИП Киселева С.Б. парикмахерская «Сакура»  от 15.10.2015г. до31.12 2020г</w:t>
            </w:r>
          </w:p>
          <w:p w14:paraId="34AB657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E61701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Клюкина Л.Г.</w:t>
            </w:r>
            <w:r w:rsidRPr="00301B01">
              <w:rPr>
                <w:rFonts w:ascii="Times New Roman" w:hAnsi="Times New Roman" w:cs="Times New Roman"/>
                <w:sz w:val="24"/>
                <w:szCs w:val="24"/>
              </w:rPr>
              <w:t xml:space="preserve"> от 12.10.2015г. до31.12 2020г</w:t>
            </w:r>
          </w:p>
          <w:p w14:paraId="6B14CEC1" w14:textId="77777777" w:rsidR="005600DD" w:rsidRPr="00301B01" w:rsidRDefault="005600DD" w:rsidP="001F10EE">
            <w:pPr>
              <w:spacing w:after="0" w:line="240" w:lineRule="auto"/>
              <w:rPr>
                <w:rFonts w:ascii="Times New Roman" w:hAnsi="Times New Roman" w:cs="Times New Roman"/>
                <w:sz w:val="24"/>
                <w:szCs w:val="24"/>
              </w:rPr>
            </w:pPr>
          </w:p>
          <w:p w14:paraId="184CC41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 xml:space="preserve">ИП Сохарева Т.В. </w:t>
            </w:r>
          </w:p>
          <w:p w14:paraId="540C6C1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14.10.2015г. до31.12 2020г </w:t>
            </w:r>
          </w:p>
          <w:p w14:paraId="7B9AB8B7" w14:textId="77777777" w:rsidR="005600DD" w:rsidRPr="00301B01" w:rsidRDefault="005600DD" w:rsidP="001F10EE">
            <w:pPr>
              <w:spacing w:after="0" w:line="240" w:lineRule="auto"/>
              <w:rPr>
                <w:rFonts w:ascii="Times New Roman" w:hAnsi="Times New Roman" w:cs="Times New Roman"/>
                <w:sz w:val="24"/>
                <w:szCs w:val="24"/>
              </w:rPr>
            </w:pPr>
          </w:p>
          <w:p w14:paraId="79AD3DF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ИП Курочкина Л.И. парикмахерская «Стиль» от 07.10.2015г. до31.12 2020г </w:t>
            </w:r>
          </w:p>
        </w:tc>
      </w:tr>
      <w:tr w:rsidR="005600DD" w:rsidRPr="00301B01" w14:paraId="2FDBDE17" w14:textId="77777777" w:rsidTr="005600DD">
        <w:tc>
          <w:tcPr>
            <w:tcW w:w="703" w:type="dxa"/>
            <w:tcBorders>
              <w:top w:val="single" w:sz="4" w:space="0" w:color="auto"/>
              <w:left w:val="single" w:sz="4" w:space="0" w:color="auto"/>
              <w:bottom w:val="single" w:sz="4" w:space="0" w:color="auto"/>
              <w:right w:val="single" w:sz="4" w:space="0" w:color="auto"/>
            </w:tcBorders>
            <w:hideMark/>
          </w:tcPr>
          <w:p w14:paraId="2F675310"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6</w:t>
            </w:r>
          </w:p>
        </w:tc>
        <w:tc>
          <w:tcPr>
            <w:tcW w:w="3247" w:type="dxa"/>
            <w:tcBorders>
              <w:top w:val="single" w:sz="4" w:space="0" w:color="auto"/>
              <w:left w:val="single" w:sz="4" w:space="0" w:color="auto"/>
              <w:bottom w:val="single" w:sz="4" w:space="0" w:color="auto"/>
              <w:right w:val="single" w:sz="4" w:space="0" w:color="auto"/>
            </w:tcBorders>
          </w:tcPr>
          <w:p w14:paraId="29EA6288"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35.01.13 Тракторист- машинист сельскохозяйственного производства</w:t>
            </w:r>
          </w:p>
        </w:tc>
        <w:tc>
          <w:tcPr>
            <w:tcW w:w="2821" w:type="dxa"/>
            <w:tcBorders>
              <w:top w:val="single" w:sz="4" w:space="0" w:color="auto"/>
              <w:left w:val="single" w:sz="4" w:space="0" w:color="auto"/>
              <w:bottom w:val="single" w:sz="4" w:space="0" w:color="auto"/>
              <w:right w:val="single" w:sz="4" w:space="0" w:color="auto"/>
            </w:tcBorders>
          </w:tcPr>
          <w:p w14:paraId="1FD2CD74"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7520B10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«Режевской леспромхоз»</w:t>
            </w:r>
          </w:p>
          <w:p w14:paraId="023379B7" w14:textId="77777777" w:rsidR="005600DD" w:rsidRPr="00301B01" w:rsidRDefault="005600DD" w:rsidP="001F10EE">
            <w:pPr>
              <w:spacing w:after="0" w:line="240" w:lineRule="auto"/>
              <w:rPr>
                <w:rFonts w:ascii="Times New Roman" w:hAnsi="Times New Roman" w:cs="Times New Roman"/>
                <w:sz w:val="24"/>
                <w:szCs w:val="24"/>
              </w:rPr>
            </w:pPr>
          </w:p>
          <w:p w14:paraId="0BD108D2" w14:textId="77777777" w:rsidR="005600DD" w:rsidRPr="00301B01" w:rsidRDefault="005600DD" w:rsidP="001F10EE">
            <w:pPr>
              <w:spacing w:after="0" w:line="240" w:lineRule="auto"/>
              <w:rPr>
                <w:rFonts w:ascii="Times New Roman" w:hAnsi="Times New Roman" w:cs="Times New Roman"/>
                <w:sz w:val="24"/>
                <w:szCs w:val="24"/>
              </w:rPr>
            </w:pPr>
          </w:p>
          <w:p w14:paraId="6D4C21A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Минеев С.А.</w:t>
            </w:r>
          </w:p>
          <w:p w14:paraId="1CB2F6F2" w14:textId="77777777" w:rsidR="005600DD" w:rsidRPr="00301B01" w:rsidRDefault="005600DD" w:rsidP="001F10EE">
            <w:pPr>
              <w:spacing w:after="0" w:line="240" w:lineRule="auto"/>
              <w:rPr>
                <w:rFonts w:ascii="Times New Roman" w:hAnsi="Times New Roman" w:cs="Times New Roman"/>
                <w:sz w:val="24"/>
                <w:szCs w:val="24"/>
              </w:rPr>
            </w:pPr>
          </w:p>
          <w:p w14:paraId="18B867FA" w14:textId="77777777" w:rsidR="005600DD" w:rsidRPr="00301B01" w:rsidRDefault="005600DD" w:rsidP="001F10EE">
            <w:pPr>
              <w:spacing w:after="0" w:line="240" w:lineRule="auto"/>
              <w:rPr>
                <w:rFonts w:ascii="Times New Roman" w:hAnsi="Times New Roman" w:cs="Times New Roman"/>
                <w:sz w:val="24"/>
                <w:szCs w:val="24"/>
              </w:rPr>
            </w:pPr>
          </w:p>
          <w:p w14:paraId="75798EE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СПК «Глинский»</w:t>
            </w:r>
          </w:p>
          <w:p w14:paraId="536D0146" w14:textId="77777777" w:rsidR="005600DD" w:rsidRPr="00301B01" w:rsidRDefault="005600DD" w:rsidP="001F10EE">
            <w:pPr>
              <w:spacing w:after="0" w:line="240" w:lineRule="auto"/>
              <w:rPr>
                <w:rFonts w:ascii="Times New Roman" w:hAnsi="Times New Roman" w:cs="Times New Roman"/>
                <w:sz w:val="24"/>
                <w:szCs w:val="24"/>
              </w:rPr>
            </w:pPr>
          </w:p>
          <w:p w14:paraId="17D6B8EB" w14:textId="77777777" w:rsidR="005600DD" w:rsidRPr="00301B01" w:rsidRDefault="005600DD" w:rsidP="001F10EE">
            <w:pPr>
              <w:spacing w:after="0" w:line="240" w:lineRule="auto"/>
              <w:rPr>
                <w:rFonts w:ascii="Times New Roman" w:hAnsi="Times New Roman" w:cs="Times New Roman"/>
                <w:sz w:val="24"/>
                <w:szCs w:val="24"/>
              </w:rPr>
            </w:pPr>
          </w:p>
          <w:p w14:paraId="2380C4B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 xml:space="preserve"> </w:t>
            </w:r>
            <w:r w:rsidRPr="00301B01">
              <w:rPr>
                <w:rFonts w:ascii="Times New Roman" w:eastAsia="Times New Roman" w:hAnsi="Times New Roman" w:cs="Times New Roman"/>
                <w:sz w:val="24"/>
                <w:szCs w:val="24"/>
                <w:lang w:eastAsia="ru-RU"/>
              </w:rPr>
              <w:t>ЗАО ПО «Режникель»</w:t>
            </w:r>
          </w:p>
          <w:p w14:paraId="1E07AD4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78F158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73966E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«Ленёвское»</w:t>
            </w:r>
          </w:p>
          <w:p w14:paraId="302DB91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5223C8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D7A234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КФХ Садыков Р.Р.</w:t>
            </w:r>
          </w:p>
          <w:p w14:paraId="01A9034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BEFD7E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B3B286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3789575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AE8D51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142979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КХ СМИТ</w:t>
            </w:r>
          </w:p>
          <w:p w14:paraId="32BE27F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410EE3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88FEE5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«Режевское предприятие «Элтиз»</w:t>
            </w:r>
          </w:p>
          <w:p w14:paraId="24B6DC6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631B3E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0BD095D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C12286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FA517E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tc>
        <w:tc>
          <w:tcPr>
            <w:tcW w:w="4330" w:type="dxa"/>
            <w:tcBorders>
              <w:top w:val="single" w:sz="4" w:space="0" w:color="auto"/>
              <w:left w:val="single" w:sz="4" w:space="0" w:color="auto"/>
              <w:bottom w:val="single" w:sz="4" w:space="0" w:color="auto"/>
              <w:right w:val="single" w:sz="4" w:space="0" w:color="auto"/>
            </w:tcBorders>
          </w:tcPr>
          <w:p w14:paraId="3B9348B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ООО «Режевской леспромхоз» от от 15.10.2015г. до31.12 2020г</w:t>
            </w:r>
          </w:p>
          <w:p w14:paraId="1C58A298" w14:textId="77777777" w:rsidR="005600DD" w:rsidRPr="00301B01" w:rsidRDefault="005600DD" w:rsidP="001F10EE">
            <w:pPr>
              <w:spacing w:after="0" w:line="240" w:lineRule="auto"/>
              <w:rPr>
                <w:rFonts w:ascii="Times New Roman" w:hAnsi="Times New Roman" w:cs="Times New Roman"/>
                <w:sz w:val="24"/>
                <w:szCs w:val="24"/>
              </w:rPr>
            </w:pPr>
          </w:p>
          <w:p w14:paraId="0F62511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Минеев С.А. от 16.10.2015г. до31.12 2020г.</w:t>
            </w:r>
          </w:p>
          <w:p w14:paraId="49CE088B" w14:textId="77777777" w:rsidR="005600DD" w:rsidRPr="00301B01" w:rsidRDefault="005600DD" w:rsidP="001F10EE">
            <w:pPr>
              <w:spacing w:after="0" w:line="240" w:lineRule="auto"/>
              <w:rPr>
                <w:rFonts w:ascii="Times New Roman" w:hAnsi="Times New Roman" w:cs="Times New Roman"/>
                <w:sz w:val="24"/>
                <w:szCs w:val="24"/>
              </w:rPr>
            </w:pPr>
          </w:p>
          <w:p w14:paraId="002A9BE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СПК «Глинский» от 15.10.2015г. до31.12 2020г.</w:t>
            </w:r>
          </w:p>
          <w:p w14:paraId="7DAAE957" w14:textId="77777777" w:rsidR="005600DD" w:rsidRPr="00301B01" w:rsidRDefault="005600DD" w:rsidP="001F10EE">
            <w:pPr>
              <w:spacing w:after="0" w:line="240" w:lineRule="auto"/>
              <w:rPr>
                <w:rFonts w:ascii="Times New Roman" w:hAnsi="Times New Roman" w:cs="Times New Roman"/>
                <w:sz w:val="24"/>
                <w:szCs w:val="24"/>
              </w:rPr>
            </w:pPr>
          </w:p>
          <w:p w14:paraId="20C6B04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016698C0" w14:textId="77777777" w:rsidR="005600DD" w:rsidRPr="00301B01" w:rsidRDefault="005600DD" w:rsidP="001F10EE">
            <w:pPr>
              <w:spacing w:after="0" w:line="240" w:lineRule="auto"/>
              <w:rPr>
                <w:rFonts w:ascii="Times New Roman" w:hAnsi="Times New Roman" w:cs="Times New Roman"/>
                <w:sz w:val="24"/>
                <w:szCs w:val="24"/>
              </w:rPr>
            </w:pPr>
          </w:p>
          <w:p w14:paraId="57FEAD4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ООО «Ленёвское» </w:t>
            </w:r>
            <w:r w:rsidRPr="00301B01">
              <w:rPr>
                <w:rFonts w:ascii="Times New Roman" w:hAnsi="Times New Roman" w:cs="Times New Roman"/>
                <w:sz w:val="24"/>
                <w:szCs w:val="24"/>
              </w:rPr>
              <w:t xml:space="preserve">от 12.10.2015г. до31.12 2020г </w:t>
            </w:r>
          </w:p>
          <w:p w14:paraId="60497699" w14:textId="77777777" w:rsidR="005600DD" w:rsidRPr="00301B01" w:rsidRDefault="005600DD" w:rsidP="001F10EE">
            <w:pPr>
              <w:spacing w:after="0" w:line="240" w:lineRule="auto"/>
              <w:rPr>
                <w:rFonts w:ascii="Times New Roman" w:hAnsi="Times New Roman" w:cs="Times New Roman"/>
                <w:sz w:val="24"/>
                <w:szCs w:val="24"/>
              </w:rPr>
            </w:pPr>
          </w:p>
          <w:p w14:paraId="7D57A4A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КФХ Садыков Р.Р.</w:t>
            </w:r>
            <w:r w:rsidRPr="00301B01">
              <w:rPr>
                <w:rFonts w:ascii="Times New Roman" w:hAnsi="Times New Roman" w:cs="Times New Roman"/>
                <w:sz w:val="24"/>
                <w:szCs w:val="24"/>
              </w:rPr>
              <w:t xml:space="preserve"> от 12.10.2015г. до31.12 2020г </w:t>
            </w:r>
          </w:p>
          <w:p w14:paraId="2655333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D9A07C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0928B4A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От 19.10.2015г. до31.12 2020г</w:t>
            </w:r>
          </w:p>
          <w:p w14:paraId="79A8662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C64CCE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КХ СМИТ </w:t>
            </w:r>
            <w:r w:rsidRPr="00301B01">
              <w:rPr>
                <w:rFonts w:ascii="Times New Roman" w:hAnsi="Times New Roman" w:cs="Times New Roman"/>
                <w:sz w:val="24"/>
                <w:szCs w:val="24"/>
              </w:rPr>
              <w:t>От 19.10.2015г. до31.12 2020г</w:t>
            </w:r>
          </w:p>
          <w:p w14:paraId="52166E3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190520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p w14:paraId="58A7F35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E303DA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w:t>
            </w:r>
          </w:p>
          <w:p w14:paraId="5BBA2E1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08652CA" w14:textId="77777777" w:rsidR="005600DD"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ООО «Буланаш-</w:t>
            </w:r>
            <w:r w:rsidR="00627373" w:rsidRPr="00301B01">
              <w:rPr>
                <w:rFonts w:ascii="Times New Roman" w:hAnsi="Times New Roman" w:cs="Times New Roman"/>
                <w:sz w:val="24"/>
                <w:szCs w:val="24"/>
              </w:rPr>
              <w:t>Комплекс» от</w:t>
            </w:r>
            <w:r w:rsidRPr="00301B01">
              <w:rPr>
                <w:rFonts w:ascii="Times New Roman" w:hAnsi="Times New Roman" w:cs="Times New Roman"/>
                <w:sz w:val="24"/>
                <w:szCs w:val="24"/>
              </w:rPr>
              <w:t xml:space="preserve"> 21.10.2015г. до31.12 2020г.</w:t>
            </w:r>
          </w:p>
          <w:p w14:paraId="0C22D897" w14:textId="77777777" w:rsidR="00627373" w:rsidRPr="00301B01" w:rsidRDefault="00627373" w:rsidP="001F10EE">
            <w:pPr>
              <w:spacing w:after="0" w:line="240" w:lineRule="auto"/>
              <w:rPr>
                <w:rFonts w:ascii="Times New Roman" w:hAnsi="Times New Roman" w:cs="Times New Roman"/>
                <w:sz w:val="24"/>
                <w:szCs w:val="24"/>
              </w:rPr>
            </w:pPr>
          </w:p>
        </w:tc>
      </w:tr>
      <w:tr w:rsidR="005600DD" w:rsidRPr="00301B01" w14:paraId="49F0275D" w14:textId="77777777" w:rsidTr="005600DD">
        <w:tc>
          <w:tcPr>
            <w:tcW w:w="703" w:type="dxa"/>
            <w:tcBorders>
              <w:top w:val="single" w:sz="4" w:space="0" w:color="auto"/>
              <w:left w:val="single" w:sz="4" w:space="0" w:color="auto"/>
              <w:bottom w:val="single" w:sz="4" w:space="0" w:color="auto"/>
              <w:right w:val="single" w:sz="4" w:space="0" w:color="auto"/>
            </w:tcBorders>
          </w:tcPr>
          <w:p w14:paraId="20E3EBE7"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7</w:t>
            </w:r>
          </w:p>
        </w:tc>
        <w:tc>
          <w:tcPr>
            <w:tcW w:w="3247" w:type="dxa"/>
            <w:tcBorders>
              <w:top w:val="single" w:sz="4" w:space="0" w:color="auto"/>
              <w:left w:val="single" w:sz="4" w:space="0" w:color="auto"/>
              <w:bottom w:val="single" w:sz="4" w:space="0" w:color="auto"/>
              <w:right w:val="single" w:sz="4" w:space="0" w:color="auto"/>
            </w:tcBorders>
          </w:tcPr>
          <w:p w14:paraId="62DDC4B3"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rPr>
              <w:t xml:space="preserve">19.01.17 </w:t>
            </w:r>
            <w:r w:rsidRPr="00301B01">
              <w:rPr>
                <w:rFonts w:ascii="Times New Roman" w:hAnsi="Times New Roman" w:cs="Times New Roman"/>
                <w:sz w:val="24"/>
                <w:szCs w:val="24"/>
              </w:rPr>
              <w:t>Повар, кондитер</w:t>
            </w:r>
          </w:p>
        </w:tc>
        <w:tc>
          <w:tcPr>
            <w:tcW w:w="2821" w:type="dxa"/>
            <w:tcBorders>
              <w:top w:val="single" w:sz="4" w:space="0" w:color="auto"/>
              <w:left w:val="single" w:sz="4" w:space="0" w:color="auto"/>
              <w:bottom w:val="single" w:sz="4" w:space="0" w:color="auto"/>
              <w:right w:val="single" w:sz="4" w:space="0" w:color="auto"/>
            </w:tcBorders>
          </w:tcPr>
          <w:p w14:paraId="70CFE150"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7203B58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w:t>
            </w:r>
          </w:p>
          <w:p w14:paraId="13587C87" w14:textId="77777777" w:rsidR="005600DD" w:rsidRPr="00301B01" w:rsidRDefault="005600DD" w:rsidP="001F10EE">
            <w:pPr>
              <w:spacing w:after="0" w:line="240" w:lineRule="auto"/>
              <w:rPr>
                <w:rFonts w:ascii="Times New Roman" w:hAnsi="Times New Roman" w:cs="Times New Roman"/>
                <w:sz w:val="24"/>
                <w:szCs w:val="24"/>
              </w:rPr>
            </w:pPr>
          </w:p>
          <w:p w14:paraId="44ADF13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ГАСУСОНСО «Режевской дом-интернат для престарелых и инвалидов»</w:t>
            </w:r>
          </w:p>
          <w:p w14:paraId="600C220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C8225D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Пушкарева М.А.</w:t>
            </w:r>
          </w:p>
          <w:p w14:paraId="37F32F0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761068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04425B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w:t>
            </w:r>
          </w:p>
          <w:p w14:paraId="41687C1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06D02D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Морозова Л.В.</w:t>
            </w:r>
          </w:p>
          <w:p w14:paraId="51133B2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9D094AA" w14:textId="77777777" w:rsidR="005600DD" w:rsidRPr="00301B01" w:rsidRDefault="005600DD" w:rsidP="001F10EE">
            <w:pPr>
              <w:spacing w:after="0" w:line="240" w:lineRule="auto"/>
              <w:rPr>
                <w:rFonts w:ascii="Times New Roman" w:hAnsi="Times New Roman" w:cs="Times New Roman"/>
                <w:sz w:val="24"/>
                <w:szCs w:val="24"/>
              </w:rPr>
            </w:pPr>
          </w:p>
          <w:p w14:paraId="01E42DA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Манькова Т.П. </w:t>
            </w:r>
          </w:p>
          <w:p w14:paraId="29B7343C" w14:textId="77777777" w:rsidR="005600DD" w:rsidRPr="00301B01" w:rsidRDefault="005600DD" w:rsidP="001F10EE">
            <w:pPr>
              <w:spacing w:after="0" w:line="240" w:lineRule="auto"/>
              <w:rPr>
                <w:rFonts w:ascii="Times New Roman" w:hAnsi="Times New Roman" w:cs="Times New Roman"/>
                <w:sz w:val="24"/>
                <w:szCs w:val="24"/>
              </w:rPr>
            </w:pPr>
          </w:p>
          <w:p w14:paraId="745BA4DB" w14:textId="77777777" w:rsidR="005600DD" w:rsidRPr="00301B01" w:rsidRDefault="005600DD" w:rsidP="001F10EE">
            <w:pPr>
              <w:spacing w:after="0" w:line="240" w:lineRule="auto"/>
              <w:rPr>
                <w:rFonts w:ascii="Times New Roman" w:hAnsi="Times New Roman" w:cs="Times New Roman"/>
                <w:sz w:val="24"/>
                <w:szCs w:val="24"/>
              </w:rPr>
            </w:pPr>
          </w:p>
          <w:p w14:paraId="7AD06C3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Боброва Л.В.</w:t>
            </w:r>
          </w:p>
          <w:p w14:paraId="28D3F077" w14:textId="77777777" w:rsidR="005600DD" w:rsidRPr="00301B01" w:rsidRDefault="005600DD" w:rsidP="001F10EE">
            <w:pPr>
              <w:spacing w:after="0" w:line="240" w:lineRule="auto"/>
              <w:rPr>
                <w:rFonts w:ascii="Times New Roman" w:hAnsi="Times New Roman" w:cs="Times New Roman"/>
                <w:sz w:val="24"/>
                <w:szCs w:val="24"/>
              </w:rPr>
            </w:pPr>
          </w:p>
          <w:p w14:paraId="65BCDC85" w14:textId="77777777" w:rsidR="005600DD" w:rsidRPr="00301B01" w:rsidRDefault="005600DD" w:rsidP="001F10EE">
            <w:pPr>
              <w:spacing w:after="0" w:line="240" w:lineRule="auto"/>
              <w:rPr>
                <w:rFonts w:ascii="Times New Roman" w:hAnsi="Times New Roman" w:cs="Times New Roman"/>
                <w:sz w:val="24"/>
                <w:szCs w:val="24"/>
              </w:rPr>
            </w:pPr>
          </w:p>
          <w:p w14:paraId="1964CB9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p>
        </w:tc>
        <w:tc>
          <w:tcPr>
            <w:tcW w:w="4330" w:type="dxa"/>
            <w:tcBorders>
              <w:top w:val="single" w:sz="4" w:space="0" w:color="auto"/>
              <w:left w:val="single" w:sz="4" w:space="0" w:color="auto"/>
              <w:bottom w:val="single" w:sz="4" w:space="0" w:color="auto"/>
              <w:right w:val="single" w:sz="4" w:space="0" w:color="auto"/>
            </w:tcBorders>
          </w:tcPr>
          <w:p w14:paraId="4AE3EBB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ООО «Режевской   хлебокомбинат» 13.10.2015г. до31.12 2020г </w:t>
            </w:r>
          </w:p>
          <w:p w14:paraId="24D7000F" w14:textId="77777777" w:rsidR="005600DD" w:rsidRPr="00301B01" w:rsidRDefault="005600DD" w:rsidP="001F10EE">
            <w:pPr>
              <w:spacing w:after="0" w:line="240" w:lineRule="auto"/>
              <w:rPr>
                <w:rFonts w:ascii="Times New Roman" w:hAnsi="Times New Roman" w:cs="Times New Roman"/>
                <w:sz w:val="24"/>
                <w:szCs w:val="24"/>
              </w:rPr>
            </w:pPr>
          </w:p>
          <w:p w14:paraId="672A0FD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ГАСУСОНСО «Режевской  Дом- интернат» от 19.10.2015г. до31.12 2020г </w:t>
            </w:r>
          </w:p>
          <w:p w14:paraId="53AECDD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41BEBC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Пушкарева М.А.от</w:t>
            </w:r>
            <w:r w:rsidRPr="00301B01">
              <w:rPr>
                <w:rFonts w:ascii="Times New Roman" w:hAnsi="Times New Roman" w:cs="Times New Roman"/>
                <w:sz w:val="24"/>
                <w:szCs w:val="24"/>
              </w:rPr>
              <w:t xml:space="preserve"> 13.10.2015г. до31.12 2020г</w:t>
            </w:r>
          </w:p>
          <w:p w14:paraId="6E30107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4F5B9C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  от</w:t>
            </w:r>
            <w:r w:rsidRPr="00301B01">
              <w:rPr>
                <w:rFonts w:ascii="Times New Roman" w:hAnsi="Times New Roman" w:cs="Times New Roman"/>
                <w:sz w:val="24"/>
                <w:szCs w:val="24"/>
              </w:rPr>
              <w:t xml:space="preserve"> 06.11.2015г. до31.12 2020г</w:t>
            </w:r>
          </w:p>
          <w:p w14:paraId="21E4881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Морозова Л.В.</w:t>
            </w:r>
            <w:r w:rsidRPr="00301B01">
              <w:rPr>
                <w:rFonts w:ascii="Times New Roman" w:hAnsi="Times New Roman" w:cs="Times New Roman"/>
                <w:sz w:val="24"/>
                <w:szCs w:val="24"/>
              </w:rPr>
              <w:t xml:space="preserve"> 13.10.2015г. до31.12 2020г</w:t>
            </w:r>
          </w:p>
          <w:p w14:paraId="5746C0A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05A047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Манькова Т.П. </w:t>
            </w:r>
          </w:p>
          <w:p w14:paraId="286A006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20.10.2015г. до31.12 2020г</w:t>
            </w:r>
          </w:p>
          <w:p w14:paraId="059D5718" w14:textId="77777777" w:rsidR="005600DD" w:rsidRPr="00301B01" w:rsidRDefault="005600DD" w:rsidP="001F10EE">
            <w:pPr>
              <w:spacing w:after="0" w:line="240" w:lineRule="auto"/>
              <w:rPr>
                <w:rFonts w:ascii="Times New Roman" w:hAnsi="Times New Roman" w:cs="Times New Roman"/>
                <w:sz w:val="24"/>
                <w:szCs w:val="24"/>
              </w:rPr>
            </w:pPr>
          </w:p>
          <w:p w14:paraId="0022DCA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Боброва Л.В.</w:t>
            </w:r>
          </w:p>
          <w:p w14:paraId="5476ED1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19.10.2015г. до31.12 2020г</w:t>
            </w:r>
          </w:p>
          <w:p w14:paraId="7171AA8C" w14:textId="77777777" w:rsidR="005600DD" w:rsidRPr="00301B01" w:rsidRDefault="005600DD" w:rsidP="001F10EE">
            <w:pPr>
              <w:spacing w:after="0" w:line="240" w:lineRule="auto"/>
              <w:rPr>
                <w:rFonts w:ascii="Times New Roman" w:hAnsi="Times New Roman" w:cs="Times New Roman"/>
                <w:sz w:val="24"/>
                <w:szCs w:val="24"/>
              </w:rPr>
            </w:pPr>
          </w:p>
          <w:p w14:paraId="30A8B160" w14:textId="77777777" w:rsidR="005600DD"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r w:rsidRPr="00301B01">
              <w:rPr>
                <w:rFonts w:ascii="Times New Roman" w:hAnsi="Times New Roman" w:cs="Times New Roman"/>
                <w:sz w:val="24"/>
                <w:szCs w:val="24"/>
              </w:rPr>
              <w:t xml:space="preserve">от 20.10.2015г. до31.12 2020г </w:t>
            </w:r>
          </w:p>
          <w:p w14:paraId="52A974BC" w14:textId="77777777" w:rsidR="00627373" w:rsidRPr="00301B01" w:rsidRDefault="00627373" w:rsidP="001F10EE">
            <w:pPr>
              <w:spacing w:after="0" w:line="240" w:lineRule="auto"/>
              <w:rPr>
                <w:rFonts w:ascii="Times New Roman" w:hAnsi="Times New Roman" w:cs="Times New Roman"/>
                <w:sz w:val="24"/>
                <w:szCs w:val="24"/>
              </w:rPr>
            </w:pPr>
          </w:p>
        </w:tc>
      </w:tr>
      <w:tr w:rsidR="005600DD" w:rsidRPr="00301B01" w14:paraId="50B7D33E" w14:textId="77777777" w:rsidTr="00454E50">
        <w:trPr>
          <w:trHeight w:val="3406"/>
        </w:trPr>
        <w:tc>
          <w:tcPr>
            <w:tcW w:w="703" w:type="dxa"/>
            <w:tcBorders>
              <w:top w:val="single" w:sz="4" w:space="0" w:color="auto"/>
              <w:left w:val="single" w:sz="4" w:space="0" w:color="auto"/>
              <w:right w:val="single" w:sz="4" w:space="0" w:color="auto"/>
            </w:tcBorders>
          </w:tcPr>
          <w:p w14:paraId="1D22F72D"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8</w:t>
            </w:r>
          </w:p>
        </w:tc>
        <w:tc>
          <w:tcPr>
            <w:tcW w:w="3247" w:type="dxa"/>
            <w:tcBorders>
              <w:top w:val="single" w:sz="4" w:space="0" w:color="auto"/>
              <w:left w:val="single" w:sz="4" w:space="0" w:color="auto"/>
              <w:right w:val="single" w:sz="4" w:space="0" w:color="auto"/>
            </w:tcBorders>
          </w:tcPr>
          <w:p w14:paraId="61712B66"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29.01.07 Портной</w:t>
            </w:r>
          </w:p>
        </w:tc>
        <w:tc>
          <w:tcPr>
            <w:tcW w:w="2821" w:type="dxa"/>
            <w:tcBorders>
              <w:top w:val="single" w:sz="4" w:space="0" w:color="auto"/>
              <w:left w:val="single" w:sz="4" w:space="0" w:color="auto"/>
              <w:bottom w:val="single" w:sz="4" w:space="0" w:color="auto"/>
              <w:right w:val="single" w:sz="4" w:space="0" w:color="auto"/>
            </w:tcBorders>
          </w:tcPr>
          <w:p w14:paraId="4D9ACEC8"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w:t>
            </w:r>
          </w:p>
        </w:tc>
        <w:tc>
          <w:tcPr>
            <w:tcW w:w="3685" w:type="dxa"/>
            <w:tcBorders>
              <w:top w:val="single" w:sz="4" w:space="0" w:color="auto"/>
              <w:left w:val="single" w:sz="4" w:space="0" w:color="auto"/>
              <w:bottom w:val="single" w:sz="4" w:space="0" w:color="auto"/>
              <w:right w:val="single" w:sz="4" w:space="0" w:color="auto"/>
            </w:tcBorders>
          </w:tcPr>
          <w:p w14:paraId="46FBA99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«Шнитки» </w:t>
            </w:r>
          </w:p>
          <w:p w14:paraId="3FA6FFDE" w14:textId="77777777" w:rsidR="005600DD" w:rsidRPr="00301B01" w:rsidRDefault="005600DD" w:rsidP="001F10EE">
            <w:pPr>
              <w:spacing w:after="0" w:line="240" w:lineRule="auto"/>
              <w:rPr>
                <w:rFonts w:ascii="Times New Roman" w:hAnsi="Times New Roman" w:cs="Times New Roman"/>
                <w:sz w:val="24"/>
                <w:szCs w:val="24"/>
              </w:rPr>
            </w:pPr>
          </w:p>
          <w:p w14:paraId="04B2CFF4" w14:textId="77777777" w:rsidR="005600DD" w:rsidRPr="00301B01" w:rsidRDefault="005600DD" w:rsidP="001F10EE">
            <w:pPr>
              <w:spacing w:after="0" w:line="240" w:lineRule="auto"/>
              <w:rPr>
                <w:rFonts w:ascii="Times New Roman" w:hAnsi="Times New Roman" w:cs="Times New Roman"/>
                <w:sz w:val="24"/>
                <w:szCs w:val="24"/>
              </w:rPr>
            </w:pPr>
          </w:p>
          <w:p w14:paraId="5AE0711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«Швейник»</w:t>
            </w:r>
          </w:p>
          <w:p w14:paraId="6F6095EA" w14:textId="77777777" w:rsidR="005600DD" w:rsidRPr="00301B01" w:rsidRDefault="005600DD" w:rsidP="001F10EE">
            <w:pPr>
              <w:spacing w:after="0" w:line="240" w:lineRule="auto"/>
              <w:rPr>
                <w:rFonts w:ascii="Times New Roman" w:hAnsi="Times New Roman" w:cs="Times New Roman"/>
                <w:sz w:val="24"/>
                <w:szCs w:val="24"/>
              </w:rPr>
            </w:pPr>
          </w:p>
          <w:p w14:paraId="6764222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77FEF0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«Режевское предприятие «Элтиз»</w:t>
            </w:r>
          </w:p>
          <w:p w14:paraId="5202328A" w14:textId="77777777" w:rsidR="005600DD" w:rsidRPr="00301B01" w:rsidRDefault="005600DD" w:rsidP="001F10EE">
            <w:pPr>
              <w:spacing w:after="0" w:line="240" w:lineRule="auto"/>
              <w:rPr>
                <w:rFonts w:ascii="Times New Roman" w:hAnsi="Times New Roman" w:cs="Times New Roman"/>
                <w:sz w:val="24"/>
                <w:szCs w:val="24"/>
              </w:rPr>
            </w:pPr>
          </w:p>
          <w:p w14:paraId="3959C52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ГАСУСОНСО «Режевской дом-интернат для престарелых и инвалидов»</w:t>
            </w:r>
          </w:p>
        </w:tc>
        <w:tc>
          <w:tcPr>
            <w:tcW w:w="4330" w:type="dxa"/>
            <w:tcBorders>
              <w:top w:val="single" w:sz="4" w:space="0" w:color="auto"/>
              <w:left w:val="single" w:sz="4" w:space="0" w:color="auto"/>
              <w:right w:val="single" w:sz="4" w:space="0" w:color="auto"/>
            </w:tcBorders>
          </w:tcPr>
          <w:p w14:paraId="43ED4E0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ООО «Шнитки» от  19.10.2015г. до31.12 2020г</w:t>
            </w:r>
          </w:p>
          <w:p w14:paraId="01D70264" w14:textId="77777777" w:rsidR="005600DD" w:rsidRPr="00301B01" w:rsidRDefault="005600DD" w:rsidP="001F10EE">
            <w:pPr>
              <w:spacing w:after="0" w:line="240" w:lineRule="auto"/>
              <w:rPr>
                <w:rFonts w:ascii="Times New Roman" w:hAnsi="Times New Roman" w:cs="Times New Roman"/>
                <w:sz w:val="24"/>
                <w:szCs w:val="24"/>
              </w:rPr>
            </w:pPr>
          </w:p>
          <w:p w14:paraId="3083715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ООО «Швейник»</w:t>
            </w:r>
          </w:p>
          <w:p w14:paraId="3DA1287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12.10.2015г. до31.12 2020г </w:t>
            </w:r>
          </w:p>
          <w:p w14:paraId="6A999393" w14:textId="77777777" w:rsidR="005600DD" w:rsidRPr="00301B01" w:rsidRDefault="005600DD" w:rsidP="001F10EE">
            <w:pPr>
              <w:spacing w:after="0" w:line="240" w:lineRule="auto"/>
              <w:rPr>
                <w:rFonts w:ascii="Times New Roman" w:hAnsi="Times New Roman" w:cs="Times New Roman"/>
                <w:sz w:val="24"/>
                <w:szCs w:val="24"/>
              </w:rPr>
            </w:pPr>
          </w:p>
          <w:p w14:paraId="20BF596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p w14:paraId="67D58694" w14:textId="77777777" w:rsidR="005600DD" w:rsidRPr="00301B01" w:rsidRDefault="005600DD" w:rsidP="001F10EE">
            <w:pPr>
              <w:spacing w:after="0" w:line="240" w:lineRule="auto"/>
              <w:rPr>
                <w:rFonts w:ascii="Times New Roman" w:hAnsi="Times New Roman" w:cs="Times New Roman"/>
                <w:sz w:val="24"/>
                <w:szCs w:val="24"/>
              </w:rPr>
            </w:pPr>
          </w:p>
          <w:p w14:paraId="0598C48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ГАСУСОНСО «Режевской  Дом- интернат» от 19.10.2015г. до31.12 2020г</w:t>
            </w:r>
          </w:p>
        </w:tc>
      </w:tr>
      <w:tr w:rsidR="005600DD" w:rsidRPr="00301B01" w14:paraId="262CAC45" w14:textId="77777777" w:rsidTr="005600DD">
        <w:trPr>
          <w:trHeight w:val="5661"/>
        </w:trPr>
        <w:tc>
          <w:tcPr>
            <w:tcW w:w="703" w:type="dxa"/>
            <w:tcBorders>
              <w:left w:val="single" w:sz="4" w:space="0" w:color="auto"/>
              <w:bottom w:val="single" w:sz="4" w:space="0" w:color="auto"/>
              <w:right w:val="single" w:sz="4" w:space="0" w:color="auto"/>
            </w:tcBorders>
          </w:tcPr>
          <w:p w14:paraId="372FE2D1"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9</w:t>
            </w:r>
          </w:p>
        </w:tc>
        <w:tc>
          <w:tcPr>
            <w:tcW w:w="3247" w:type="dxa"/>
            <w:tcBorders>
              <w:left w:val="single" w:sz="4" w:space="0" w:color="auto"/>
              <w:bottom w:val="single" w:sz="4" w:space="0" w:color="auto"/>
              <w:right w:val="single" w:sz="4" w:space="0" w:color="auto"/>
            </w:tcBorders>
          </w:tcPr>
          <w:p w14:paraId="431D37FA"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23.02.05 Техническая эксплуатация и обслуживание электрического и электромеханического оборудования </w:t>
            </w:r>
          </w:p>
        </w:tc>
        <w:tc>
          <w:tcPr>
            <w:tcW w:w="2821" w:type="dxa"/>
            <w:tcBorders>
              <w:top w:val="single" w:sz="4" w:space="0" w:color="auto"/>
              <w:left w:val="single" w:sz="4" w:space="0" w:color="auto"/>
              <w:bottom w:val="single" w:sz="4" w:space="0" w:color="auto"/>
              <w:right w:val="single" w:sz="4" w:space="0" w:color="auto"/>
            </w:tcBorders>
          </w:tcPr>
          <w:p w14:paraId="52F959AC"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42F1EBE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СПК «Глинский» </w:t>
            </w:r>
          </w:p>
          <w:p w14:paraId="55F3131E" w14:textId="77777777" w:rsidR="005600DD" w:rsidRPr="00301B01" w:rsidRDefault="005600DD" w:rsidP="001F10EE">
            <w:pPr>
              <w:spacing w:after="0" w:line="240" w:lineRule="auto"/>
              <w:rPr>
                <w:rFonts w:ascii="Times New Roman" w:hAnsi="Times New Roman" w:cs="Times New Roman"/>
                <w:sz w:val="24"/>
                <w:szCs w:val="24"/>
              </w:rPr>
            </w:pPr>
          </w:p>
          <w:p w14:paraId="693153D1" w14:textId="77777777" w:rsidR="005600DD" w:rsidRPr="00301B01" w:rsidRDefault="005600DD" w:rsidP="001F10EE">
            <w:pPr>
              <w:spacing w:after="0" w:line="240" w:lineRule="auto"/>
              <w:rPr>
                <w:rFonts w:ascii="Times New Roman" w:hAnsi="Times New Roman" w:cs="Times New Roman"/>
                <w:sz w:val="24"/>
                <w:szCs w:val="24"/>
              </w:rPr>
            </w:pPr>
          </w:p>
          <w:p w14:paraId="246964A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«Режевской леспромхоз»</w:t>
            </w:r>
          </w:p>
          <w:p w14:paraId="7A47FBF6" w14:textId="77777777" w:rsidR="005600DD" w:rsidRPr="00301B01" w:rsidRDefault="005600DD" w:rsidP="001F10EE">
            <w:pPr>
              <w:spacing w:after="0" w:line="240" w:lineRule="auto"/>
              <w:rPr>
                <w:rFonts w:ascii="Times New Roman" w:hAnsi="Times New Roman" w:cs="Times New Roman"/>
                <w:sz w:val="24"/>
                <w:szCs w:val="24"/>
              </w:rPr>
            </w:pPr>
          </w:p>
          <w:p w14:paraId="369A18A2" w14:textId="77777777" w:rsidR="005600DD" w:rsidRPr="00301B01" w:rsidRDefault="005600DD" w:rsidP="001F10EE">
            <w:pPr>
              <w:spacing w:after="0" w:line="240" w:lineRule="auto"/>
              <w:rPr>
                <w:rFonts w:ascii="Times New Roman" w:hAnsi="Times New Roman" w:cs="Times New Roman"/>
                <w:sz w:val="24"/>
                <w:szCs w:val="24"/>
              </w:rPr>
            </w:pPr>
          </w:p>
          <w:p w14:paraId="50AFD9E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МУП «Реж -Водоканал» </w:t>
            </w:r>
          </w:p>
          <w:p w14:paraId="0546CDE8" w14:textId="77777777" w:rsidR="005600DD" w:rsidRPr="00301B01" w:rsidRDefault="005600DD" w:rsidP="001F10EE">
            <w:pPr>
              <w:spacing w:after="0" w:line="240" w:lineRule="auto"/>
              <w:rPr>
                <w:rFonts w:ascii="Times New Roman" w:hAnsi="Times New Roman" w:cs="Times New Roman"/>
                <w:sz w:val="24"/>
                <w:szCs w:val="24"/>
              </w:rPr>
            </w:pPr>
          </w:p>
          <w:p w14:paraId="0855FB1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w:t>
            </w:r>
          </w:p>
          <w:p w14:paraId="658EC24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30C0E41B" w14:textId="77777777" w:rsidR="005600DD" w:rsidRPr="00301B01" w:rsidRDefault="005600DD" w:rsidP="001F10EE">
            <w:pPr>
              <w:spacing w:after="0" w:line="240" w:lineRule="auto"/>
              <w:rPr>
                <w:rFonts w:ascii="Times New Roman" w:hAnsi="Times New Roman" w:cs="Times New Roman"/>
                <w:sz w:val="24"/>
                <w:szCs w:val="24"/>
              </w:rPr>
            </w:pPr>
          </w:p>
          <w:p w14:paraId="72FBBB5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E50040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p w14:paraId="1EB661C6" w14:textId="77777777" w:rsidR="005600DD" w:rsidRPr="00301B01" w:rsidRDefault="005600DD" w:rsidP="001F10EE">
            <w:pPr>
              <w:spacing w:after="0" w:line="240" w:lineRule="auto"/>
              <w:rPr>
                <w:rFonts w:ascii="Times New Roman" w:hAnsi="Times New Roman" w:cs="Times New Roman"/>
                <w:sz w:val="24"/>
                <w:szCs w:val="24"/>
              </w:rPr>
            </w:pPr>
          </w:p>
          <w:p w14:paraId="55D1A06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w:t>
            </w:r>
          </w:p>
          <w:p w14:paraId="66026C9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60D0EB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ОАО «Режевская электросетевая компания»</w:t>
            </w:r>
          </w:p>
          <w:p w14:paraId="3DFB2461"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left w:val="single" w:sz="4" w:space="0" w:color="auto"/>
              <w:bottom w:val="single" w:sz="4" w:space="0" w:color="auto"/>
              <w:right w:val="single" w:sz="4" w:space="0" w:color="auto"/>
            </w:tcBorders>
          </w:tcPr>
          <w:p w14:paraId="66AF6E2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СПК «Глинский» от 15.10.2015г. до31.12 2020г.</w:t>
            </w:r>
          </w:p>
          <w:p w14:paraId="7321FB53" w14:textId="77777777" w:rsidR="005600DD" w:rsidRPr="00301B01" w:rsidRDefault="005600DD" w:rsidP="001F10EE">
            <w:pPr>
              <w:spacing w:after="0" w:line="240" w:lineRule="auto"/>
              <w:rPr>
                <w:rFonts w:ascii="Times New Roman" w:hAnsi="Times New Roman" w:cs="Times New Roman"/>
                <w:sz w:val="24"/>
                <w:szCs w:val="24"/>
              </w:rPr>
            </w:pPr>
          </w:p>
          <w:p w14:paraId="79B3969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79A4E702" w14:textId="77777777" w:rsidR="005600DD" w:rsidRPr="00301B01" w:rsidRDefault="005600DD" w:rsidP="001F10EE">
            <w:pPr>
              <w:spacing w:after="0" w:line="240" w:lineRule="auto"/>
              <w:rPr>
                <w:rFonts w:ascii="Times New Roman" w:hAnsi="Times New Roman" w:cs="Times New Roman"/>
                <w:sz w:val="24"/>
                <w:szCs w:val="24"/>
              </w:rPr>
            </w:pPr>
          </w:p>
          <w:p w14:paraId="463F34E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МУП «Реж -Водоканал» </w:t>
            </w:r>
            <w:r w:rsidR="00616197" w:rsidRPr="00301B01">
              <w:rPr>
                <w:rFonts w:ascii="Times New Roman" w:hAnsi="Times New Roman" w:cs="Times New Roman"/>
                <w:sz w:val="24"/>
                <w:szCs w:val="24"/>
              </w:rPr>
              <w:t>от 20.10.2015г.</w:t>
            </w:r>
            <w:r w:rsidRPr="00301B01">
              <w:rPr>
                <w:rFonts w:ascii="Times New Roman" w:hAnsi="Times New Roman" w:cs="Times New Roman"/>
                <w:sz w:val="24"/>
                <w:szCs w:val="24"/>
              </w:rPr>
              <w:t xml:space="preserve"> до31.12 2020г</w:t>
            </w:r>
          </w:p>
          <w:p w14:paraId="01DE7C63" w14:textId="77777777" w:rsidR="005600DD" w:rsidRPr="00301B01" w:rsidRDefault="005600DD" w:rsidP="001F10EE">
            <w:pPr>
              <w:spacing w:after="0" w:line="240" w:lineRule="auto"/>
              <w:rPr>
                <w:rFonts w:ascii="Times New Roman" w:hAnsi="Times New Roman" w:cs="Times New Roman"/>
                <w:sz w:val="24"/>
                <w:szCs w:val="24"/>
              </w:rPr>
            </w:pPr>
          </w:p>
          <w:p w14:paraId="4F5680F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w:t>
            </w:r>
            <w:r w:rsidR="00616197" w:rsidRPr="00301B01">
              <w:rPr>
                <w:rFonts w:ascii="Times New Roman" w:hAnsi="Times New Roman" w:cs="Times New Roman"/>
                <w:sz w:val="24"/>
                <w:szCs w:val="24"/>
              </w:rPr>
              <w:t>Комплекс» от</w:t>
            </w:r>
            <w:r w:rsidRPr="00301B01">
              <w:rPr>
                <w:rFonts w:ascii="Times New Roman" w:hAnsi="Times New Roman" w:cs="Times New Roman"/>
                <w:sz w:val="24"/>
                <w:szCs w:val="24"/>
              </w:rPr>
              <w:t xml:space="preserve"> 21.10.2015г. до31.12 2020г</w:t>
            </w:r>
          </w:p>
          <w:p w14:paraId="449F2508" w14:textId="77777777" w:rsidR="005600DD" w:rsidRPr="00301B01" w:rsidRDefault="005600DD" w:rsidP="001F10EE">
            <w:pPr>
              <w:spacing w:after="0" w:line="240" w:lineRule="auto"/>
              <w:rPr>
                <w:rFonts w:ascii="Times New Roman" w:hAnsi="Times New Roman" w:cs="Times New Roman"/>
                <w:sz w:val="24"/>
                <w:szCs w:val="24"/>
              </w:rPr>
            </w:pPr>
          </w:p>
          <w:p w14:paraId="285C7A7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p w14:paraId="7ED25FBF" w14:textId="77777777" w:rsidR="005600DD" w:rsidRPr="00301B01" w:rsidRDefault="005600DD" w:rsidP="001F10EE">
            <w:pPr>
              <w:spacing w:after="0" w:line="240" w:lineRule="auto"/>
              <w:rPr>
                <w:rFonts w:ascii="Times New Roman" w:hAnsi="Times New Roman" w:cs="Times New Roman"/>
                <w:sz w:val="24"/>
                <w:szCs w:val="24"/>
              </w:rPr>
            </w:pPr>
          </w:p>
          <w:p w14:paraId="67B017A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69881F7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ОАО «Режевская электросетевая компания»</w:t>
            </w:r>
            <w:r w:rsidRPr="00301B01">
              <w:rPr>
                <w:rFonts w:ascii="Times New Roman" w:hAnsi="Times New Roman" w:cs="Times New Roman"/>
                <w:sz w:val="24"/>
                <w:szCs w:val="24"/>
              </w:rPr>
              <w:t xml:space="preserve"> от 19.10.2015г. до31.12 2020г </w:t>
            </w:r>
          </w:p>
        </w:tc>
      </w:tr>
      <w:tr w:rsidR="005600DD" w:rsidRPr="00301B01" w14:paraId="1BFCDB9F" w14:textId="77777777" w:rsidTr="005600DD">
        <w:trPr>
          <w:trHeight w:val="1112"/>
        </w:trPr>
        <w:tc>
          <w:tcPr>
            <w:tcW w:w="703" w:type="dxa"/>
            <w:tcBorders>
              <w:left w:val="single" w:sz="4" w:space="0" w:color="auto"/>
              <w:bottom w:val="single" w:sz="4" w:space="0" w:color="auto"/>
              <w:right w:val="single" w:sz="4" w:space="0" w:color="auto"/>
            </w:tcBorders>
          </w:tcPr>
          <w:p w14:paraId="1AD98CD7"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10</w:t>
            </w:r>
          </w:p>
        </w:tc>
        <w:tc>
          <w:tcPr>
            <w:tcW w:w="3247" w:type="dxa"/>
            <w:tcBorders>
              <w:left w:val="single" w:sz="4" w:space="0" w:color="auto"/>
              <w:bottom w:val="single" w:sz="4" w:space="0" w:color="auto"/>
              <w:right w:val="single" w:sz="4" w:space="0" w:color="auto"/>
            </w:tcBorders>
          </w:tcPr>
          <w:p w14:paraId="26FCC94E"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22.02.06 Сварочное производство </w:t>
            </w:r>
          </w:p>
        </w:tc>
        <w:tc>
          <w:tcPr>
            <w:tcW w:w="2821" w:type="dxa"/>
            <w:tcBorders>
              <w:top w:val="single" w:sz="4" w:space="0" w:color="auto"/>
              <w:left w:val="single" w:sz="4" w:space="0" w:color="auto"/>
              <w:bottom w:val="single" w:sz="4" w:space="0" w:color="auto"/>
              <w:right w:val="single" w:sz="4" w:space="0" w:color="auto"/>
            </w:tcBorders>
          </w:tcPr>
          <w:p w14:paraId="4AC38DD3"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4B24C55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w:t>
            </w:r>
          </w:p>
          <w:p w14:paraId="5CB3BE2C" w14:textId="77777777" w:rsidR="005600DD" w:rsidRPr="00301B01" w:rsidRDefault="005600DD" w:rsidP="001F10EE">
            <w:pPr>
              <w:spacing w:after="0" w:line="240" w:lineRule="auto"/>
              <w:rPr>
                <w:rFonts w:ascii="Times New Roman" w:hAnsi="Times New Roman" w:cs="Times New Roman"/>
                <w:sz w:val="24"/>
                <w:szCs w:val="24"/>
              </w:rPr>
            </w:pPr>
          </w:p>
          <w:p w14:paraId="76938BD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Джалалов Л.И. </w:t>
            </w:r>
          </w:p>
          <w:p w14:paraId="156828CC" w14:textId="77777777" w:rsidR="005600DD" w:rsidRPr="00301B01" w:rsidRDefault="005600DD" w:rsidP="001F10EE">
            <w:pPr>
              <w:spacing w:after="0" w:line="240" w:lineRule="auto"/>
              <w:rPr>
                <w:rFonts w:ascii="Times New Roman" w:hAnsi="Times New Roman" w:cs="Times New Roman"/>
                <w:sz w:val="24"/>
                <w:szCs w:val="24"/>
              </w:rPr>
            </w:pPr>
          </w:p>
          <w:p w14:paraId="57F1D96C" w14:textId="77777777" w:rsidR="005600DD" w:rsidRPr="00301B01" w:rsidRDefault="005600DD" w:rsidP="001F10EE">
            <w:pPr>
              <w:spacing w:after="0" w:line="240" w:lineRule="auto"/>
              <w:rPr>
                <w:rFonts w:ascii="Times New Roman" w:hAnsi="Times New Roman" w:cs="Times New Roman"/>
                <w:sz w:val="24"/>
                <w:szCs w:val="24"/>
              </w:rPr>
            </w:pPr>
          </w:p>
          <w:p w14:paraId="742EF0B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НПО «Экспериментальный завод»</w:t>
            </w:r>
          </w:p>
          <w:p w14:paraId="47D6105F" w14:textId="77777777" w:rsidR="005600DD" w:rsidRPr="00301B01" w:rsidRDefault="005600DD" w:rsidP="001F10EE">
            <w:pPr>
              <w:spacing w:after="0" w:line="240" w:lineRule="auto"/>
              <w:rPr>
                <w:rFonts w:ascii="Times New Roman" w:hAnsi="Times New Roman" w:cs="Times New Roman"/>
                <w:sz w:val="24"/>
                <w:szCs w:val="24"/>
              </w:rPr>
            </w:pPr>
          </w:p>
          <w:p w14:paraId="7A3EEFA3" w14:textId="77777777" w:rsidR="005600DD" w:rsidRPr="00301B01" w:rsidRDefault="005600DD" w:rsidP="001F10EE">
            <w:pPr>
              <w:spacing w:after="0" w:line="240" w:lineRule="auto"/>
              <w:rPr>
                <w:rFonts w:ascii="Times New Roman" w:hAnsi="Times New Roman" w:cs="Times New Roman"/>
                <w:sz w:val="24"/>
                <w:szCs w:val="24"/>
              </w:rPr>
            </w:pPr>
          </w:p>
          <w:p w14:paraId="5B7C4C5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СПК «Глинский»</w:t>
            </w:r>
          </w:p>
          <w:p w14:paraId="4A892621" w14:textId="77777777" w:rsidR="005600DD" w:rsidRPr="00301B01" w:rsidRDefault="005600DD" w:rsidP="001F10EE">
            <w:pPr>
              <w:spacing w:after="0" w:line="240" w:lineRule="auto"/>
              <w:rPr>
                <w:rFonts w:ascii="Times New Roman" w:hAnsi="Times New Roman" w:cs="Times New Roman"/>
                <w:sz w:val="24"/>
                <w:szCs w:val="24"/>
              </w:rPr>
            </w:pPr>
          </w:p>
          <w:p w14:paraId="0A88A43F" w14:textId="77777777" w:rsidR="005600DD" w:rsidRPr="00301B01" w:rsidRDefault="005600DD" w:rsidP="001F10EE">
            <w:pPr>
              <w:spacing w:after="0" w:line="240" w:lineRule="auto"/>
              <w:rPr>
                <w:rFonts w:ascii="Times New Roman" w:hAnsi="Times New Roman" w:cs="Times New Roman"/>
                <w:sz w:val="24"/>
                <w:szCs w:val="24"/>
              </w:rPr>
            </w:pPr>
          </w:p>
          <w:p w14:paraId="3711B9B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w:t>
            </w:r>
          </w:p>
          <w:p w14:paraId="3E0E572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73168E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D93211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2068624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F8EA36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w:t>
            </w:r>
          </w:p>
          <w:p w14:paraId="7E201C1B"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left w:val="single" w:sz="4" w:space="0" w:color="auto"/>
              <w:bottom w:val="single" w:sz="4" w:space="0" w:color="auto"/>
              <w:right w:val="single" w:sz="4" w:space="0" w:color="auto"/>
            </w:tcBorders>
          </w:tcPr>
          <w:p w14:paraId="30E328A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13.10.2015г. до31.12 2020г </w:t>
            </w:r>
          </w:p>
          <w:p w14:paraId="159B576D" w14:textId="77777777" w:rsidR="005600DD" w:rsidRPr="00301B01" w:rsidRDefault="005600DD" w:rsidP="001F10EE">
            <w:pPr>
              <w:spacing w:after="0" w:line="240" w:lineRule="auto"/>
              <w:rPr>
                <w:rFonts w:ascii="Times New Roman" w:hAnsi="Times New Roman" w:cs="Times New Roman"/>
                <w:sz w:val="24"/>
                <w:szCs w:val="24"/>
              </w:rPr>
            </w:pPr>
          </w:p>
          <w:p w14:paraId="0375B26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Джалалов Л.И. от 13.10.2015г. до31.12 2020г</w:t>
            </w:r>
          </w:p>
          <w:p w14:paraId="554945DF" w14:textId="77777777" w:rsidR="005600DD" w:rsidRPr="00301B01" w:rsidRDefault="005600DD" w:rsidP="001F10EE">
            <w:pPr>
              <w:spacing w:after="0" w:line="240" w:lineRule="auto"/>
              <w:rPr>
                <w:rFonts w:ascii="Times New Roman" w:hAnsi="Times New Roman" w:cs="Times New Roman"/>
                <w:sz w:val="24"/>
                <w:szCs w:val="24"/>
              </w:rPr>
            </w:pPr>
          </w:p>
          <w:p w14:paraId="770A67E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p w14:paraId="65411EB3" w14:textId="77777777" w:rsidR="005600DD" w:rsidRPr="00301B01" w:rsidRDefault="005600DD" w:rsidP="001F10EE">
            <w:pPr>
              <w:spacing w:after="0" w:line="240" w:lineRule="auto"/>
              <w:rPr>
                <w:rFonts w:ascii="Times New Roman" w:hAnsi="Times New Roman" w:cs="Times New Roman"/>
                <w:sz w:val="24"/>
                <w:szCs w:val="24"/>
              </w:rPr>
            </w:pPr>
          </w:p>
          <w:p w14:paraId="0E4396C4" w14:textId="77777777" w:rsidR="005600DD" w:rsidRPr="00301B01" w:rsidRDefault="005600DD" w:rsidP="001F10EE">
            <w:pPr>
              <w:spacing w:after="0" w:line="240" w:lineRule="auto"/>
              <w:rPr>
                <w:rFonts w:ascii="Times New Roman" w:hAnsi="Times New Roman" w:cs="Times New Roman"/>
                <w:sz w:val="24"/>
                <w:szCs w:val="24"/>
              </w:rPr>
            </w:pPr>
          </w:p>
          <w:p w14:paraId="51FB999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СПК «Глинский» от 15.10.2015г. до31.12 2020г.</w:t>
            </w:r>
          </w:p>
          <w:p w14:paraId="3C40457E" w14:textId="77777777" w:rsidR="005600DD" w:rsidRPr="00301B01" w:rsidRDefault="005600DD" w:rsidP="001F10EE">
            <w:pPr>
              <w:spacing w:after="0" w:line="240" w:lineRule="auto"/>
              <w:rPr>
                <w:rFonts w:ascii="Times New Roman" w:hAnsi="Times New Roman" w:cs="Times New Roman"/>
                <w:sz w:val="24"/>
                <w:szCs w:val="24"/>
              </w:rPr>
            </w:pPr>
          </w:p>
          <w:p w14:paraId="08B6D47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6902472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w:t>
            </w:r>
            <w:r w:rsidRPr="00301B01">
              <w:rPr>
                <w:rFonts w:ascii="Times New Roman" w:eastAsia="Times New Roman" w:hAnsi="Times New Roman" w:cs="Times New Roman"/>
                <w:sz w:val="24"/>
                <w:szCs w:val="24"/>
                <w:lang w:eastAsia="ru-RU"/>
              </w:rPr>
              <w:t>ООО «Буланашский машиностроительный завод»</w:t>
            </w:r>
            <w:r w:rsidRPr="00301B01">
              <w:rPr>
                <w:rFonts w:ascii="Times New Roman" w:hAnsi="Times New Roman" w:cs="Times New Roman"/>
                <w:sz w:val="24"/>
                <w:szCs w:val="24"/>
              </w:rPr>
              <w:t xml:space="preserve"> От 21.10.2015г. до31.12 2020г</w:t>
            </w:r>
          </w:p>
          <w:p w14:paraId="176F8BA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D4DC7F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«Режевское предприятие «Элтиз» от 19.10.2015г. до31.12 2020г </w:t>
            </w:r>
          </w:p>
        </w:tc>
      </w:tr>
      <w:tr w:rsidR="005600DD" w:rsidRPr="00301B01" w14:paraId="37CE70E7" w14:textId="77777777" w:rsidTr="005600DD">
        <w:tc>
          <w:tcPr>
            <w:tcW w:w="703" w:type="dxa"/>
            <w:tcBorders>
              <w:top w:val="single" w:sz="4" w:space="0" w:color="auto"/>
              <w:left w:val="single" w:sz="4" w:space="0" w:color="auto"/>
              <w:bottom w:val="single" w:sz="4" w:space="0" w:color="auto"/>
              <w:right w:val="single" w:sz="4" w:space="0" w:color="auto"/>
            </w:tcBorders>
          </w:tcPr>
          <w:p w14:paraId="4E821F87"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11</w:t>
            </w:r>
          </w:p>
        </w:tc>
        <w:tc>
          <w:tcPr>
            <w:tcW w:w="3247" w:type="dxa"/>
            <w:tcBorders>
              <w:top w:val="single" w:sz="4" w:space="0" w:color="auto"/>
              <w:left w:val="single" w:sz="4" w:space="0" w:color="auto"/>
              <w:bottom w:val="single" w:sz="4" w:space="0" w:color="auto"/>
              <w:right w:val="single" w:sz="4" w:space="0" w:color="auto"/>
            </w:tcBorders>
          </w:tcPr>
          <w:p w14:paraId="710063CB"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bCs/>
                <w:sz w:val="24"/>
                <w:szCs w:val="24"/>
                <w:lang w:eastAsia="ru-RU"/>
              </w:rPr>
              <w:t>09.02.01 Компьютерные системы и комплексы</w:t>
            </w:r>
          </w:p>
        </w:tc>
        <w:tc>
          <w:tcPr>
            <w:tcW w:w="2821" w:type="dxa"/>
            <w:tcBorders>
              <w:top w:val="single" w:sz="4" w:space="0" w:color="auto"/>
              <w:left w:val="single" w:sz="4" w:space="0" w:color="auto"/>
              <w:bottom w:val="single" w:sz="4" w:space="0" w:color="auto"/>
              <w:right w:val="single" w:sz="4" w:space="0" w:color="auto"/>
            </w:tcBorders>
          </w:tcPr>
          <w:p w14:paraId="37015636"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49552C0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ОАО «Режевская типография»</w:t>
            </w:r>
          </w:p>
          <w:p w14:paraId="6386331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E6429C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3A3278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ИПК «Лазурь»</w:t>
            </w:r>
          </w:p>
          <w:p w14:paraId="35316D3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438CAA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1C2339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«Апостол»</w:t>
            </w:r>
          </w:p>
          <w:p w14:paraId="22411A8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6A40A4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E2C3AE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ОАОАртемовский машиностроительный завод</w:t>
            </w:r>
          </w:p>
          <w:p w14:paraId="11DDD28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«Вентпром»</w:t>
            </w:r>
          </w:p>
          <w:p w14:paraId="05E2F1A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E5DF86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610362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ЗАО ПО «Режникель»</w:t>
            </w:r>
          </w:p>
          <w:p w14:paraId="56F9633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860C71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3C1C1F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Четверкин А.С.</w:t>
            </w:r>
          </w:p>
          <w:p w14:paraId="6B3A5AE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8BDF84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AEB9E9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ГКЦ «Артемовский ЦЗ»</w:t>
            </w:r>
          </w:p>
          <w:p w14:paraId="6C2F703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2F1409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C48449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6B7B227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DE5835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8EBD03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w:t>
            </w:r>
          </w:p>
          <w:p w14:paraId="299F5EF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20BF2A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F694D0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НПО «Экспериментальный завод»</w:t>
            </w:r>
          </w:p>
          <w:p w14:paraId="05BD0D9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0C0147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ГАУ «Социально- реабилитационный центр для несовершеннолетних Режевского района»</w:t>
            </w:r>
          </w:p>
        </w:tc>
        <w:tc>
          <w:tcPr>
            <w:tcW w:w="4330" w:type="dxa"/>
            <w:tcBorders>
              <w:top w:val="single" w:sz="4" w:space="0" w:color="auto"/>
              <w:left w:val="single" w:sz="4" w:space="0" w:color="auto"/>
              <w:bottom w:val="single" w:sz="4" w:space="0" w:color="auto"/>
              <w:right w:val="single" w:sz="4" w:space="0" w:color="auto"/>
            </w:tcBorders>
          </w:tcPr>
          <w:p w14:paraId="23DE815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lastRenderedPageBreak/>
              <w:t>ОАО «Режевская типография»</w:t>
            </w:r>
            <w:r w:rsidRPr="00301B01">
              <w:rPr>
                <w:rFonts w:ascii="Times New Roman" w:hAnsi="Times New Roman" w:cs="Times New Roman"/>
                <w:sz w:val="24"/>
                <w:szCs w:val="24"/>
              </w:rPr>
              <w:t xml:space="preserve"> от 12.10.2015г. до31.12 2020г.</w:t>
            </w:r>
          </w:p>
          <w:p w14:paraId="2A15759F" w14:textId="77777777" w:rsidR="005600DD" w:rsidRPr="00301B01" w:rsidRDefault="005600DD" w:rsidP="001F10EE">
            <w:pPr>
              <w:spacing w:after="0" w:line="240" w:lineRule="auto"/>
              <w:rPr>
                <w:rFonts w:ascii="Times New Roman" w:hAnsi="Times New Roman" w:cs="Times New Roman"/>
                <w:sz w:val="24"/>
                <w:szCs w:val="24"/>
              </w:rPr>
            </w:pPr>
          </w:p>
          <w:p w14:paraId="144E2E6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ИПК «Лазурь»</w:t>
            </w:r>
          </w:p>
          <w:p w14:paraId="1655FC0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15.10.2015г. до31.12 2020г</w:t>
            </w:r>
          </w:p>
          <w:p w14:paraId="7BB1981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72583F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«Апостол»</w:t>
            </w:r>
          </w:p>
          <w:p w14:paraId="2545CA6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15.10.2015г. до31.12 2020г.</w:t>
            </w:r>
          </w:p>
          <w:p w14:paraId="017248BB" w14:textId="77777777" w:rsidR="005600DD" w:rsidRPr="00301B01" w:rsidRDefault="005600DD" w:rsidP="001F10EE">
            <w:pPr>
              <w:spacing w:after="0" w:line="240" w:lineRule="auto"/>
              <w:rPr>
                <w:rFonts w:ascii="Times New Roman" w:hAnsi="Times New Roman" w:cs="Times New Roman"/>
                <w:sz w:val="24"/>
                <w:szCs w:val="24"/>
              </w:rPr>
            </w:pPr>
          </w:p>
          <w:p w14:paraId="185CDEB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ОАОАртемовский машиностроительный завод</w:t>
            </w:r>
          </w:p>
          <w:p w14:paraId="3DD8CF7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«Вентпром»</w:t>
            </w:r>
            <w:r w:rsidRPr="00301B01">
              <w:rPr>
                <w:rFonts w:ascii="Times New Roman" w:hAnsi="Times New Roman" w:cs="Times New Roman"/>
                <w:sz w:val="24"/>
                <w:szCs w:val="24"/>
              </w:rPr>
              <w:t xml:space="preserve"> от 21.10.2015г. до31.12 2020г</w:t>
            </w:r>
          </w:p>
          <w:p w14:paraId="419C34C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0A09F8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4D15394A" w14:textId="77777777" w:rsidR="005600DD" w:rsidRPr="00301B01" w:rsidRDefault="005600DD" w:rsidP="001F10EE">
            <w:pPr>
              <w:spacing w:after="0" w:line="240" w:lineRule="auto"/>
              <w:rPr>
                <w:rFonts w:ascii="Times New Roman" w:hAnsi="Times New Roman" w:cs="Times New Roman"/>
                <w:sz w:val="24"/>
                <w:szCs w:val="24"/>
              </w:rPr>
            </w:pPr>
          </w:p>
          <w:p w14:paraId="4243A2A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Четверкин А.С.</w:t>
            </w:r>
            <w:r w:rsidRPr="00301B01">
              <w:rPr>
                <w:rFonts w:ascii="Times New Roman" w:hAnsi="Times New Roman" w:cs="Times New Roman"/>
                <w:sz w:val="24"/>
                <w:szCs w:val="24"/>
              </w:rPr>
              <w:t xml:space="preserve"> от 16.10.2015г. до31.12 2020г</w:t>
            </w:r>
          </w:p>
          <w:p w14:paraId="37C3A12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70B4A9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ГКЦ «Артемовский ЦЗ»</w:t>
            </w:r>
            <w:r w:rsidRPr="00301B01">
              <w:rPr>
                <w:rFonts w:ascii="Times New Roman" w:hAnsi="Times New Roman" w:cs="Times New Roman"/>
                <w:sz w:val="24"/>
                <w:szCs w:val="24"/>
              </w:rPr>
              <w:t xml:space="preserve"> от 21.10.2015г. до31.12 2020г</w:t>
            </w:r>
          </w:p>
          <w:p w14:paraId="373A27E7" w14:textId="77777777" w:rsidR="005600DD" w:rsidRPr="00301B01" w:rsidRDefault="005600DD" w:rsidP="001F10EE">
            <w:pPr>
              <w:spacing w:after="0" w:line="240" w:lineRule="auto"/>
              <w:rPr>
                <w:rFonts w:ascii="Times New Roman" w:hAnsi="Times New Roman" w:cs="Times New Roman"/>
                <w:sz w:val="24"/>
                <w:szCs w:val="24"/>
              </w:rPr>
            </w:pPr>
          </w:p>
          <w:p w14:paraId="4D198B9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«Буланашский машиностроительный завод»</w:t>
            </w:r>
            <w:r w:rsidRPr="00301B01">
              <w:rPr>
                <w:rFonts w:ascii="Times New Roman" w:hAnsi="Times New Roman" w:cs="Times New Roman"/>
                <w:sz w:val="24"/>
                <w:szCs w:val="24"/>
              </w:rPr>
              <w:t xml:space="preserve"> от 21.10.2015г. до31.12 2020г</w:t>
            </w:r>
          </w:p>
          <w:p w14:paraId="680D861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9DEC0F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ИП Саутин ИИ </w:t>
            </w:r>
            <w:r w:rsidRPr="00301B01">
              <w:rPr>
                <w:rFonts w:ascii="Times New Roman" w:hAnsi="Times New Roman" w:cs="Times New Roman"/>
                <w:sz w:val="24"/>
                <w:szCs w:val="24"/>
              </w:rPr>
              <w:t>от 06.11.2015г. до31.12 2020г</w:t>
            </w:r>
          </w:p>
          <w:p w14:paraId="219E2AB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BDA4810"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p w14:paraId="100B5885" w14:textId="77777777" w:rsidR="005600DD" w:rsidRPr="00301B01" w:rsidRDefault="005600DD" w:rsidP="001F10EE">
            <w:pPr>
              <w:spacing w:after="0" w:line="240" w:lineRule="auto"/>
              <w:rPr>
                <w:rFonts w:ascii="Times New Roman" w:hAnsi="Times New Roman" w:cs="Times New Roman"/>
                <w:sz w:val="24"/>
                <w:szCs w:val="24"/>
              </w:rPr>
            </w:pPr>
          </w:p>
          <w:p w14:paraId="1E4F9D7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Режевского района» </w:t>
            </w:r>
            <w:r w:rsidRPr="00301B01">
              <w:rPr>
                <w:rFonts w:ascii="Times New Roman" w:hAnsi="Times New Roman" w:cs="Times New Roman"/>
                <w:sz w:val="24"/>
                <w:szCs w:val="24"/>
              </w:rPr>
              <w:t xml:space="preserve">от 20.10.2015г. до31.12 2020г </w:t>
            </w:r>
          </w:p>
          <w:p w14:paraId="6F58AC14" w14:textId="77777777" w:rsidR="005600DD" w:rsidRPr="00301B01" w:rsidRDefault="005600DD" w:rsidP="001F10EE">
            <w:pPr>
              <w:spacing w:after="0" w:line="240" w:lineRule="auto"/>
              <w:rPr>
                <w:rFonts w:ascii="Times New Roman" w:hAnsi="Times New Roman" w:cs="Times New Roman"/>
                <w:sz w:val="24"/>
                <w:szCs w:val="24"/>
              </w:rPr>
            </w:pPr>
          </w:p>
        </w:tc>
      </w:tr>
      <w:tr w:rsidR="005600DD" w:rsidRPr="00301B01" w14:paraId="59303F70" w14:textId="77777777" w:rsidTr="005600DD">
        <w:trPr>
          <w:trHeight w:val="1515"/>
        </w:trPr>
        <w:tc>
          <w:tcPr>
            <w:tcW w:w="703" w:type="dxa"/>
            <w:tcBorders>
              <w:top w:val="single" w:sz="4" w:space="0" w:color="auto"/>
              <w:left w:val="single" w:sz="4" w:space="0" w:color="auto"/>
              <w:bottom w:val="single" w:sz="4" w:space="0" w:color="auto"/>
              <w:right w:val="single" w:sz="4" w:space="0" w:color="auto"/>
            </w:tcBorders>
          </w:tcPr>
          <w:p w14:paraId="05CE2EA7"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12</w:t>
            </w:r>
          </w:p>
        </w:tc>
        <w:tc>
          <w:tcPr>
            <w:tcW w:w="3247" w:type="dxa"/>
            <w:tcBorders>
              <w:top w:val="single" w:sz="4" w:space="0" w:color="auto"/>
              <w:left w:val="single" w:sz="4" w:space="0" w:color="auto"/>
              <w:bottom w:val="single" w:sz="4" w:space="0" w:color="auto"/>
              <w:right w:val="single" w:sz="4" w:space="0" w:color="auto"/>
            </w:tcBorders>
          </w:tcPr>
          <w:p w14:paraId="51E08340"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bCs/>
                <w:sz w:val="24"/>
                <w:szCs w:val="24"/>
                <w:lang w:eastAsia="ru-RU"/>
              </w:rPr>
              <w:t>40.02.01 Право и организация социального обеспечения</w:t>
            </w:r>
          </w:p>
        </w:tc>
        <w:tc>
          <w:tcPr>
            <w:tcW w:w="2821" w:type="dxa"/>
            <w:tcBorders>
              <w:top w:val="single" w:sz="4" w:space="0" w:color="auto"/>
              <w:left w:val="single" w:sz="4" w:space="0" w:color="auto"/>
              <w:bottom w:val="single" w:sz="4" w:space="0" w:color="auto"/>
              <w:right w:val="single" w:sz="4" w:space="0" w:color="auto"/>
            </w:tcBorders>
          </w:tcPr>
          <w:p w14:paraId="2D180C23"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0E96650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 xml:space="preserve"> </w:t>
            </w:r>
            <w:r w:rsidRPr="00301B01">
              <w:rPr>
                <w:rFonts w:ascii="Times New Roman" w:eastAsia="Times New Roman" w:hAnsi="Times New Roman" w:cs="Times New Roman"/>
                <w:sz w:val="24"/>
                <w:szCs w:val="24"/>
                <w:lang w:eastAsia="ru-RU"/>
              </w:rPr>
              <w:t>ГАСУСОНСО «Режевской дом-интернат для престарелых и инвалидов»</w:t>
            </w:r>
          </w:p>
          <w:p w14:paraId="3AAF380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F0546F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ГКЦ «Артемовский ЦЗ»</w:t>
            </w:r>
          </w:p>
          <w:p w14:paraId="3881986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EC0735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814EAB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ГАУ «Социально- реабилитационный центр для </w:t>
            </w:r>
            <w:r w:rsidRPr="00301B01">
              <w:rPr>
                <w:rFonts w:ascii="Times New Roman" w:eastAsia="Times New Roman" w:hAnsi="Times New Roman" w:cs="Times New Roman"/>
                <w:sz w:val="24"/>
                <w:szCs w:val="24"/>
                <w:lang w:eastAsia="ru-RU"/>
              </w:rPr>
              <w:lastRenderedPageBreak/>
              <w:t>несовершеннолетних Режевского района»</w:t>
            </w:r>
          </w:p>
          <w:p w14:paraId="757CD407" w14:textId="77777777" w:rsidR="005600DD" w:rsidRDefault="005600DD" w:rsidP="001F10EE">
            <w:pPr>
              <w:spacing w:after="0" w:line="240" w:lineRule="auto"/>
              <w:rPr>
                <w:rFonts w:ascii="Times New Roman" w:eastAsia="Times New Roman" w:hAnsi="Times New Roman" w:cs="Times New Roman"/>
                <w:sz w:val="24"/>
                <w:szCs w:val="24"/>
                <w:lang w:eastAsia="ru-RU"/>
              </w:rPr>
            </w:pPr>
          </w:p>
          <w:p w14:paraId="50DF0C2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p>
          <w:p w14:paraId="17E2E91A"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14:paraId="77153A3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ГАСУСОНСО «Режевской  Дом- интернат» от 19.10.2015г. до31.12 2020г </w:t>
            </w:r>
          </w:p>
          <w:p w14:paraId="04687EB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7D3229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ГКЦ «Артемовский ЦЗ»</w:t>
            </w:r>
            <w:r w:rsidRPr="00301B01">
              <w:rPr>
                <w:rFonts w:ascii="Times New Roman" w:hAnsi="Times New Roman" w:cs="Times New Roman"/>
                <w:sz w:val="24"/>
                <w:szCs w:val="24"/>
              </w:rPr>
              <w:t xml:space="preserve"> от 21.10.2015г. до31.12 2020г</w:t>
            </w:r>
          </w:p>
          <w:p w14:paraId="39E3572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193012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ГАУ «Социально- реабилитационный центр для несовершеннолетних </w:t>
            </w:r>
            <w:r w:rsidRPr="00301B01">
              <w:rPr>
                <w:rFonts w:ascii="Times New Roman" w:eastAsia="Times New Roman" w:hAnsi="Times New Roman" w:cs="Times New Roman"/>
                <w:sz w:val="24"/>
                <w:szCs w:val="24"/>
                <w:lang w:eastAsia="ru-RU"/>
              </w:rPr>
              <w:lastRenderedPageBreak/>
              <w:t>Режевского района»</w:t>
            </w:r>
            <w:r w:rsidRPr="00301B01">
              <w:rPr>
                <w:rFonts w:ascii="Times New Roman" w:hAnsi="Times New Roman" w:cs="Times New Roman"/>
                <w:sz w:val="24"/>
                <w:szCs w:val="24"/>
              </w:rPr>
              <w:t xml:space="preserve"> от 20.10.2015г. до31.12 2020г </w:t>
            </w:r>
          </w:p>
          <w:p w14:paraId="5FA11A4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279E41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tc>
      </w:tr>
      <w:tr w:rsidR="005600DD" w:rsidRPr="00301B01" w14:paraId="15B0C0F7" w14:textId="77777777" w:rsidTr="005600DD">
        <w:trPr>
          <w:trHeight w:val="570"/>
        </w:trPr>
        <w:tc>
          <w:tcPr>
            <w:tcW w:w="703" w:type="dxa"/>
            <w:tcBorders>
              <w:top w:val="single" w:sz="4" w:space="0" w:color="auto"/>
              <w:left w:val="single" w:sz="4" w:space="0" w:color="auto"/>
              <w:bottom w:val="single" w:sz="4" w:space="0" w:color="auto"/>
              <w:right w:val="single" w:sz="4" w:space="0" w:color="auto"/>
            </w:tcBorders>
          </w:tcPr>
          <w:p w14:paraId="2AFE99E9"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13</w:t>
            </w:r>
          </w:p>
        </w:tc>
        <w:tc>
          <w:tcPr>
            <w:tcW w:w="3247" w:type="dxa"/>
            <w:tcBorders>
              <w:top w:val="single" w:sz="4" w:space="0" w:color="auto"/>
              <w:left w:val="single" w:sz="4" w:space="0" w:color="auto"/>
              <w:bottom w:val="single" w:sz="4" w:space="0" w:color="auto"/>
              <w:right w:val="single" w:sz="4" w:space="0" w:color="auto"/>
            </w:tcBorders>
          </w:tcPr>
          <w:p w14:paraId="04633A8B" w14:textId="77777777" w:rsidR="005600DD" w:rsidRPr="00301B01" w:rsidRDefault="005600DD" w:rsidP="005600DD">
            <w:pPr>
              <w:spacing w:after="0" w:line="240" w:lineRule="auto"/>
              <w:rPr>
                <w:rFonts w:ascii="Times New Roman" w:eastAsia="Times New Roman" w:hAnsi="Times New Roman" w:cs="Times New Roman"/>
                <w:bCs/>
                <w:sz w:val="24"/>
                <w:szCs w:val="24"/>
                <w:lang w:eastAsia="ru-RU"/>
              </w:rPr>
            </w:pPr>
            <w:r w:rsidRPr="00301B01">
              <w:rPr>
                <w:rFonts w:ascii="Times New Roman" w:eastAsia="Times New Roman" w:hAnsi="Times New Roman" w:cs="Times New Roman"/>
                <w:bCs/>
                <w:sz w:val="24"/>
                <w:szCs w:val="24"/>
                <w:lang w:eastAsia="ru-RU"/>
              </w:rPr>
              <w:t xml:space="preserve">08.02.07 Монтаж и эксплуатация внутренних сантехнических устройств, кондиционирования воздуха и вентиляции </w:t>
            </w:r>
          </w:p>
        </w:tc>
        <w:tc>
          <w:tcPr>
            <w:tcW w:w="2821" w:type="dxa"/>
            <w:tcBorders>
              <w:top w:val="single" w:sz="4" w:space="0" w:color="auto"/>
              <w:left w:val="single" w:sz="4" w:space="0" w:color="auto"/>
              <w:bottom w:val="single" w:sz="4" w:space="0" w:color="auto"/>
              <w:right w:val="single" w:sz="4" w:space="0" w:color="auto"/>
            </w:tcBorders>
          </w:tcPr>
          <w:p w14:paraId="6DC99121"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68D1866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«РСТД»</w:t>
            </w:r>
          </w:p>
          <w:p w14:paraId="491D7747" w14:textId="77777777" w:rsidR="005600DD" w:rsidRPr="00301B01" w:rsidRDefault="005600DD" w:rsidP="001F10EE">
            <w:pPr>
              <w:spacing w:after="0" w:line="240" w:lineRule="auto"/>
              <w:rPr>
                <w:rFonts w:ascii="Times New Roman" w:hAnsi="Times New Roman" w:cs="Times New Roman"/>
                <w:sz w:val="24"/>
                <w:szCs w:val="24"/>
              </w:rPr>
            </w:pPr>
          </w:p>
          <w:p w14:paraId="0A75CD8A" w14:textId="77777777" w:rsidR="005600DD" w:rsidRPr="00301B01" w:rsidRDefault="005600DD" w:rsidP="001F10EE">
            <w:pPr>
              <w:spacing w:after="0" w:line="240" w:lineRule="auto"/>
              <w:rPr>
                <w:rFonts w:ascii="Times New Roman" w:hAnsi="Times New Roman" w:cs="Times New Roman"/>
                <w:sz w:val="24"/>
                <w:szCs w:val="24"/>
              </w:rPr>
            </w:pPr>
          </w:p>
          <w:p w14:paraId="645AEC7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0F2D859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069CF5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643F0E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077DC5E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F1D1B2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AA7C63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Гладких Т.Н.</w:t>
            </w:r>
          </w:p>
          <w:p w14:paraId="316D03F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E3E644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A9A35E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0912187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64230C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456131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 Комплекс»</w:t>
            </w:r>
          </w:p>
          <w:p w14:paraId="752645A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84BB0C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ACA6FB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«Быстринский»</w:t>
            </w:r>
          </w:p>
          <w:p w14:paraId="732D28C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68358F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7F854B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«Режевская УК»</w:t>
            </w:r>
          </w:p>
        </w:tc>
        <w:tc>
          <w:tcPr>
            <w:tcW w:w="4330" w:type="dxa"/>
            <w:tcBorders>
              <w:top w:val="single" w:sz="4" w:space="0" w:color="auto"/>
              <w:left w:val="single" w:sz="4" w:space="0" w:color="auto"/>
              <w:bottom w:val="single" w:sz="4" w:space="0" w:color="auto"/>
              <w:right w:val="single" w:sz="4" w:space="0" w:color="auto"/>
            </w:tcBorders>
          </w:tcPr>
          <w:p w14:paraId="2CD5F22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w:t>
            </w:r>
            <w:r w:rsidRPr="00301B01">
              <w:rPr>
                <w:rFonts w:ascii="Times New Roman" w:eastAsia="Times New Roman" w:hAnsi="Times New Roman" w:cs="Times New Roman"/>
                <w:sz w:val="24"/>
                <w:szCs w:val="24"/>
                <w:lang w:eastAsia="ru-RU"/>
              </w:rPr>
              <w:t>ООО «РСТД»</w:t>
            </w:r>
            <w:r w:rsidRPr="00301B01">
              <w:rPr>
                <w:rFonts w:ascii="Times New Roman" w:hAnsi="Times New Roman" w:cs="Times New Roman"/>
                <w:sz w:val="24"/>
                <w:szCs w:val="24"/>
              </w:rPr>
              <w:t xml:space="preserve"> от 19.10.2015г. до31.12 2020г </w:t>
            </w:r>
          </w:p>
          <w:p w14:paraId="26B79291" w14:textId="77777777" w:rsidR="005600DD" w:rsidRPr="00301B01" w:rsidRDefault="005600DD" w:rsidP="001F10EE">
            <w:pPr>
              <w:spacing w:after="0" w:line="240" w:lineRule="auto"/>
              <w:rPr>
                <w:rFonts w:ascii="Times New Roman" w:hAnsi="Times New Roman" w:cs="Times New Roman"/>
                <w:sz w:val="24"/>
                <w:szCs w:val="24"/>
              </w:rPr>
            </w:pPr>
          </w:p>
          <w:p w14:paraId="6B7E9AB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r w:rsidRPr="00301B01">
              <w:rPr>
                <w:rFonts w:ascii="Times New Roman" w:hAnsi="Times New Roman" w:cs="Times New Roman"/>
                <w:sz w:val="24"/>
                <w:szCs w:val="24"/>
              </w:rPr>
              <w:t xml:space="preserve"> 19.10.2015г. до31.12 2020г</w:t>
            </w:r>
          </w:p>
          <w:p w14:paraId="73016638" w14:textId="77777777" w:rsidR="005600DD" w:rsidRPr="00301B01" w:rsidRDefault="005600DD" w:rsidP="001F10EE">
            <w:pPr>
              <w:spacing w:after="0" w:line="240" w:lineRule="auto"/>
              <w:rPr>
                <w:rFonts w:ascii="Times New Roman" w:hAnsi="Times New Roman" w:cs="Times New Roman"/>
                <w:sz w:val="24"/>
                <w:szCs w:val="24"/>
              </w:rPr>
            </w:pPr>
          </w:p>
          <w:p w14:paraId="17BB5E2B"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 </w:t>
            </w:r>
          </w:p>
          <w:p w14:paraId="0A1859C9" w14:textId="77777777" w:rsidR="005600DD" w:rsidRPr="00301B01" w:rsidRDefault="005600DD" w:rsidP="001F10EE">
            <w:pPr>
              <w:spacing w:after="0" w:line="240" w:lineRule="auto"/>
              <w:rPr>
                <w:rFonts w:ascii="Times New Roman" w:hAnsi="Times New Roman" w:cs="Times New Roman"/>
                <w:sz w:val="24"/>
                <w:szCs w:val="24"/>
              </w:rPr>
            </w:pPr>
          </w:p>
          <w:p w14:paraId="6339366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Гладких Т.Н.</w:t>
            </w:r>
            <w:r w:rsidRPr="00301B01">
              <w:rPr>
                <w:rFonts w:ascii="Times New Roman" w:hAnsi="Times New Roman" w:cs="Times New Roman"/>
                <w:sz w:val="24"/>
                <w:szCs w:val="24"/>
              </w:rPr>
              <w:t xml:space="preserve"> от 12.10.2015г. до31.12 2020г </w:t>
            </w:r>
          </w:p>
          <w:p w14:paraId="24E90B1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B5AA2D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7F25916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15.10.2015г. до31.12 2020г </w:t>
            </w:r>
          </w:p>
          <w:p w14:paraId="5F4910C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116CC1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32A1322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D0CDB4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«Быстринский»</w:t>
            </w:r>
            <w:r w:rsidRPr="00301B01">
              <w:rPr>
                <w:rFonts w:ascii="Times New Roman" w:hAnsi="Times New Roman" w:cs="Times New Roman"/>
                <w:sz w:val="24"/>
                <w:szCs w:val="24"/>
              </w:rPr>
              <w:t xml:space="preserve"> от 23.10.2015г. до31.12 2020г </w:t>
            </w:r>
          </w:p>
          <w:p w14:paraId="21460579" w14:textId="77777777" w:rsidR="005600DD" w:rsidRPr="00301B01" w:rsidRDefault="005600DD" w:rsidP="001F10EE">
            <w:pPr>
              <w:spacing w:after="0" w:line="240" w:lineRule="auto"/>
              <w:rPr>
                <w:rFonts w:ascii="Times New Roman" w:hAnsi="Times New Roman" w:cs="Times New Roman"/>
                <w:sz w:val="24"/>
                <w:szCs w:val="24"/>
              </w:rPr>
            </w:pPr>
          </w:p>
          <w:p w14:paraId="164CA70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«Режевская УК»</w:t>
            </w:r>
            <w:r w:rsidRPr="00301B01">
              <w:rPr>
                <w:rFonts w:ascii="Times New Roman" w:hAnsi="Times New Roman" w:cs="Times New Roman"/>
                <w:sz w:val="24"/>
                <w:szCs w:val="24"/>
              </w:rPr>
              <w:t xml:space="preserve"> 15.10.2015г. до31.12 2020г</w:t>
            </w:r>
          </w:p>
        </w:tc>
      </w:tr>
      <w:tr w:rsidR="005600DD" w:rsidRPr="00301B01" w14:paraId="079675CB" w14:textId="77777777" w:rsidTr="005600DD">
        <w:trPr>
          <w:trHeight w:val="4667"/>
        </w:trPr>
        <w:tc>
          <w:tcPr>
            <w:tcW w:w="703" w:type="dxa"/>
            <w:tcBorders>
              <w:top w:val="single" w:sz="4" w:space="0" w:color="auto"/>
              <w:left w:val="single" w:sz="4" w:space="0" w:color="auto"/>
              <w:bottom w:val="single" w:sz="4" w:space="0" w:color="auto"/>
              <w:right w:val="single" w:sz="4" w:space="0" w:color="auto"/>
            </w:tcBorders>
          </w:tcPr>
          <w:p w14:paraId="38E77C27"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14</w:t>
            </w:r>
          </w:p>
        </w:tc>
        <w:tc>
          <w:tcPr>
            <w:tcW w:w="3247" w:type="dxa"/>
            <w:tcBorders>
              <w:top w:val="single" w:sz="4" w:space="0" w:color="auto"/>
              <w:left w:val="single" w:sz="4" w:space="0" w:color="auto"/>
              <w:bottom w:val="single" w:sz="4" w:space="0" w:color="auto"/>
              <w:right w:val="single" w:sz="4" w:space="0" w:color="auto"/>
            </w:tcBorders>
          </w:tcPr>
          <w:p w14:paraId="2392B564" w14:textId="77777777" w:rsidR="005600DD" w:rsidRPr="00301B01" w:rsidRDefault="005600DD" w:rsidP="005600DD">
            <w:pPr>
              <w:spacing w:after="0" w:line="240" w:lineRule="auto"/>
              <w:rPr>
                <w:rFonts w:ascii="Times New Roman" w:eastAsia="Times New Roman" w:hAnsi="Times New Roman" w:cs="Times New Roman"/>
                <w:bCs/>
                <w:sz w:val="24"/>
                <w:szCs w:val="24"/>
                <w:lang w:eastAsia="ru-RU"/>
              </w:rPr>
            </w:pPr>
            <w:r w:rsidRPr="00301B01">
              <w:rPr>
                <w:rFonts w:ascii="Times New Roman" w:eastAsia="Times New Roman" w:hAnsi="Times New Roman" w:cs="Times New Roman"/>
                <w:bCs/>
                <w:sz w:val="24"/>
                <w:szCs w:val="24"/>
                <w:lang w:eastAsia="ru-RU"/>
              </w:rPr>
              <w:t xml:space="preserve">19.02.10 Технология продукции общественного питания </w:t>
            </w:r>
          </w:p>
        </w:tc>
        <w:tc>
          <w:tcPr>
            <w:tcW w:w="2821" w:type="dxa"/>
            <w:tcBorders>
              <w:top w:val="single" w:sz="4" w:space="0" w:color="auto"/>
              <w:left w:val="single" w:sz="4" w:space="0" w:color="auto"/>
              <w:bottom w:val="single" w:sz="4" w:space="0" w:color="auto"/>
              <w:right w:val="single" w:sz="4" w:space="0" w:color="auto"/>
            </w:tcBorders>
          </w:tcPr>
          <w:p w14:paraId="4E459345"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5E2FA50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hAnsi="Times New Roman" w:cs="Times New Roman"/>
                <w:sz w:val="24"/>
                <w:szCs w:val="24"/>
              </w:rPr>
              <w:t xml:space="preserve">ООО «Режевской   хлебокомбинат» </w:t>
            </w:r>
          </w:p>
          <w:p w14:paraId="64DA7A5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C937CE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Пушкарева М.А.</w:t>
            </w:r>
          </w:p>
          <w:p w14:paraId="312B469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440E4A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891B36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w:t>
            </w:r>
          </w:p>
          <w:p w14:paraId="789CB8E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F6F70F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Морозова Л.В.</w:t>
            </w:r>
          </w:p>
          <w:p w14:paraId="614E240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DC8E807" w14:textId="77777777" w:rsidR="005600DD" w:rsidRPr="00301B01" w:rsidRDefault="005600DD" w:rsidP="001F10EE">
            <w:pPr>
              <w:spacing w:after="0" w:line="240" w:lineRule="auto"/>
              <w:rPr>
                <w:rFonts w:ascii="Times New Roman" w:hAnsi="Times New Roman" w:cs="Times New Roman"/>
                <w:sz w:val="24"/>
                <w:szCs w:val="24"/>
              </w:rPr>
            </w:pPr>
          </w:p>
          <w:p w14:paraId="6F7A12F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Манькова Т.П. </w:t>
            </w:r>
          </w:p>
          <w:p w14:paraId="3936269B" w14:textId="77777777" w:rsidR="005600DD" w:rsidRPr="00301B01" w:rsidRDefault="005600DD" w:rsidP="001F10EE">
            <w:pPr>
              <w:spacing w:after="0" w:line="240" w:lineRule="auto"/>
              <w:rPr>
                <w:rFonts w:ascii="Times New Roman" w:hAnsi="Times New Roman" w:cs="Times New Roman"/>
                <w:sz w:val="24"/>
                <w:szCs w:val="24"/>
              </w:rPr>
            </w:pPr>
          </w:p>
          <w:p w14:paraId="6D73EDD5" w14:textId="77777777" w:rsidR="005600DD" w:rsidRPr="00301B01" w:rsidRDefault="005600DD" w:rsidP="001F10EE">
            <w:pPr>
              <w:spacing w:after="0" w:line="240" w:lineRule="auto"/>
              <w:rPr>
                <w:rFonts w:ascii="Times New Roman" w:hAnsi="Times New Roman" w:cs="Times New Roman"/>
                <w:sz w:val="24"/>
                <w:szCs w:val="24"/>
              </w:rPr>
            </w:pPr>
          </w:p>
          <w:p w14:paraId="1378094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Боброва Л.В. </w:t>
            </w:r>
          </w:p>
        </w:tc>
        <w:tc>
          <w:tcPr>
            <w:tcW w:w="4330" w:type="dxa"/>
            <w:tcBorders>
              <w:top w:val="single" w:sz="4" w:space="0" w:color="auto"/>
              <w:left w:val="single" w:sz="4" w:space="0" w:color="auto"/>
              <w:bottom w:val="single" w:sz="4" w:space="0" w:color="auto"/>
              <w:right w:val="single" w:sz="4" w:space="0" w:color="auto"/>
            </w:tcBorders>
          </w:tcPr>
          <w:p w14:paraId="7F09B1C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 ООО «Режевской   хлебокомбинат» 13.10.2015г. до31.12 2020г </w:t>
            </w:r>
          </w:p>
          <w:p w14:paraId="31F6F5B7" w14:textId="77777777" w:rsidR="005600DD" w:rsidRPr="00301B01" w:rsidRDefault="005600DD" w:rsidP="001F10EE">
            <w:pPr>
              <w:spacing w:after="0" w:line="240" w:lineRule="auto"/>
              <w:rPr>
                <w:rFonts w:ascii="Times New Roman" w:hAnsi="Times New Roman" w:cs="Times New Roman"/>
                <w:sz w:val="24"/>
                <w:szCs w:val="24"/>
              </w:rPr>
            </w:pPr>
          </w:p>
          <w:p w14:paraId="6A3D4B3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Пушкарева М.А.от</w:t>
            </w:r>
            <w:r w:rsidRPr="00301B01">
              <w:rPr>
                <w:rFonts w:ascii="Times New Roman" w:hAnsi="Times New Roman" w:cs="Times New Roman"/>
                <w:sz w:val="24"/>
                <w:szCs w:val="24"/>
              </w:rPr>
              <w:t xml:space="preserve"> 13.10.2015г. до31.12 2020г</w:t>
            </w:r>
          </w:p>
          <w:p w14:paraId="4C7B5FB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414989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  от</w:t>
            </w:r>
            <w:r w:rsidRPr="00301B01">
              <w:rPr>
                <w:rFonts w:ascii="Times New Roman" w:hAnsi="Times New Roman" w:cs="Times New Roman"/>
                <w:sz w:val="24"/>
                <w:szCs w:val="24"/>
              </w:rPr>
              <w:t xml:space="preserve"> 06.11.2015г. до31.12 2020г</w:t>
            </w:r>
          </w:p>
          <w:p w14:paraId="152DFAC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Морозова Л.В.</w:t>
            </w:r>
            <w:r w:rsidRPr="00301B01">
              <w:rPr>
                <w:rFonts w:ascii="Times New Roman" w:hAnsi="Times New Roman" w:cs="Times New Roman"/>
                <w:sz w:val="24"/>
                <w:szCs w:val="24"/>
              </w:rPr>
              <w:t xml:space="preserve"> 13.10.2015г. до31.12 2020г</w:t>
            </w:r>
          </w:p>
          <w:p w14:paraId="1FF945D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8F8CB0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Манькова Т.П. </w:t>
            </w:r>
          </w:p>
          <w:p w14:paraId="3B92A74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20.10.2015г. до31.12 2020г</w:t>
            </w:r>
          </w:p>
          <w:p w14:paraId="04287523" w14:textId="77777777" w:rsidR="005600DD" w:rsidRPr="00301B01" w:rsidRDefault="005600DD" w:rsidP="001F10EE">
            <w:pPr>
              <w:spacing w:after="0" w:line="240" w:lineRule="auto"/>
              <w:rPr>
                <w:rFonts w:ascii="Times New Roman" w:hAnsi="Times New Roman" w:cs="Times New Roman"/>
                <w:sz w:val="24"/>
                <w:szCs w:val="24"/>
              </w:rPr>
            </w:pPr>
          </w:p>
          <w:p w14:paraId="1F227C7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Боброва Л.В.</w:t>
            </w:r>
          </w:p>
          <w:p w14:paraId="090E607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от 19.10.2015г. до31.12 2020г</w:t>
            </w:r>
          </w:p>
        </w:tc>
      </w:tr>
      <w:tr w:rsidR="005600DD" w:rsidRPr="00301B01" w14:paraId="49AA2DD1" w14:textId="77777777" w:rsidTr="005600DD">
        <w:tc>
          <w:tcPr>
            <w:tcW w:w="703" w:type="dxa"/>
            <w:tcBorders>
              <w:top w:val="single" w:sz="4" w:space="0" w:color="auto"/>
              <w:left w:val="single" w:sz="4" w:space="0" w:color="auto"/>
              <w:bottom w:val="single" w:sz="4" w:space="0" w:color="auto"/>
              <w:right w:val="single" w:sz="4" w:space="0" w:color="auto"/>
            </w:tcBorders>
          </w:tcPr>
          <w:p w14:paraId="32319CB4"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15</w:t>
            </w:r>
          </w:p>
        </w:tc>
        <w:tc>
          <w:tcPr>
            <w:tcW w:w="3247" w:type="dxa"/>
            <w:tcBorders>
              <w:top w:val="single" w:sz="4" w:space="0" w:color="auto"/>
              <w:left w:val="single" w:sz="4" w:space="0" w:color="auto"/>
              <w:bottom w:val="single" w:sz="4" w:space="0" w:color="auto"/>
              <w:right w:val="single" w:sz="4" w:space="0" w:color="auto"/>
            </w:tcBorders>
          </w:tcPr>
          <w:p w14:paraId="34556275"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23.02.03 Техническое обслуживание и ремонт автомобильного транспорта</w:t>
            </w:r>
          </w:p>
        </w:tc>
        <w:tc>
          <w:tcPr>
            <w:tcW w:w="2821" w:type="dxa"/>
            <w:tcBorders>
              <w:top w:val="single" w:sz="4" w:space="0" w:color="auto"/>
              <w:left w:val="single" w:sz="4" w:space="0" w:color="auto"/>
              <w:bottom w:val="single" w:sz="4" w:space="0" w:color="auto"/>
              <w:right w:val="single" w:sz="4" w:space="0" w:color="auto"/>
            </w:tcBorders>
          </w:tcPr>
          <w:p w14:paraId="4AAEFDC4"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364A2B2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w:t>
            </w:r>
          </w:p>
          <w:p w14:paraId="566781E4" w14:textId="77777777" w:rsidR="005600DD" w:rsidRPr="00301B01" w:rsidRDefault="005600DD" w:rsidP="001F10EE">
            <w:pPr>
              <w:spacing w:after="0" w:line="240" w:lineRule="auto"/>
              <w:rPr>
                <w:rFonts w:ascii="Times New Roman" w:hAnsi="Times New Roman" w:cs="Times New Roman"/>
                <w:sz w:val="24"/>
                <w:szCs w:val="24"/>
              </w:rPr>
            </w:pPr>
          </w:p>
          <w:p w14:paraId="5BEEDD2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ИП Джалалов Л.И. </w:t>
            </w:r>
          </w:p>
          <w:p w14:paraId="75A7B68D" w14:textId="77777777" w:rsidR="005600DD" w:rsidRPr="00301B01" w:rsidRDefault="005600DD" w:rsidP="001F10EE">
            <w:pPr>
              <w:spacing w:after="0" w:line="240" w:lineRule="auto"/>
              <w:rPr>
                <w:rFonts w:ascii="Times New Roman" w:hAnsi="Times New Roman" w:cs="Times New Roman"/>
                <w:sz w:val="24"/>
                <w:szCs w:val="24"/>
              </w:rPr>
            </w:pPr>
          </w:p>
          <w:p w14:paraId="3E1329B2" w14:textId="77777777" w:rsidR="005600DD" w:rsidRPr="00301B01" w:rsidRDefault="005600DD" w:rsidP="001F10EE">
            <w:pPr>
              <w:spacing w:after="0" w:line="240" w:lineRule="auto"/>
              <w:rPr>
                <w:rFonts w:ascii="Times New Roman" w:hAnsi="Times New Roman" w:cs="Times New Roman"/>
                <w:sz w:val="24"/>
                <w:szCs w:val="24"/>
              </w:rPr>
            </w:pPr>
          </w:p>
          <w:p w14:paraId="00336FD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леспромхоз» </w:t>
            </w:r>
          </w:p>
          <w:p w14:paraId="5056BE09" w14:textId="77777777" w:rsidR="005600DD" w:rsidRPr="00301B01" w:rsidRDefault="005600DD" w:rsidP="001F10EE">
            <w:pPr>
              <w:spacing w:after="0" w:line="240" w:lineRule="auto"/>
              <w:rPr>
                <w:rFonts w:ascii="Times New Roman" w:hAnsi="Times New Roman" w:cs="Times New Roman"/>
                <w:sz w:val="24"/>
                <w:szCs w:val="24"/>
              </w:rPr>
            </w:pPr>
          </w:p>
          <w:p w14:paraId="2AC52FD2" w14:textId="77777777" w:rsidR="005600DD" w:rsidRPr="00301B01" w:rsidRDefault="005600DD" w:rsidP="001F10EE">
            <w:pPr>
              <w:spacing w:after="0" w:line="240" w:lineRule="auto"/>
              <w:rPr>
                <w:rFonts w:ascii="Times New Roman" w:hAnsi="Times New Roman" w:cs="Times New Roman"/>
                <w:sz w:val="24"/>
                <w:szCs w:val="24"/>
              </w:rPr>
            </w:pPr>
          </w:p>
          <w:p w14:paraId="69C8574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«Буланаш-Комплекс» </w:t>
            </w:r>
          </w:p>
          <w:p w14:paraId="45C8AC96" w14:textId="77777777" w:rsidR="005600DD" w:rsidRPr="00301B01" w:rsidRDefault="005600DD" w:rsidP="001F10EE">
            <w:pPr>
              <w:spacing w:after="0" w:line="240" w:lineRule="auto"/>
              <w:rPr>
                <w:rFonts w:ascii="Times New Roman" w:hAnsi="Times New Roman" w:cs="Times New Roman"/>
                <w:sz w:val="24"/>
                <w:szCs w:val="24"/>
              </w:rPr>
            </w:pPr>
          </w:p>
          <w:p w14:paraId="3E91CB03" w14:textId="77777777" w:rsidR="005600DD" w:rsidRPr="00301B01" w:rsidRDefault="005600DD" w:rsidP="001F10EE">
            <w:pPr>
              <w:spacing w:after="0" w:line="240" w:lineRule="auto"/>
              <w:rPr>
                <w:rFonts w:ascii="Times New Roman" w:hAnsi="Times New Roman" w:cs="Times New Roman"/>
                <w:sz w:val="24"/>
                <w:szCs w:val="24"/>
              </w:rPr>
            </w:pPr>
          </w:p>
          <w:p w14:paraId="7A2607B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«Сервис-Плюс»</w:t>
            </w:r>
          </w:p>
          <w:p w14:paraId="2003826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1AD770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6BB9BA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НПО «Экспериментальный</w:t>
            </w:r>
          </w:p>
          <w:p w14:paraId="564E851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завод»</w:t>
            </w:r>
          </w:p>
          <w:p w14:paraId="1D55C5FD" w14:textId="77777777" w:rsidR="005600DD" w:rsidRPr="00301B01" w:rsidRDefault="005600DD" w:rsidP="001F10EE">
            <w:pPr>
              <w:spacing w:after="0" w:line="240" w:lineRule="auto"/>
              <w:rPr>
                <w:rFonts w:ascii="Times New Roman" w:hAnsi="Times New Roman" w:cs="Times New Roman"/>
                <w:sz w:val="24"/>
                <w:szCs w:val="24"/>
              </w:rPr>
            </w:pPr>
          </w:p>
          <w:p w14:paraId="7E99389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ЗАО ПО «Режникель»</w:t>
            </w:r>
          </w:p>
          <w:p w14:paraId="571C4C0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39E50E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B91D6D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w:t>
            </w:r>
          </w:p>
          <w:p w14:paraId="44EC40A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678861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8BC977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«Буланашский машиностроительный завод»</w:t>
            </w:r>
          </w:p>
          <w:p w14:paraId="060A8C4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DB4BC3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9A6435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7A71DF2E" w14:textId="77777777" w:rsidR="005600DD" w:rsidRPr="00301B01" w:rsidRDefault="005600DD" w:rsidP="001F10EE">
            <w:pPr>
              <w:spacing w:after="0" w:line="240" w:lineRule="auto"/>
              <w:rPr>
                <w:rFonts w:ascii="Times New Roman" w:hAnsi="Times New Roman" w:cs="Times New Roman"/>
                <w:sz w:val="24"/>
                <w:szCs w:val="24"/>
              </w:rPr>
            </w:pPr>
          </w:p>
        </w:tc>
        <w:tc>
          <w:tcPr>
            <w:tcW w:w="4330" w:type="dxa"/>
            <w:tcBorders>
              <w:top w:val="single" w:sz="4" w:space="0" w:color="auto"/>
              <w:left w:val="single" w:sz="4" w:space="0" w:color="auto"/>
              <w:bottom w:val="single" w:sz="4" w:space="0" w:color="auto"/>
              <w:right w:val="single" w:sz="4" w:space="0" w:color="auto"/>
            </w:tcBorders>
          </w:tcPr>
          <w:p w14:paraId="7D8BD6A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ООО «Режевской   хлебокомбинат» 13.10.2015г. до31.12 2020г </w:t>
            </w:r>
          </w:p>
          <w:p w14:paraId="78B7AB7F" w14:textId="77777777" w:rsidR="005600DD" w:rsidRPr="00301B01" w:rsidRDefault="005600DD" w:rsidP="001F10EE">
            <w:pPr>
              <w:spacing w:after="0" w:line="240" w:lineRule="auto"/>
              <w:rPr>
                <w:rFonts w:ascii="Times New Roman" w:hAnsi="Times New Roman" w:cs="Times New Roman"/>
                <w:sz w:val="24"/>
                <w:szCs w:val="24"/>
              </w:rPr>
            </w:pPr>
          </w:p>
          <w:p w14:paraId="393B22B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ИП Джалалов Л.И. от 13.10.2015г. до31.12 2020г</w:t>
            </w:r>
          </w:p>
          <w:p w14:paraId="2CAECE5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92FE5D5"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4D90F59E" w14:textId="77777777" w:rsidR="005600DD" w:rsidRPr="00301B01" w:rsidRDefault="005600DD" w:rsidP="001F10EE">
            <w:pPr>
              <w:spacing w:after="0" w:line="240" w:lineRule="auto"/>
              <w:rPr>
                <w:rFonts w:ascii="Times New Roman" w:hAnsi="Times New Roman" w:cs="Times New Roman"/>
                <w:sz w:val="24"/>
                <w:szCs w:val="24"/>
              </w:rPr>
            </w:pPr>
          </w:p>
          <w:p w14:paraId="4D2B950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1C01E7B8" w14:textId="77777777" w:rsidR="005600DD" w:rsidRPr="00301B01" w:rsidRDefault="005600DD" w:rsidP="001F10EE">
            <w:pPr>
              <w:spacing w:after="0" w:line="240" w:lineRule="auto"/>
              <w:rPr>
                <w:rFonts w:ascii="Times New Roman" w:hAnsi="Times New Roman" w:cs="Times New Roman"/>
                <w:sz w:val="24"/>
                <w:szCs w:val="24"/>
              </w:rPr>
            </w:pPr>
          </w:p>
          <w:p w14:paraId="1023491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«Сервис-Плюс»</w:t>
            </w:r>
            <w:r w:rsidRPr="00301B01">
              <w:rPr>
                <w:rFonts w:ascii="Times New Roman" w:hAnsi="Times New Roman" w:cs="Times New Roman"/>
                <w:sz w:val="24"/>
                <w:szCs w:val="24"/>
              </w:rPr>
              <w:t xml:space="preserve"> от 13.10.2015г. до31.12 2020г</w:t>
            </w:r>
          </w:p>
          <w:p w14:paraId="34B71F77" w14:textId="77777777" w:rsidR="005600DD" w:rsidRPr="00301B01" w:rsidRDefault="005600DD" w:rsidP="001F10EE">
            <w:pPr>
              <w:spacing w:after="0" w:line="240" w:lineRule="auto"/>
              <w:rPr>
                <w:rFonts w:ascii="Times New Roman" w:hAnsi="Times New Roman" w:cs="Times New Roman"/>
                <w:sz w:val="24"/>
                <w:szCs w:val="24"/>
              </w:rPr>
            </w:pPr>
          </w:p>
          <w:p w14:paraId="703EEF9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p w14:paraId="397A927B" w14:textId="77777777" w:rsidR="005600DD" w:rsidRPr="00301B01" w:rsidRDefault="005600DD" w:rsidP="001F10EE">
            <w:pPr>
              <w:spacing w:after="0" w:line="240" w:lineRule="auto"/>
              <w:rPr>
                <w:rFonts w:ascii="Times New Roman" w:hAnsi="Times New Roman" w:cs="Times New Roman"/>
                <w:sz w:val="24"/>
                <w:szCs w:val="24"/>
              </w:rPr>
            </w:pPr>
          </w:p>
          <w:p w14:paraId="2E5240B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ЗАО  ПО «Режникель»  от 16.10.2015г. до31.12 2020г </w:t>
            </w:r>
          </w:p>
          <w:p w14:paraId="24888F22" w14:textId="77777777" w:rsidR="005600DD" w:rsidRPr="00301B01" w:rsidRDefault="005600DD" w:rsidP="001F10EE">
            <w:pPr>
              <w:spacing w:after="0" w:line="240" w:lineRule="auto"/>
              <w:rPr>
                <w:rFonts w:ascii="Times New Roman" w:hAnsi="Times New Roman" w:cs="Times New Roman"/>
                <w:sz w:val="24"/>
                <w:szCs w:val="24"/>
              </w:rPr>
            </w:pPr>
          </w:p>
          <w:p w14:paraId="25E7D41C"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ИП Саутин ИИ </w:t>
            </w:r>
            <w:r w:rsidRPr="00301B01">
              <w:rPr>
                <w:rFonts w:ascii="Times New Roman" w:hAnsi="Times New Roman" w:cs="Times New Roman"/>
                <w:sz w:val="24"/>
                <w:szCs w:val="24"/>
              </w:rPr>
              <w:t>от 06.11.2015г. до31.12 2020г</w:t>
            </w:r>
          </w:p>
          <w:p w14:paraId="49C0F7F5" w14:textId="77777777" w:rsidR="005600DD" w:rsidRPr="00301B01" w:rsidRDefault="005600DD" w:rsidP="001F10EE">
            <w:pPr>
              <w:spacing w:after="0" w:line="240" w:lineRule="auto"/>
              <w:rPr>
                <w:rFonts w:ascii="Times New Roman" w:hAnsi="Times New Roman" w:cs="Times New Roman"/>
                <w:sz w:val="24"/>
                <w:szCs w:val="24"/>
              </w:rPr>
            </w:pPr>
          </w:p>
          <w:p w14:paraId="0AF55E4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«Буланашский машиностроительный завод»</w:t>
            </w:r>
            <w:r w:rsidRPr="00301B01">
              <w:rPr>
                <w:rFonts w:ascii="Times New Roman" w:hAnsi="Times New Roman" w:cs="Times New Roman"/>
                <w:sz w:val="24"/>
                <w:szCs w:val="24"/>
              </w:rPr>
              <w:t xml:space="preserve"> от 21.10.2015г. до31.12 2020г</w:t>
            </w:r>
          </w:p>
          <w:p w14:paraId="022E8F55" w14:textId="77777777" w:rsidR="005600DD" w:rsidRPr="00301B01" w:rsidRDefault="005600DD" w:rsidP="001F10EE">
            <w:pPr>
              <w:spacing w:after="0" w:line="240" w:lineRule="auto"/>
              <w:rPr>
                <w:rFonts w:ascii="Times New Roman" w:hAnsi="Times New Roman" w:cs="Times New Roman"/>
                <w:sz w:val="24"/>
                <w:szCs w:val="24"/>
              </w:rPr>
            </w:pPr>
          </w:p>
          <w:p w14:paraId="4F3D5292" w14:textId="77777777" w:rsidR="005600DD"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w:t>
            </w:r>
          </w:p>
          <w:p w14:paraId="7E9588B3" w14:textId="77777777" w:rsidR="00627373" w:rsidRPr="00301B01" w:rsidRDefault="00627373" w:rsidP="001F10EE">
            <w:pPr>
              <w:spacing w:after="0" w:line="240" w:lineRule="auto"/>
              <w:rPr>
                <w:rFonts w:ascii="Times New Roman" w:hAnsi="Times New Roman" w:cs="Times New Roman"/>
                <w:sz w:val="24"/>
                <w:szCs w:val="24"/>
              </w:rPr>
            </w:pPr>
          </w:p>
        </w:tc>
      </w:tr>
      <w:tr w:rsidR="005600DD" w:rsidRPr="00301B01" w14:paraId="45336651" w14:textId="77777777" w:rsidTr="005600DD">
        <w:tc>
          <w:tcPr>
            <w:tcW w:w="703" w:type="dxa"/>
            <w:tcBorders>
              <w:top w:val="single" w:sz="4" w:space="0" w:color="auto"/>
              <w:left w:val="single" w:sz="4" w:space="0" w:color="auto"/>
              <w:bottom w:val="single" w:sz="4" w:space="0" w:color="auto"/>
              <w:right w:val="single" w:sz="4" w:space="0" w:color="auto"/>
            </w:tcBorders>
          </w:tcPr>
          <w:p w14:paraId="20AC8F42"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16</w:t>
            </w:r>
          </w:p>
        </w:tc>
        <w:tc>
          <w:tcPr>
            <w:tcW w:w="3247" w:type="dxa"/>
            <w:tcBorders>
              <w:top w:val="single" w:sz="4" w:space="0" w:color="auto"/>
              <w:left w:val="single" w:sz="4" w:space="0" w:color="auto"/>
              <w:bottom w:val="single" w:sz="4" w:space="0" w:color="auto"/>
              <w:right w:val="single" w:sz="4" w:space="0" w:color="auto"/>
            </w:tcBorders>
          </w:tcPr>
          <w:p w14:paraId="170092C6"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bCs/>
                <w:sz w:val="24"/>
                <w:szCs w:val="24"/>
                <w:lang w:eastAsia="ru-RU"/>
              </w:rPr>
              <w:t>38.02.01 Экономика и бухгалтерский учет</w:t>
            </w:r>
          </w:p>
        </w:tc>
        <w:tc>
          <w:tcPr>
            <w:tcW w:w="2821" w:type="dxa"/>
            <w:tcBorders>
              <w:top w:val="single" w:sz="4" w:space="0" w:color="auto"/>
              <w:left w:val="single" w:sz="4" w:space="0" w:color="auto"/>
              <w:bottom w:val="single" w:sz="4" w:space="0" w:color="auto"/>
              <w:right w:val="single" w:sz="4" w:space="0" w:color="auto"/>
            </w:tcBorders>
          </w:tcPr>
          <w:p w14:paraId="0C0B6776"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2C8CCFD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«Быстринский»</w:t>
            </w:r>
          </w:p>
          <w:p w14:paraId="310D566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7B7655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«Режевское предприятие «Элтиз»</w:t>
            </w:r>
          </w:p>
          <w:p w14:paraId="01B8550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7A21EB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Режевское управление АПКиП</w:t>
            </w:r>
          </w:p>
          <w:p w14:paraId="41814F6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НПО «Экспер.</w:t>
            </w:r>
          </w:p>
          <w:p w14:paraId="18CF71F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завод»</w:t>
            </w:r>
            <w:r w:rsidRPr="00301B01">
              <w:rPr>
                <w:rFonts w:ascii="Times New Roman" w:hAnsi="Times New Roman" w:cs="Times New Roman"/>
                <w:sz w:val="24"/>
                <w:szCs w:val="24"/>
              </w:rPr>
              <w:t xml:space="preserve"> </w:t>
            </w:r>
          </w:p>
          <w:p w14:paraId="6952F062" w14:textId="77777777" w:rsidR="005600DD" w:rsidRPr="00301B01" w:rsidRDefault="005600DD" w:rsidP="001F10EE">
            <w:pPr>
              <w:spacing w:after="0" w:line="240" w:lineRule="auto"/>
              <w:rPr>
                <w:rFonts w:ascii="Times New Roman" w:hAnsi="Times New Roman" w:cs="Times New Roman"/>
                <w:sz w:val="24"/>
                <w:szCs w:val="24"/>
              </w:rPr>
            </w:pPr>
          </w:p>
          <w:p w14:paraId="2DDCC48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ЗАО ПО «Режникель»</w:t>
            </w:r>
          </w:p>
          <w:p w14:paraId="096C629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E0ECB6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89E80D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33C0AD9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1CF4CC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8C10B2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 Комплекс»</w:t>
            </w:r>
          </w:p>
          <w:p w14:paraId="70D53B4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F50AD9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151F4BA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p>
          <w:p w14:paraId="6CA5ED1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48506F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E67E39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«Режевская УК»</w:t>
            </w:r>
          </w:p>
          <w:p w14:paraId="2293708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D519064" w14:textId="77777777" w:rsidR="005600DD" w:rsidRPr="00301B01" w:rsidRDefault="005600DD" w:rsidP="001F10EE">
            <w:pPr>
              <w:spacing w:after="0" w:line="240" w:lineRule="auto"/>
              <w:rPr>
                <w:rFonts w:ascii="Times New Roman" w:hAnsi="Times New Roman" w:cs="Times New Roman"/>
                <w:sz w:val="24"/>
                <w:szCs w:val="24"/>
              </w:rPr>
            </w:pPr>
          </w:p>
          <w:p w14:paraId="0D1D048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w:t>
            </w:r>
          </w:p>
          <w:p w14:paraId="2D436B5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E7A8AB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Саутин ИИ</w:t>
            </w:r>
          </w:p>
          <w:p w14:paraId="0E28E76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242082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A3E85D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КХ СМИТ</w:t>
            </w:r>
          </w:p>
          <w:p w14:paraId="5BA0AD1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tc>
        <w:tc>
          <w:tcPr>
            <w:tcW w:w="4330" w:type="dxa"/>
            <w:tcBorders>
              <w:top w:val="single" w:sz="4" w:space="0" w:color="auto"/>
              <w:left w:val="single" w:sz="4" w:space="0" w:color="auto"/>
              <w:bottom w:val="single" w:sz="4" w:space="0" w:color="auto"/>
              <w:right w:val="single" w:sz="4" w:space="0" w:color="auto"/>
            </w:tcBorders>
          </w:tcPr>
          <w:p w14:paraId="3E1D497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lastRenderedPageBreak/>
              <w:t>ООО «Быстринский»</w:t>
            </w:r>
            <w:r w:rsidRPr="00301B01">
              <w:rPr>
                <w:rFonts w:ascii="Times New Roman" w:hAnsi="Times New Roman" w:cs="Times New Roman"/>
                <w:sz w:val="24"/>
                <w:szCs w:val="24"/>
              </w:rPr>
              <w:t xml:space="preserve"> от 23.10.2015г. до31.12 2020г </w:t>
            </w:r>
          </w:p>
          <w:p w14:paraId="0498023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«Режевское предприятие «Элтиз» от 19.10.2015г. до31.12 2020г</w:t>
            </w:r>
          </w:p>
          <w:p w14:paraId="569ADE36"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E4BA7B8"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Режевское управление АПКиП </w:t>
            </w:r>
            <w:r w:rsidRPr="00301B01">
              <w:rPr>
                <w:rFonts w:ascii="Times New Roman" w:hAnsi="Times New Roman" w:cs="Times New Roman"/>
                <w:sz w:val="24"/>
                <w:szCs w:val="24"/>
              </w:rPr>
              <w:t xml:space="preserve">от 13.10.2015г. до31.12 2020г </w:t>
            </w:r>
          </w:p>
          <w:p w14:paraId="076DF91E" w14:textId="77777777" w:rsidR="005600DD" w:rsidRPr="00301B01" w:rsidRDefault="005600DD" w:rsidP="001F10EE">
            <w:pPr>
              <w:spacing w:after="0" w:line="240" w:lineRule="auto"/>
              <w:rPr>
                <w:rFonts w:ascii="Times New Roman" w:hAnsi="Times New Roman" w:cs="Times New Roman"/>
                <w:sz w:val="24"/>
                <w:szCs w:val="24"/>
              </w:rPr>
            </w:pPr>
          </w:p>
          <w:p w14:paraId="20FA9B0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91994E3"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ЗАО  ПО «Режникель»  от 16.10.2015г. до31.12 2020г </w:t>
            </w:r>
          </w:p>
          <w:p w14:paraId="75719749"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21C5CF0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3CA3C444"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15.10.2015г. до31.12 2020г </w:t>
            </w:r>
          </w:p>
          <w:p w14:paraId="71AD292F" w14:textId="77777777" w:rsidR="005600DD" w:rsidRPr="00301B01" w:rsidRDefault="005600DD" w:rsidP="001F10EE">
            <w:pPr>
              <w:spacing w:after="0" w:line="240" w:lineRule="auto"/>
              <w:rPr>
                <w:rFonts w:ascii="Times New Roman" w:hAnsi="Times New Roman" w:cs="Times New Roman"/>
                <w:sz w:val="24"/>
                <w:szCs w:val="24"/>
              </w:rPr>
            </w:pPr>
          </w:p>
          <w:p w14:paraId="1B11F10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1A586440" w14:textId="77777777" w:rsidR="005600DD" w:rsidRPr="00301B01" w:rsidRDefault="005600DD" w:rsidP="001F10EE">
            <w:pPr>
              <w:spacing w:after="0" w:line="240" w:lineRule="auto"/>
              <w:rPr>
                <w:rFonts w:ascii="Times New Roman" w:hAnsi="Times New Roman" w:cs="Times New Roman"/>
                <w:sz w:val="24"/>
                <w:szCs w:val="24"/>
              </w:rPr>
            </w:pPr>
          </w:p>
          <w:p w14:paraId="4C0AA266"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4F04F0E8" w14:textId="77777777" w:rsidR="005600DD" w:rsidRPr="00301B01" w:rsidRDefault="005600DD" w:rsidP="001F10EE">
            <w:pPr>
              <w:spacing w:after="0" w:line="240" w:lineRule="auto"/>
              <w:rPr>
                <w:rFonts w:ascii="Times New Roman" w:hAnsi="Times New Roman" w:cs="Times New Roman"/>
                <w:sz w:val="24"/>
                <w:szCs w:val="24"/>
              </w:rPr>
            </w:pPr>
          </w:p>
          <w:p w14:paraId="0B9AC38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lastRenderedPageBreak/>
              <w:t>ООО «Режевская УК»</w:t>
            </w:r>
            <w:r w:rsidRPr="00301B01">
              <w:rPr>
                <w:rFonts w:ascii="Times New Roman" w:hAnsi="Times New Roman" w:cs="Times New Roman"/>
                <w:sz w:val="24"/>
                <w:szCs w:val="24"/>
              </w:rPr>
              <w:t xml:space="preserve"> 15.10.2015г. до31.12 2020г</w:t>
            </w:r>
          </w:p>
          <w:p w14:paraId="4B4CFF2B" w14:textId="77777777" w:rsidR="005600DD" w:rsidRPr="00301B01" w:rsidRDefault="005600DD" w:rsidP="001F10EE">
            <w:pPr>
              <w:spacing w:after="0" w:line="240" w:lineRule="auto"/>
              <w:rPr>
                <w:rFonts w:ascii="Times New Roman" w:hAnsi="Times New Roman" w:cs="Times New Roman"/>
                <w:sz w:val="24"/>
                <w:szCs w:val="24"/>
              </w:rPr>
            </w:pPr>
          </w:p>
          <w:p w14:paraId="63E5F3A1"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«Режевской   хлебокомбинат» 13.10.2015г. до31.12 2020г </w:t>
            </w:r>
          </w:p>
          <w:p w14:paraId="07C04D9F" w14:textId="77777777" w:rsidR="005600DD" w:rsidRPr="00301B01" w:rsidRDefault="005600DD" w:rsidP="001F10EE">
            <w:pPr>
              <w:spacing w:after="0" w:line="240" w:lineRule="auto"/>
              <w:rPr>
                <w:rFonts w:ascii="Times New Roman" w:hAnsi="Times New Roman" w:cs="Times New Roman"/>
                <w:sz w:val="24"/>
                <w:szCs w:val="24"/>
              </w:rPr>
            </w:pPr>
          </w:p>
          <w:p w14:paraId="776E6FF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ИП Саутин ИИ </w:t>
            </w:r>
            <w:r w:rsidRPr="00301B01">
              <w:rPr>
                <w:rFonts w:ascii="Times New Roman" w:hAnsi="Times New Roman" w:cs="Times New Roman"/>
                <w:sz w:val="24"/>
                <w:szCs w:val="24"/>
              </w:rPr>
              <w:t>от 06.11.2015г. до31.12 2020г</w:t>
            </w:r>
          </w:p>
          <w:p w14:paraId="62CAB1E5" w14:textId="77777777" w:rsidR="005600DD" w:rsidRPr="00301B01" w:rsidRDefault="005600DD" w:rsidP="001F10EE">
            <w:pPr>
              <w:spacing w:after="0" w:line="240" w:lineRule="auto"/>
              <w:rPr>
                <w:rFonts w:ascii="Times New Roman" w:hAnsi="Times New Roman" w:cs="Times New Roman"/>
                <w:sz w:val="24"/>
                <w:szCs w:val="24"/>
              </w:rPr>
            </w:pPr>
          </w:p>
          <w:p w14:paraId="15178393" w14:textId="77777777" w:rsidR="005600DD"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КХ СМИТ </w:t>
            </w:r>
            <w:r w:rsidRPr="00301B01">
              <w:rPr>
                <w:rFonts w:ascii="Times New Roman" w:hAnsi="Times New Roman" w:cs="Times New Roman"/>
                <w:sz w:val="24"/>
                <w:szCs w:val="24"/>
              </w:rPr>
              <w:t>От 19.10.2015г. до31.12 2020г</w:t>
            </w:r>
          </w:p>
          <w:p w14:paraId="421F48A9" w14:textId="77777777" w:rsidR="00627373" w:rsidRPr="00301B01" w:rsidRDefault="00627373" w:rsidP="001F10EE">
            <w:pPr>
              <w:spacing w:after="0" w:line="240" w:lineRule="auto"/>
              <w:rPr>
                <w:rFonts w:ascii="Times New Roman" w:hAnsi="Times New Roman" w:cs="Times New Roman"/>
                <w:sz w:val="24"/>
                <w:szCs w:val="24"/>
              </w:rPr>
            </w:pPr>
          </w:p>
        </w:tc>
      </w:tr>
      <w:tr w:rsidR="005600DD" w:rsidRPr="00301B01" w14:paraId="0DA35C71" w14:textId="77777777" w:rsidTr="005600DD">
        <w:tc>
          <w:tcPr>
            <w:tcW w:w="703" w:type="dxa"/>
            <w:tcBorders>
              <w:top w:val="single" w:sz="4" w:space="0" w:color="auto"/>
              <w:left w:val="single" w:sz="4" w:space="0" w:color="auto"/>
              <w:bottom w:val="single" w:sz="4" w:space="0" w:color="auto"/>
              <w:right w:val="single" w:sz="4" w:space="0" w:color="auto"/>
            </w:tcBorders>
          </w:tcPr>
          <w:p w14:paraId="5FE912FB"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17</w:t>
            </w:r>
          </w:p>
        </w:tc>
        <w:tc>
          <w:tcPr>
            <w:tcW w:w="3247" w:type="dxa"/>
            <w:tcBorders>
              <w:top w:val="single" w:sz="4" w:space="0" w:color="auto"/>
              <w:left w:val="single" w:sz="4" w:space="0" w:color="auto"/>
              <w:bottom w:val="single" w:sz="4" w:space="0" w:color="auto"/>
              <w:right w:val="single" w:sz="4" w:space="0" w:color="auto"/>
            </w:tcBorders>
          </w:tcPr>
          <w:p w14:paraId="0B8A140F"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eastAsia="Times New Roman" w:hAnsi="Times New Roman" w:cs="Times New Roman"/>
                <w:bCs/>
                <w:sz w:val="24"/>
                <w:szCs w:val="24"/>
                <w:lang w:eastAsia="ru-RU"/>
              </w:rPr>
              <w:t xml:space="preserve"> 08.02.01 Строительство и эксплуатация зданий и сооружений</w:t>
            </w:r>
          </w:p>
        </w:tc>
        <w:tc>
          <w:tcPr>
            <w:tcW w:w="2821" w:type="dxa"/>
            <w:tcBorders>
              <w:top w:val="single" w:sz="4" w:space="0" w:color="auto"/>
              <w:left w:val="single" w:sz="4" w:space="0" w:color="auto"/>
              <w:bottom w:val="single" w:sz="4" w:space="0" w:color="auto"/>
              <w:right w:val="single" w:sz="4" w:space="0" w:color="auto"/>
            </w:tcBorders>
          </w:tcPr>
          <w:p w14:paraId="4B303401" w14:textId="77777777" w:rsidR="005600DD" w:rsidRPr="00301B01" w:rsidRDefault="005600DD" w:rsidP="005600DD">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Производственная практика, преддипломная практика</w:t>
            </w:r>
          </w:p>
        </w:tc>
        <w:tc>
          <w:tcPr>
            <w:tcW w:w="3685" w:type="dxa"/>
            <w:tcBorders>
              <w:top w:val="single" w:sz="4" w:space="0" w:color="auto"/>
              <w:left w:val="single" w:sz="4" w:space="0" w:color="auto"/>
              <w:bottom w:val="single" w:sz="4" w:space="0" w:color="auto"/>
              <w:right w:val="single" w:sz="4" w:space="0" w:color="auto"/>
            </w:tcBorders>
          </w:tcPr>
          <w:p w14:paraId="1347D8D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«РСТД»</w:t>
            </w:r>
          </w:p>
          <w:p w14:paraId="46558438" w14:textId="77777777" w:rsidR="005600DD" w:rsidRPr="00301B01" w:rsidRDefault="005600DD" w:rsidP="001F10EE">
            <w:pPr>
              <w:spacing w:after="0" w:line="240" w:lineRule="auto"/>
              <w:rPr>
                <w:rFonts w:ascii="Times New Roman" w:hAnsi="Times New Roman" w:cs="Times New Roman"/>
                <w:sz w:val="24"/>
                <w:szCs w:val="24"/>
              </w:rPr>
            </w:pPr>
          </w:p>
          <w:p w14:paraId="59BE3E52" w14:textId="77777777" w:rsidR="005600DD" w:rsidRPr="00301B01" w:rsidRDefault="005600DD" w:rsidP="001F10EE">
            <w:pPr>
              <w:spacing w:after="0" w:line="240" w:lineRule="auto"/>
              <w:rPr>
                <w:rFonts w:ascii="Times New Roman" w:hAnsi="Times New Roman" w:cs="Times New Roman"/>
                <w:sz w:val="24"/>
                <w:szCs w:val="24"/>
              </w:rPr>
            </w:pPr>
          </w:p>
          <w:p w14:paraId="7269B1C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p>
          <w:p w14:paraId="5BD6A91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520AF7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1F759B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«Талица»</w:t>
            </w:r>
          </w:p>
          <w:p w14:paraId="6939AF4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505080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D13112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ИП Гладких Т.Н.</w:t>
            </w:r>
          </w:p>
          <w:p w14:paraId="2F86AA2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C39E2C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3BE7D0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2DCF7C5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BE1E6A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745B6937"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КХ СМИТ</w:t>
            </w:r>
          </w:p>
          <w:p w14:paraId="71E0522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5BD511A"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ADD3AA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«Буланаш Комплекс»</w:t>
            </w:r>
          </w:p>
          <w:p w14:paraId="6420A55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5374A232"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C7F47F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«Быстринский»</w:t>
            </w:r>
          </w:p>
          <w:p w14:paraId="79F85C24"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7F3BEA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CE4C92D"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«Режевская УК»</w:t>
            </w:r>
          </w:p>
          <w:p w14:paraId="2006C76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F1B6373"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«Режевской леспромхоз»</w:t>
            </w:r>
          </w:p>
          <w:p w14:paraId="18C307C0"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D0D037B"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474B3809"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НПО «Экспер.завод»</w:t>
            </w:r>
          </w:p>
        </w:tc>
        <w:tc>
          <w:tcPr>
            <w:tcW w:w="4330" w:type="dxa"/>
            <w:tcBorders>
              <w:top w:val="single" w:sz="4" w:space="0" w:color="auto"/>
              <w:left w:val="single" w:sz="4" w:space="0" w:color="auto"/>
              <w:bottom w:val="single" w:sz="4" w:space="0" w:color="auto"/>
              <w:right w:val="single" w:sz="4" w:space="0" w:color="auto"/>
            </w:tcBorders>
          </w:tcPr>
          <w:p w14:paraId="2BB18D82"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lastRenderedPageBreak/>
              <w:t xml:space="preserve">№ </w:t>
            </w:r>
            <w:r w:rsidRPr="00301B01">
              <w:rPr>
                <w:rFonts w:ascii="Times New Roman" w:eastAsia="Times New Roman" w:hAnsi="Times New Roman" w:cs="Times New Roman"/>
                <w:sz w:val="24"/>
                <w:szCs w:val="24"/>
                <w:lang w:eastAsia="ru-RU"/>
              </w:rPr>
              <w:t>ООО «РСТД»</w:t>
            </w:r>
            <w:r w:rsidRPr="00301B01">
              <w:rPr>
                <w:rFonts w:ascii="Times New Roman" w:hAnsi="Times New Roman" w:cs="Times New Roman"/>
                <w:sz w:val="24"/>
                <w:szCs w:val="24"/>
              </w:rPr>
              <w:t xml:space="preserve"> от 19.10.2015г. до31.12 2020г </w:t>
            </w:r>
          </w:p>
          <w:p w14:paraId="558E7EB4" w14:textId="77777777" w:rsidR="005600DD" w:rsidRPr="00301B01" w:rsidRDefault="005600DD" w:rsidP="001F10EE">
            <w:pPr>
              <w:spacing w:after="0" w:line="240" w:lineRule="auto"/>
              <w:rPr>
                <w:rFonts w:ascii="Times New Roman" w:hAnsi="Times New Roman" w:cs="Times New Roman"/>
                <w:sz w:val="24"/>
                <w:szCs w:val="24"/>
              </w:rPr>
            </w:pPr>
          </w:p>
          <w:p w14:paraId="569FAE5C"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СК «РС-Монолит»</w:t>
            </w:r>
            <w:r w:rsidRPr="00301B01">
              <w:rPr>
                <w:rFonts w:ascii="Times New Roman" w:hAnsi="Times New Roman" w:cs="Times New Roman"/>
                <w:sz w:val="24"/>
                <w:szCs w:val="24"/>
              </w:rPr>
              <w:t xml:space="preserve"> 19.10.2015г. до31.12 2020г</w:t>
            </w:r>
          </w:p>
          <w:p w14:paraId="46F0D9A3" w14:textId="77777777" w:rsidR="005600DD" w:rsidRPr="00301B01" w:rsidRDefault="005600DD" w:rsidP="001F10EE">
            <w:pPr>
              <w:spacing w:after="0" w:line="240" w:lineRule="auto"/>
              <w:rPr>
                <w:rFonts w:ascii="Times New Roman" w:hAnsi="Times New Roman" w:cs="Times New Roman"/>
                <w:sz w:val="24"/>
                <w:szCs w:val="24"/>
              </w:rPr>
            </w:pPr>
          </w:p>
          <w:p w14:paraId="20DA105E"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«Талица»</w:t>
            </w:r>
            <w:r w:rsidRPr="00301B01">
              <w:rPr>
                <w:rFonts w:ascii="Times New Roman" w:hAnsi="Times New Roman" w:cs="Times New Roman"/>
                <w:sz w:val="24"/>
                <w:szCs w:val="24"/>
              </w:rPr>
              <w:t xml:space="preserve"> от 15.10.2015г. до31.12 2020г </w:t>
            </w:r>
          </w:p>
          <w:p w14:paraId="68B2AAEE" w14:textId="77777777" w:rsidR="005600DD" w:rsidRPr="00301B01" w:rsidRDefault="005600DD" w:rsidP="001F10EE">
            <w:pPr>
              <w:spacing w:after="0" w:line="240" w:lineRule="auto"/>
              <w:rPr>
                <w:rFonts w:ascii="Times New Roman" w:hAnsi="Times New Roman" w:cs="Times New Roman"/>
                <w:sz w:val="24"/>
                <w:szCs w:val="24"/>
              </w:rPr>
            </w:pPr>
          </w:p>
          <w:p w14:paraId="295462E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ИП Гладких Т.Н.</w:t>
            </w:r>
            <w:r w:rsidRPr="00301B01">
              <w:rPr>
                <w:rFonts w:ascii="Times New Roman" w:hAnsi="Times New Roman" w:cs="Times New Roman"/>
                <w:sz w:val="24"/>
                <w:szCs w:val="24"/>
              </w:rPr>
              <w:t xml:space="preserve"> от 12.10.2015г. до31.12 2020г </w:t>
            </w:r>
          </w:p>
          <w:p w14:paraId="2563D83E"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026B9A91"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УК «Наш дом»</w:t>
            </w:r>
          </w:p>
          <w:p w14:paraId="7515708F"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от 15.10.2015г. до31.12 2020г </w:t>
            </w:r>
          </w:p>
          <w:p w14:paraId="528C0D85"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61EF838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 xml:space="preserve">КХ СМИТ </w:t>
            </w:r>
            <w:r w:rsidRPr="00301B01">
              <w:rPr>
                <w:rFonts w:ascii="Times New Roman" w:hAnsi="Times New Roman" w:cs="Times New Roman"/>
                <w:sz w:val="24"/>
                <w:szCs w:val="24"/>
              </w:rPr>
              <w:t>От 19.10.2015г. до31.12 2020г</w:t>
            </w:r>
          </w:p>
          <w:p w14:paraId="3C96A911" w14:textId="77777777" w:rsidR="005600DD" w:rsidRPr="00301B01" w:rsidRDefault="005600DD" w:rsidP="001F10EE">
            <w:pPr>
              <w:spacing w:after="0" w:line="240" w:lineRule="auto"/>
              <w:rPr>
                <w:rFonts w:ascii="Times New Roman" w:hAnsi="Times New Roman" w:cs="Times New Roman"/>
                <w:sz w:val="24"/>
                <w:szCs w:val="24"/>
              </w:rPr>
            </w:pPr>
          </w:p>
          <w:p w14:paraId="7AE0B9C7"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ООО «Буланаш-Комплекс»  от 21.10.2015г. до31.12 2020г</w:t>
            </w:r>
          </w:p>
          <w:p w14:paraId="1A4407DF"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p>
          <w:p w14:paraId="3EEEC42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«Быстринский»</w:t>
            </w:r>
            <w:r w:rsidRPr="00301B01">
              <w:rPr>
                <w:rFonts w:ascii="Times New Roman" w:hAnsi="Times New Roman" w:cs="Times New Roman"/>
                <w:sz w:val="24"/>
                <w:szCs w:val="24"/>
              </w:rPr>
              <w:t xml:space="preserve"> от 23.10.2015г. до31.12 2020г </w:t>
            </w:r>
          </w:p>
          <w:p w14:paraId="68E8440A" w14:textId="77777777" w:rsidR="005600DD" w:rsidRPr="00301B01" w:rsidRDefault="005600DD" w:rsidP="001F10EE">
            <w:pPr>
              <w:spacing w:after="0" w:line="240" w:lineRule="auto"/>
              <w:rPr>
                <w:rFonts w:ascii="Times New Roman" w:hAnsi="Times New Roman" w:cs="Times New Roman"/>
                <w:sz w:val="24"/>
                <w:szCs w:val="24"/>
              </w:rPr>
            </w:pPr>
          </w:p>
          <w:p w14:paraId="31872A18" w14:textId="77777777" w:rsidR="005600DD" w:rsidRPr="00301B01" w:rsidRDefault="005600DD" w:rsidP="001F10EE">
            <w:pPr>
              <w:spacing w:after="0" w:line="240" w:lineRule="auto"/>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ООО «Режевская УК»</w:t>
            </w:r>
            <w:r w:rsidRPr="00301B01">
              <w:rPr>
                <w:rFonts w:ascii="Times New Roman" w:hAnsi="Times New Roman" w:cs="Times New Roman"/>
                <w:sz w:val="24"/>
                <w:szCs w:val="24"/>
              </w:rPr>
              <w:t xml:space="preserve"> 15.10.2015г. до31.12 2020г</w:t>
            </w:r>
          </w:p>
          <w:p w14:paraId="2966BB3A"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eastAsia="Times New Roman" w:hAnsi="Times New Roman" w:cs="Times New Roman"/>
                <w:sz w:val="24"/>
                <w:szCs w:val="24"/>
                <w:lang w:eastAsia="ru-RU"/>
              </w:rPr>
              <w:t>ООО «Режевской леспромхоз»</w:t>
            </w:r>
            <w:r w:rsidRPr="00301B01">
              <w:rPr>
                <w:rFonts w:ascii="Times New Roman" w:hAnsi="Times New Roman" w:cs="Times New Roman"/>
                <w:sz w:val="24"/>
                <w:szCs w:val="24"/>
              </w:rPr>
              <w:t xml:space="preserve"> От 15.10.2015г. до31.12 2020г</w:t>
            </w:r>
          </w:p>
          <w:p w14:paraId="6529781C" w14:textId="77777777" w:rsidR="005600DD" w:rsidRPr="00301B01" w:rsidRDefault="005600DD" w:rsidP="001F10EE">
            <w:pPr>
              <w:spacing w:after="0" w:line="240" w:lineRule="auto"/>
              <w:rPr>
                <w:rFonts w:ascii="Times New Roman" w:hAnsi="Times New Roman" w:cs="Times New Roman"/>
                <w:sz w:val="24"/>
                <w:szCs w:val="24"/>
              </w:rPr>
            </w:pPr>
          </w:p>
          <w:p w14:paraId="02F1B46D" w14:textId="77777777" w:rsidR="005600DD" w:rsidRPr="00301B01" w:rsidRDefault="005600DD" w:rsidP="001F10EE">
            <w:pPr>
              <w:spacing w:after="0" w:line="240" w:lineRule="auto"/>
              <w:rPr>
                <w:rFonts w:ascii="Times New Roman" w:hAnsi="Times New Roman" w:cs="Times New Roman"/>
                <w:sz w:val="24"/>
                <w:szCs w:val="24"/>
              </w:rPr>
            </w:pPr>
            <w:r w:rsidRPr="00301B01">
              <w:rPr>
                <w:rFonts w:ascii="Times New Roman" w:hAnsi="Times New Roman" w:cs="Times New Roman"/>
                <w:sz w:val="24"/>
                <w:szCs w:val="24"/>
              </w:rPr>
              <w:t xml:space="preserve">ООО НПО «ЭЗ» от 16.10.2015г. до31.12 2020г </w:t>
            </w:r>
          </w:p>
        </w:tc>
      </w:tr>
    </w:tbl>
    <w:p w14:paraId="0CF89517" w14:textId="77777777" w:rsidR="00FE7B82" w:rsidRDefault="00FE7B82" w:rsidP="00DB28C9">
      <w:pPr>
        <w:pStyle w:val="Default"/>
        <w:jc w:val="right"/>
        <w:outlineLvl w:val="1"/>
        <w:rPr>
          <w:rFonts w:ascii="Times New Roman" w:hAnsi="Times New Roman" w:cs="Times New Roman"/>
          <w:b/>
          <w:color w:val="auto"/>
          <w:sz w:val="28"/>
          <w:szCs w:val="28"/>
        </w:rPr>
      </w:pPr>
      <w:bookmarkStart w:id="41" w:name="_Toc446928940"/>
    </w:p>
    <w:p w14:paraId="377C566B" w14:textId="77777777" w:rsidR="00FE7B82" w:rsidRDefault="00FE7B82" w:rsidP="00DB28C9">
      <w:pPr>
        <w:pStyle w:val="Default"/>
        <w:jc w:val="right"/>
        <w:outlineLvl w:val="1"/>
        <w:rPr>
          <w:rFonts w:ascii="Times New Roman" w:hAnsi="Times New Roman" w:cs="Times New Roman"/>
          <w:b/>
          <w:color w:val="auto"/>
          <w:sz w:val="28"/>
          <w:szCs w:val="28"/>
        </w:rPr>
      </w:pPr>
    </w:p>
    <w:p w14:paraId="380C1027" w14:textId="77777777" w:rsidR="00FE7B82" w:rsidRDefault="00FE7B82" w:rsidP="00DB28C9">
      <w:pPr>
        <w:pStyle w:val="Default"/>
        <w:jc w:val="right"/>
        <w:outlineLvl w:val="1"/>
        <w:rPr>
          <w:rFonts w:ascii="Times New Roman" w:hAnsi="Times New Roman" w:cs="Times New Roman"/>
          <w:b/>
          <w:color w:val="auto"/>
          <w:sz w:val="28"/>
          <w:szCs w:val="28"/>
        </w:rPr>
      </w:pPr>
    </w:p>
    <w:p w14:paraId="41D4745F" w14:textId="77777777" w:rsidR="00FE7B82" w:rsidRDefault="00FE7B82" w:rsidP="00DB28C9">
      <w:pPr>
        <w:pStyle w:val="Default"/>
        <w:jc w:val="right"/>
        <w:outlineLvl w:val="1"/>
        <w:rPr>
          <w:rFonts w:ascii="Times New Roman" w:hAnsi="Times New Roman" w:cs="Times New Roman"/>
          <w:b/>
          <w:color w:val="auto"/>
          <w:sz w:val="28"/>
          <w:szCs w:val="28"/>
        </w:rPr>
      </w:pPr>
    </w:p>
    <w:p w14:paraId="0E812FF0" w14:textId="77777777" w:rsidR="00FE7B82" w:rsidRDefault="00FE7B82" w:rsidP="00DB28C9">
      <w:pPr>
        <w:pStyle w:val="Default"/>
        <w:jc w:val="right"/>
        <w:outlineLvl w:val="1"/>
        <w:rPr>
          <w:rFonts w:ascii="Times New Roman" w:hAnsi="Times New Roman" w:cs="Times New Roman"/>
          <w:b/>
          <w:color w:val="auto"/>
          <w:sz w:val="28"/>
          <w:szCs w:val="28"/>
        </w:rPr>
      </w:pPr>
    </w:p>
    <w:p w14:paraId="0D18D259" w14:textId="77777777" w:rsidR="00FE7B82" w:rsidRDefault="00FE7B82" w:rsidP="00DB28C9">
      <w:pPr>
        <w:pStyle w:val="Default"/>
        <w:jc w:val="right"/>
        <w:outlineLvl w:val="1"/>
        <w:rPr>
          <w:rFonts w:ascii="Times New Roman" w:hAnsi="Times New Roman" w:cs="Times New Roman"/>
          <w:b/>
          <w:color w:val="auto"/>
          <w:sz w:val="28"/>
          <w:szCs w:val="28"/>
        </w:rPr>
      </w:pPr>
    </w:p>
    <w:p w14:paraId="0C4A50BD" w14:textId="77777777" w:rsidR="00FE7B82" w:rsidRDefault="00FE7B82" w:rsidP="00DB28C9">
      <w:pPr>
        <w:pStyle w:val="Default"/>
        <w:jc w:val="right"/>
        <w:outlineLvl w:val="1"/>
        <w:rPr>
          <w:rFonts w:ascii="Times New Roman" w:hAnsi="Times New Roman" w:cs="Times New Roman"/>
          <w:b/>
          <w:color w:val="auto"/>
          <w:sz w:val="28"/>
          <w:szCs w:val="28"/>
        </w:rPr>
      </w:pPr>
    </w:p>
    <w:p w14:paraId="1A08232D" w14:textId="77777777" w:rsidR="00FE7B82" w:rsidRDefault="00FE7B82" w:rsidP="00DB28C9">
      <w:pPr>
        <w:pStyle w:val="Default"/>
        <w:jc w:val="right"/>
        <w:outlineLvl w:val="1"/>
        <w:rPr>
          <w:rFonts w:ascii="Times New Roman" w:hAnsi="Times New Roman" w:cs="Times New Roman"/>
          <w:b/>
          <w:color w:val="auto"/>
          <w:sz w:val="28"/>
          <w:szCs w:val="28"/>
        </w:rPr>
      </w:pPr>
    </w:p>
    <w:p w14:paraId="453A37E2" w14:textId="77777777" w:rsidR="00FE7B82" w:rsidRDefault="00FE7B82" w:rsidP="00DB28C9">
      <w:pPr>
        <w:pStyle w:val="Default"/>
        <w:jc w:val="right"/>
        <w:outlineLvl w:val="1"/>
        <w:rPr>
          <w:rFonts w:ascii="Times New Roman" w:hAnsi="Times New Roman" w:cs="Times New Roman"/>
          <w:b/>
          <w:color w:val="auto"/>
          <w:sz w:val="28"/>
          <w:szCs w:val="28"/>
        </w:rPr>
      </w:pPr>
    </w:p>
    <w:p w14:paraId="657EBE54" w14:textId="77777777" w:rsidR="00FE7B82" w:rsidRDefault="00FE7B82" w:rsidP="00DB28C9">
      <w:pPr>
        <w:pStyle w:val="Default"/>
        <w:jc w:val="right"/>
        <w:outlineLvl w:val="1"/>
        <w:rPr>
          <w:rFonts w:ascii="Times New Roman" w:hAnsi="Times New Roman" w:cs="Times New Roman"/>
          <w:b/>
          <w:color w:val="auto"/>
          <w:sz w:val="28"/>
          <w:szCs w:val="28"/>
        </w:rPr>
      </w:pPr>
    </w:p>
    <w:p w14:paraId="4A588591" w14:textId="77777777" w:rsidR="00FE7B82" w:rsidRDefault="00FE7B82" w:rsidP="00DB28C9">
      <w:pPr>
        <w:pStyle w:val="Default"/>
        <w:jc w:val="right"/>
        <w:outlineLvl w:val="1"/>
        <w:rPr>
          <w:rFonts w:ascii="Times New Roman" w:hAnsi="Times New Roman" w:cs="Times New Roman"/>
          <w:b/>
          <w:color w:val="auto"/>
          <w:sz w:val="28"/>
          <w:szCs w:val="28"/>
        </w:rPr>
      </w:pPr>
    </w:p>
    <w:p w14:paraId="4108D87A" w14:textId="77777777" w:rsidR="00FE7B82" w:rsidRDefault="00FE7B82" w:rsidP="00DB28C9">
      <w:pPr>
        <w:pStyle w:val="Default"/>
        <w:jc w:val="right"/>
        <w:outlineLvl w:val="1"/>
        <w:rPr>
          <w:rFonts w:ascii="Times New Roman" w:hAnsi="Times New Roman" w:cs="Times New Roman"/>
          <w:b/>
          <w:color w:val="auto"/>
          <w:sz w:val="28"/>
          <w:szCs w:val="28"/>
        </w:rPr>
      </w:pPr>
    </w:p>
    <w:p w14:paraId="0B65A122" w14:textId="77777777" w:rsidR="00FE7B82" w:rsidRDefault="00FE7B82" w:rsidP="00DB28C9">
      <w:pPr>
        <w:pStyle w:val="Default"/>
        <w:jc w:val="right"/>
        <w:outlineLvl w:val="1"/>
        <w:rPr>
          <w:rFonts w:ascii="Times New Roman" w:hAnsi="Times New Roman" w:cs="Times New Roman"/>
          <w:b/>
          <w:color w:val="auto"/>
          <w:sz w:val="28"/>
          <w:szCs w:val="28"/>
        </w:rPr>
      </w:pPr>
    </w:p>
    <w:p w14:paraId="54E33C8A" w14:textId="77777777" w:rsidR="00FE7B82" w:rsidRDefault="00FE7B82" w:rsidP="00DB28C9">
      <w:pPr>
        <w:pStyle w:val="Default"/>
        <w:jc w:val="right"/>
        <w:outlineLvl w:val="1"/>
        <w:rPr>
          <w:rFonts w:ascii="Times New Roman" w:hAnsi="Times New Roman" w:cs="Times New Roman"/>
          <w:b/>
          <w:color w:val="auto"/>
          <w:sz w:val="28"/>
          <w:szCs w:val="28"/>
        </w:rPr>
      </w:pPr>
    </w:p>
    <w:p w14:paraId="2C9653E6" w14:textId="77777777" w:rsidR="00FE7B82" w:rsidRDefault="00FE7B82" w:rsidP="00DB28C9">
      <w:pPr>
        <w:pStyle w:val="Default"/>
        <w:jc w:val="right"/>
        <w:outlineLvl w:val="1"/>
        <w:rPr>
          <w:rFonts w:ascii="Times New Roman" w:hAnsi="Times New Roman" w:cs="Times New Roman"/>
          <w:b/>
          <w:color w:val="auto"/>
          <w:sz w:val="28"/>
          <w:szCs w:val="28"/>
        </w:rPr>
      </w:pPr>
    </w:p>
    <w:p w14:paraId="1E1D6943" w14:textId="77777777" w:rsidR="00FE7B82" w:rsidRDefault="00FE7B82" w:rsidP="00DB28C9">
      <w:pPr>
        <w:pStyle w:val="Default"/>
        <w:jc w:val="right"/>
        <w:outlineLvl w:val="1"/>
        <w:rPr>
          <w:rFonts w:ascii="Times New Roman" w:hAnsi="Times New Roman" w:cs="Times New Roman"/>
          <w:b/>
          <w:color w:val="auto"/>
          <w:sz w:val="28"/>
          <w:szCs w:val="28"/>
        </w:rPr>
      </w:pPr>
    </w:p>
    <w:p w14:paraId="695BE67C" w14:textId="77777777" w:rsidR="00FE7B82" w:rsidRDefault="00FE7B82" w:rsidP="00DB28C9">
      <w:pPr>
        <w:pStyle w:val="Default"/>
        <w:jc w:val="right"/>
        <w:outlineLvl w:val="1"/>
        <w:rPr>
          <w:rFonts w:ascii="Times New Roman" w:hAnsi="Times New Roman" w:cs="Times New Roman"/>
          <w:b/>
          <w:color w:val="auto"/>
          <w:sz w:val="28"/>
          <w:szCs w:val="28"/>
        </w:rPr>
      </w:pPr>
    </w:p>
    <w:p w14:paraId="05A61744" w14:textId="77777777" w:rsidR="00FE7B82" w:rsidRDefault="00FE7B82" w:rsidP="00DB28C9">
      <w:pPr>
        <w:pStyle w:val="Default"/>
        <w:jc w:val="right"/>
        <w:outlineLvl w:val="1"/>
        <w:rPr>
          <w:rFonts w:ascii="Times New Roman" w:hAnsi="Times New Roman" w:cs="Times New Roman"/>
          <w:b/>
          <w:color w:val="auto"/>
          <w:sz w:val="28"/>
          <w:szCs w:val="28"/>
        </w:rPr>
      </w:pPr>
    </w:p>
    <w:p w14:paraId="4FD7349D" w14:textId="77777777" w:rsidR="00FE7B82" w:rsidRDefault="00FE7B82" w:rsidP="00DB28C9">
      <w:pPr>
        <w:pStyle w:val="Default"/>
        <w:jc w:val="right"/>
        <w:outlineLvl w:val="1"/>
        <w:rPr>
          <w:rFonts w:ascii="Times New Roman" w:hAnsi="Times New Roman" w:cs="Times New Roman"/>
          <w:b/>
          <w:color w:val="auto"/>
          <w:sz w:val="28"/>
          <w:szCs w:val="28"/>
        </w:rPr>
      </w:pPr>
    </w:p>
    <w:p w14:paraId="0E0A4B9F" w14:textId="77777777" w:rsidR="00FE7B82" w:rsidRDefault="00FE7B82" w:rsidP="00DB28C9">
      <w:pPr>
        <w:pStyle w:val="Default"/>
        <w:jc w:val="right"/>
        <w:outlineLvl w:val="1"/>
        <w:rPr>
          <w:rFonts w:ascii="Times New Roman" w:hAnsi="Times New Roman" w:cs="Times New Roman"/>
          <w:b/>
          <w:color w:val="auto"/>
          <w:sz w:val="28"/>
          <w:szCs w:val="28"/>
        </w:rPr>
      </w:pPr>
    </w:p>
    <w:p w14:paraId="3C03CB68" w14:textId="77777777" w:rsidR="00FE7B82" w:rsidRDefault="00FE7B82" w:rsidP="00DB28C9">
      <w:pPr>
        <w:pStyle w:val="Default"/>
        <w:jc w:val="right"/>
        <w:outlineLvl w:val="1"/>
        <w:rPr>
          <w:rFonts w:ascii="Times New Roman" w:hAnsi="Times New Roman" w:cs="Times New Roman"/>
          <w:b/>
          <w:color w:val="auto"/>
          <w:sz w:val="28"/>
          <w:szCs w:val="28"/>
        </w:rPr>
      </w:pPr>
    </w:p>
    <w:p w14:paraId="789F3AE8" w14:textId="77777777" w:rsidR="00FE7B82" w:rsidRDefault="00FE7B82" w:rsidP="00DB28C9">
      <w:pPr>
        <w:pStyle w:val="Default"/>
        <w:jc w:val="right"/>
        <w:outlineLvl w:val="1"/>
        <w:rPr>
          <w:rFonts w:ascii="Times New Roman" w:hAnsi="Times New Roman" w:cs="Times New Roman"/>
          <w:b/>
          <w:color w:val="auto"/>
          <w:sz w:val="28"/>
          <w:szCs w:val="28"/>
        </w:rPr>
      </w:pPr>
    </w:p>
    <w:p w14:paraId="0FA3C63A" w14:textId="77777777" w:rsidR="00FE7B82" w:rsidRDefault="00FE7B82" w:rsidP="00DB28C9">
      <w:pPr>
        <w:pStyle w:val="Default"/>
        <w:jc w:val="right"/>
        <w:outlineLvl w:val="1"/>
        <w:rPr>
          <w:rFonts w:ascii="Times New Roman" w:hAnsi="Times New Roman" w:cs="Times New Roman"/>
          <w:b/>
          <w:color w:val="auto"/>
          <w:sz w:val="28"/>
          <w:szCs w:val="28"/>
        </w:rPr>
      </w:pPr>
    </w:p>
    <w:p w14:paraId="4F1E2049" w14:textId="77777777" w:rsidR="00BD4C56" w:rsidRDefault="00BD4C56" w:rsidP="00DB28C9">
      <w:pPr>
        <w:pStyle w:val="Default"/>
        <w:jc w:val="right"/>
        <w:outlineLvl w:val="1"/>
        <w:rPr>
          <w:rFonts w:ascii="Times New Roman" w:hAnsi="Times New Roman" w:cs="Times New Roman"/>
          <w:b/>
          <w:color w:val="auto"/>
          <w:sz w:val="28"/>
          <w:szCs w:val="28"/>
        </w:rPr>
      </w:pPr>
      <w:r w:rsidRPr="0036023D">
        <w:rPr>
          <w:rFonts w:ascii="Times New Roman" w:hAnsi="Times New Roman" w:cs="Times New Roman"/>
          <w:b/>
          <w:color w:val="auto"/>
          <w:sz w:val="28"/>
          <w:szCs w:val="28"/>
        </w:rPr>
        <w:lastRenderedPageBreak/>
        <w:t>Приложение 9</w:t>
      </w:r>
      <w:bookmarkEnd w:id="41"/>
    </w:p>
    <w:p w14:paraId="18F860EF" w14:textId="77777777" w:rsidR="00FE7B82" w:rsidRPr="0036023D" w:rsidRDefault="00FE7B82" w:rsidP="00DB28C9">
      <w:pPr>
        <w:pStyle w:val="Default"/>
        <w:jc w:val="right"/>
        <w:outlineLvl w:val="1"/>
        <w:rPr>
          <w:rFonts w:ascii="Times New Roman" w:hAnsi="Times New Roman" w:cs="Times New Roman"/>
          <w:b/>
          <w:color w:val="auto"/>
          <w:sz w:val="28"/>
          <w:szCs w:val="28"/>
        </w:rPr>
      </w:pPr>
    </w:p>
    <w:p w14:paraId="28DE1765" w14:textId="14A1E883" w:rsidR="00556A69" w:rsidRPr="00027F41" w:rsidRDefault="00556A69" w:rsidP="00556A69">
      <w:pPr>
        <w:suppressAutoHyphens/>
        <w:spacing w:after="0" w:line="240" w:lineRule="auto"/>
        <w:ind w:firstLine="540"/>
        <w:jc w:val="center"/>
        <w:rPr>
          <w:rFonts w:ascii="Times New Roman" w:eastAsia="Calibri" w:hAnsi="Times New Roman" w:cs="Times New Roman"/>
          <w:lang w:eastAsia="zh-CN"/>
        </w:rPr>
      </w:pPr>
      <w:r>
        <w:rPr>
          <w:rFonts w:ascii="Times New Roman" w:eastAsia="Calibri" w:hAnsi="Times New Roman" w:cs="Times New Roman"/>
          <w:b/>
          <w:sz w:val="28"/>
          <w:szCs w:val="28"/>
          <w:lang w:eastAsia="zh-CN"/>
        </w:rPr>
        <w:t>Прием в т</w:t>
      </w:r>
      <w:r w:rsidR="0036023D">
        <w:rPr>
          <w:rFonts w:ascii="Times New Roman" w:eastAsia="Calibri" w:hAnsi="Times New Roman" w:cs="Times New Roman"/>
          <w:b/>
          <w:sz w:val="28"/>
          <w:szCs w:val="28"/>
          <w:lang w:eastAsia="zh-CN"/>
        </w:rPr>
        <w:t>ехникум</w:t>
      </w:r>
    </w:p>
    <w:tbl>
      <w:tblPr>
        <w:tblW w:w="12758" w:type="dxa"/>
        <w:tblInd w:w="108" w:type="dxa"/>
        <w:tblLayout w:type="fixed"/>
        <w:tblLook w:val="0000" w:firstRow="0" w:lastRow="0" w:firstColumn="0" w:lastColumn="0" w:noHBand="0" w:noVBand="0"/>
      </w:tblPr>
      <w:tblGrid>
        <w:gridCol w:w="6840"/>
        <w:gridCol w:w="659"/>
        <w:gridCol w:w="733"/>
        <w:gridCol w:w="762"/>
        <w:gridCol w:w="773"/>
        <w:gridCol w:w="723"/>
        <w:gridCol w:w="709"/>
        <w:gridCol w:w="850"/>
        <w:gridCol w:w="709"/>
      </w:tblGrid>
      <w:tr w:rsidR="00746BCB" w:rsidRPr="00B70DE6" w14:paraId="534E2D34" w14:textId="77777777" w:rsidTr="0036023D">
        <w:trPr>
          <w:cantSplit/>
        </w:trPr>
        <w:tc>
          <w:tcPr>
            <w:tcW w:w="6840" w:type="dxa"/>
            <w:tcBorders>
              <w:top w:val="single" w:sz="4" w:space="0" w:color="000000"/>
              <w:left w:val="single" w:sz="4" w:space="0" w:color="000000"/>
              <w:bottom w:val="single" w:sz="4" w:space="0" w:color="000000"/>
            </w:tcBorders>
            <w:shd w:val="clear" w:color="auto" w:fill="auto"/>
          </w:tcPr>
          <w:p w14:paraId="7CEAF6FF" w14:textId="77777777" w:rsidR="00746BCB" w:rsidRPr="00B70DE6" w:rsidRDefault="00746BCB" w:rsidP="00590B6D">
            <w:pPr>
              <w:suppressAutoHyphens/>
              <w:spacing w:after="0" w:line="240" w:lineRule="auto"/>
              <w:jc w:val="center"/>
              <w:rPr>
                <w:rFonts w:ascii="Times New Roman" w:eastAsia="Calibri" w:hAnsi="Times New Roman" w:cs="Times New Roman"/>
                <w:sz w:val="24"/>
                <w:szCs w:val="24"/>
                <w:lang w:eastAsia="zh-CN"/>
              </w:rPr>
            </w:pPr>
          </w:p>
        </w:tc>
        <w:tc>
          <w:tcPr>
            <w:tcW w:w="2927" w:type="dxa"/>
            <w:gridSpan w:val="4"/>
            <w:tcBorders>
              <w:top w:val="single" w:sz="4" w:space="0" w:color="000000"/>
              <w:left w:val="single" w:sz="4" w:space="0" w:color="000000"/>
              <w:bottom w:val="single" w:sz="4" w:space="0" w:color="000000"/>
              <w:right w:val="single" w:sz="4" w:space="0" w:color="000000"/>
            </w:tcBorders>
            <w:shd w:val="clear" w:color="auto" w:fill="auto"/>
          </w:tcPr>
          <w:p w14:paraId="2EDBD74C" w14:textId="298592B3" w:rsidR="00746BCB" w:rsidRPr="00B70DE6" w:rsidRDefault="00746BCB"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2014 год</w:t>
            </w:r>
          </w:p>
        </w:tc>
        <w:tc>
          <w:tcPr>
            <w:tcW w:w="2991" w:type="dxa"/>
            <w:gridSpan w:val="4"/>
            <w:tcBorders>
              <w:top w:val="single" w:sz="4" w:space="0" w:color="000000"/>
              <w:left w:val="single" w:sz="4" w:space="0" w:color="000000"/>
              <w:bottom w:val="single" w:sz="4" w:space="0" w:color="000000"/>
              <w:right w:val="single" w:sz="4" w:space="0" w:color="000000"/>
            </w:tcBorders>
          </w:tcPr>
          <w:p w14:paraId="0ABEC312" w14:textId="255F59C3" w:rsidR="00746BCB" w:rsidRPr="00B70DE6" w:rsidRDefault="00746BCB"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2015 год</w:t>
            </w:r>
          </w:p>
        </w:tc>
      </w:tr>
      <w:tr w:rsidR="00556A69" w:rsidRPr="00B70DE6" w14:paraId="165A04FC" w14:textId="3FBF76BC" w:rsidTr="00556A69">
        <w:trPr>
          <w:cantSplit/>
        </w:trPr>
        <w:tc>
          <w:tcPr>
            <w:tcW w:w="6840" w:type="dxa"/>
            <w:vMerge w:val="restart"/>
            <w:tcBorders>
              <w:top w:val="single" w:sz="4" w:space="0" w:color="000000"/>
              <w:left w:val="single" w:sz="4" w:space="0" w:color="000000"/>
              <w:bottom w:val="single" w:sz="4" w:space="0" w:color="000000"/>
            </w:tcBorders>
            <w:shd w:val="clear" w:color="auto" w:fill="auto"/>
          </w:tcPr>
          <w:p w14:paraId="6B3458F4" w14:textId="77777777" w:rsidR="00556A69" w:rsidRPr="00B70DE6" w:rsidRDefault="00556A69"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Специальность</w:t>
            </w:r>
          </w:p>
        </w:tc>
        <w:tc>
          <w:tcPr>
            <w:tcW w:w="1392" w:type="dxa"/>
            <w:gridSpan w:val="2"/>
            <w:tcBorders>
              <w:top w:val="single" w:sz="4" w:space="0" w:color="000000"/>
              <w:left w:val="single" w:sz="4" w:space="0" w:color="000000"/>
              <w:bottom w:val="single" w:sz="4" w:space="0" w:color="000000"/>
            </w:tcBorders>
            <w:shd w:val="clear" w:color="auto" w:fill="auto"/>
          </w:tcPr>
          <w:p w14:paraId="52456B9F" w14:textId="77777777" w:rsidR="00556A69" w:rsidRPr="00B70DE6" w:rsidRDefault="00556A69"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Дневное отделение</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tcPr>
          <w:p w14:paraId="4C3E8AA7" w14:textId="77777777" w:rsidR="00556A69" w:rsidRPr="00B70DE6" w:rsidRDefault="00556A69"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Заочное отделение</w:t>
            </w:r>
          </w:p>
        </w:tc>
        <w:tc>
          <w:tcPr>
            <w:tcW w:w="1432" w:type="dxa"/>
            <w:gridSpan w:val="2"/>
            <w:tcBorders>
              <w:top w:val="single" w:sz="4" w:space="0" w:color="000000"/>
              <w:left w:val="single" w:sz="4" w:space="0" w:color="000000"/>
              <w:bottom w:val="single" w:sz="4" w:space="0" w:color="000000"/>
              <w:right w:val="single" w:sz="4" w:space="0" w:color="000000"/>
            </w:tcBorders>
          </w:tcPr>
          <w:p w14:paraId="554972DE" w14:textId="467A2896" w:rsidR="00556A69"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Дневное отделение</w:t>
            </w:r>
          </w:p>
        </w:tc>
        <w:tc>
          <w:tcPr>
            <w:tcW w:w="1559" w:type="dxa"/>
            <w:gridSpan w:val="2"/>
            <w:tcBorders>
              <w:top w:val="single" w:sz="4" w:space="0" w:color="000000"/>
              <w:left w:val="single" w:sz="4" w:space="0" w:color="000000"/>
              <w:bottom w:val="single" w:sz="4" w:space="0" w:color="000000"/>
              <w:right w:val="single" w:sz="4" w:space="0" w:color="000000"/>
            </w:tcBorders>
          </w:tcPr>
          <w:p w14:paraId="2F3AF0A6" w14:textId="3ABED8FF" w:rsidR="00556A69"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Заочное отделение</w:t>
            </w:r>
          </w:p>
        </w:tc>
      </w:tr>
      <w:tr w:rsidR="0034570D" w:rsidRPr="00B70DE6" w14:paraId="2E2415EE" w14:textId="032EEECB" w:rsidTr="00556A69">
        <w:trPr>
          <w:cantSplit/>
        </w:trPr>
        <w:tc>
          <w:tcPr>
            <w:tcW w:w="6840" w:type="dxa"/>
            <w:vMerge/>
            <w:tcBorders>
              <w:top w:val="single" w:sz="4" w:space="0" w:color="000000"/>
              <w:left w:val="single" w:sz="4" w:space="0" w:color="000000"/>
              <w:bottom w:val="single" w:sz="4" w:space="0" w:color="000000"/>
            </w:tcBorders>
            <w:shd w:val="clear" w:color="auto" w:fill="auto"/>
            <w:vAlign w:val="center"/>
          </w:tcPr>
          <w:p w14:paraId="167DE2A2" w14:textId="77777777" w:rsidR="0034570D" w:rsidRPr="00B70DE6" w:rsidRDefault="0034570D" w:rsidP="00590B6D">
            <w:pPr>
              <w:suppressAutoHyphens/>
              <w:snapToGrid w:val="0"/>
              <w:spacing w:after="0" w:line="240" w:lineRule="auto"/>
              <w:rPr>
                <w:rFonts w:ascii="Times New Roman" w:eastAsia="Times New Roman" w:hAnsi="Times New Roman" w:cs="Times New Roman"/>
                <w:sz w:val="24"/>
                <w:szCs w:val="24"/>
                <w:lang w:eastAsia="zh-CN"/>
              </w:rPr>
            </w:pPr>
          </w:p>
        </w:tc>
        <w:tc>
          <w:tcPr>
            <w:tcW w:w="659" w:type="dxa"/>
            <w:tcBorders>
              <w:top w:val="single" w:sz="4" w:space="0" w:color="000000"/>
              <w:left w:val="single" w:sz="4" w:space="0" w:color="000000"/>
              <w:bottom w:val="single" w:sz="4" w:space="0" w:color="000000"/>
            </w:tcBorders>
            <w:shd w:val="clear" w:color="auto" w:fill="auto"/>
          </w:tcPr>
          <w:p w14:paraId="766C2555" w14:textId="77777777" w:rsidR="0034570D" w:rsidRPr="00B70DE6" w:rsidRDefault="0034570D" w:rsidP="0036023D">
            <w:pPr>
              <w:suppressAutoHyphens/>
              <w:spacing w:after="0" w:line="240" w:lineRule="auto"/>
              <w:ind w:left="-115"/>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план</w:t>
            </w:r>
          </w:p>
        </w:tc>
        <w:tc>
          <w:tcPr>
            <w:tcW w:w="733" w:type="dxa"/>
            <w:tcBorders>
              <w:top w:val="single" w:sz="4" w:space="0" w:color="000000"/>
              <w:left w:val="single" w:sz="4" w:space="0" w:color="000000"/>
              <w:bottom w:val="single" w:sz="4" w:space="0" w:color="000000"/>
            </w:tcBorders>
            <w:shd w:val="clear" w:color="auto" w:fill="auto"/>
          </w:tcPr>
          <w:p w14:paraId="2DE12ED5" w14:textId="77777777"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факт</w:t>
            </w:r>
          </w:p>
        </w:tc>
        <w:tc>
          <w:tcPr>
            <w:tcW w:w="762" w:type="dxa"/>
            <w:tcBorders>
              <w:top w:val="single" w:sz="4" w:space="0" w:color="000000"/>
              <w:left w:val="single" w:sz="4" w:space="0" w:color="000000"/>
              <w:bottom w:val="single" w:sz="4" w:space="0" w:color="000000"/>
            </w:tcBorders>
            <w:shd w:val="clear" w:color="auto" w:fill="auto"/>
          </w:tcPr>
          <w:p w14:paraId="32CE6C15" w14:textId="77777777"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план</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34153F24" w14:textId="77777777"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факт</w:t>
            </w:r>
          </w:p>
        </w:tc>
        <w:tc>
          <w:tcPr>
            <w:tcW w:w="723" w:type="dxa"/>
            <w:tcBorders>
              <w:top w:val="single" w:sz="4" w:space="0" w:color="000000"/>
              <w:left w:val="single" w:sz="4" w:space="0" w:color="000000"/>
              <w:bottom w:val="single" w:sz="4" w:space="0" w:color="000000"/>
              <w:right w:val="single" w:sz="4" w:space="0" w:color="000000"/>
            </w:tcBorders>
          </w:tcPr>
          <w:p w14:paraId="27C80B31" w14:textId="6F5552C3"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план</w:t>
            </w:r>
          </w:p>
        </w:tc>
        <w:tc>
          <w:tcPr>
            <w:tcW w:w="709" w:type="dxa"/>
            <w:tcBorders>
              <w:top w:val="single" w:sz="4" w:space="0" w:color="000000"/>
              <w:left w:val="single" w:sz="4" w:space="0" w:color="000000"/>
              <w:bottom w:val="single" w:sz="4" w:space="0" w:color="000000"/>
              <w:right w:val="single" w:sz="4" w:space="0" w:color="000000"/>
            </w:tcBorders>
          </w:tcPr>
          <w:p w14:paraId="155C04B8" w14:textId="3754FED9"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факт</w:t>
            </w:r>
          </w:p>
        </w:tc>
        <w:tc>
          <w:tcPr>
            <w:tcW w:w="850" w:type="dxa"/>
            <w:tcBorders>
              <w:top w:val="single" w:sz="4" w:space="0" w:color="000000"/>
              <w:left w:val="single" w:sz="4" w:space="0" w:color="000000"/>
              <w:bottom w:val="single" w:sz="4" w:space="0" w:color="000000"/>
              <w:right w:val="single" w:sz="4" w:space="0" w:color="000000"/>
            </w:tcBorders>
          </w:tcPr>
          <w:p w14:paraId="6E0C06C0" w14:textId="52C195FC"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план</w:t>
            </w:r>
          </w:p>
        </w:tc>
        <w:tc>
          <w:tcPr>
            <w:tcW w:w="709" w:type="dxa"/>
            <w:tcBorders>
              <w:top w:val="single" w:sz="4" w:space="0" w:color="000000"/>
              <w:left w:val="single" w:sz="4" w:space="0" w:color="000000"/>
              <w:bottom w:val="single" w:sz="4" w:space="0" w:color="000000"/>
              <w:right w:val="single" w:sz="4" w:space="0" w:color="000000"/>
            </w:tcBorders>
          </w:tcPr>
          <w:p w14:paraId="3A8B9718" w14:textId="67A3C581" w:rsidR="0034570D" w:rsidRPr="00B70DE6" w:rsidRDefault="0034570D" w:rsidP="00590B6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факт</w:t>
            </w:r>
          </w:p>
        </w:tc>
      </w:tr>
      <w:tr w:rsidR="00CA3D7E" w:rsidRPr="00B70DE6" w14:paraId="7F082FA1" w14:textId="18305A27" w:rsidTr="0036023D">
        <w:tc>
          <w:tcPr>
            <w:tcW w:w="6840" w:type="dxa"/>
            <w:tcBorders>
              <w:top w:val="single" w:sz="4" w:space="0" w:color="000000"/>
              <w:left w:val="single" w:sz="4" w:space="0" w:color="000000"/>
              <w:bottom w:val="single" w:sz="4" w:space="0" w:color="000000"/>
            </w:tcBorders>
            <w:shd w:val="clear" w:color="auto" w:fill="auto"/>
          </w:tcPr>
          <w:p w14:paraId="396A1ABC" w14:textId="1DC6E7C5"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40.02.01</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Право и организация социального обеспечения</w:t>
            </w:r>
          </w:p>
        </w:tc>
        <w:tc>
          <w:tcPr>
            <w:tcW w:w="659" w:type="dxa"/>
            <w:tcBorders>
              <w:top w:val="single" w:sz="4" w:space="0" w:color="000000"/>
              <w:left w:val="single" w:sz="4" w:space="0" w:color="000000"/>
              <w:bottom w:val="single" w:sz="4" w:space="0" w:color="000000"/>
            </w:tcBorders>
            <w:shd w:val="clear" w:color="auto" w:fill="auto"/>
            <w:vAlign w:val="center"/>
          </w:tcPr>
          <w:p w14:paraId="36907EE1"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60605CBF"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6BD2F183"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1E89"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23" w:type="dxa"/>
            <w:tcBorders>
              <w:top w:val="single" w:sz="4" w:space="0" w:color="000000"/>
              <w:left w:val="single" w:sz="4" w:space="0" w:color="000000"/>
              <w:bottom w:val="single" w:sz="4" w:space="0" w:color="000000"/>
              <w:right w:val="single" w:sz="4" w:space="0" w:color="000000"/>
            </w:tcBorders>
          </w:tcPr>
          <w:p w14:paraId="0F6FD218" w14:textId="5073B108"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223DB9E1" w14:textId="7D964A70"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6DA03337" w14:textId="002CB27B"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11FF39E7" w14:textId="4DC7C5F1"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r>
      <w:tr w:rsidR="00CA3D7E" w:rsidRPr="00B70DE6" w14:paraId="088053BD" w14:textId="075CFB15" w:rsidTr="00556A69">
        <w:tc>
          <w:tcPr>
            <w:tcW w:w="6840" w:type="dxa"/>
            <w:tcBorders>
              <w:top w:val="single" w:sz="4" w:space="0" w:color="000000"/>
              <w:left w:val="single" w:sz="4" w:space="0" w:color="000000"/>
              <w:bottom w:val="single" w:sz="4" w:space="0" w:color="000000"/>
            </w:tcBorders>
            <w:shd w:val="clear" w:color="auto" w:fill="auto"/>
          </w:tcPr>
          <w:p w14:paraId="781826BA" w14:textId="4B1FCB4B"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38.02.01</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Экономика и бухгалтерский учет (по отраслям)</w:t>
            </w:r>
          </w:p>
        </w:tc>
        <w:tc>
          <w:tcPr>
            <w:tcW w:w="659" w:type="dxa"/>
            <w:tcBorders>
              <w:top w:val="single" w:sz="4" w:space="0" w:color="000000"/>
              <w:left w:val="single" w:sz="4" w:space="0" w:color="000000"/>
              <w:bottom w:val="single" w:sz="4" w:space="0" w:color="000000"/>
            </w:tcBorders>
            <w:shd w:val="clear" w:color="auto" w:fill="auto"/>
            <w:vAlign w:val="center"/>
          </w:tcPr>
          <w:p w14:paraId="5192957F"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7F7E0093"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1FE906A2"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38D0"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23" w:type="dxa"/>
            <w:tcBorders>
              <w:top w:val="single" w:sz="4" w:space="0" w:color="000000"/>
              <w:left w:val="single" w:sz="4" w:space="0" w:color="000000"/>
              <w:bottom w:val="single" w:sz="4" w:space="0" w:color="000000"/>
              <w:right w:val="single" w:sz="4" w:space="0" w:color="000000"/>
            </w:tcBorders>
          </w:tcPr>
          <w:p w14:paraId="35CA7196" w14:textId="015B5AF3"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5B99DBBC" w14:textId="09B2951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tcPr>
          <w:p w14:paraId="7A9A39FE" w14:textId="0DC9836E"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right w:val="single" w:sz="4" w:space="0" w:color="000000"/>
            </w:tcBorders>
          </w:tcPr>
          <w:p w14:paraId="151915E5" w14:textId="06C3B92E"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r>
      <w:tr w:rsidR="00CA3D7E" w:rsidRPr="00B70DE6" w14:paraId="6153C31E" w14:textId="7E69ADAE" w:rsidTr="0036023D">
        <w:tc>
          <w:tcPr>
            <w:tcW w:w="6840" w:type="dxa"/>
            <w:tcBorders>
              <w:top w:val="single" w:sz="4" w:space="0" w:color="000000"/>
              <w:left w:val="single" w:sz="4" w:space="0" w:color="000000"/>
              <w:bottom w:val="single" w:sz="4" w:space="0" w:color="000000"/>
            </w:tcBorders>
            <w:shd w:val="clear" w:color="auto" w:fill="auto"/>
          </w:tcPr>
          <w:p w14:paraId="3E193AC6" w14:textId="130BEA14"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09.02.01</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Компьютерные системы и комплексы</w:t>
            </w:r>
          </w:p>
        </w:tc>
        <w:tc>
          <w:tcPr>
            <w:tcW w:w="659" w:type="dxa"/>
            <w:tcBorders>
              <w:top w:val="single" w:sz="4" w:space="0" w:color="000000"/>
              <w:left w:val="single" w:sz="4" w:space="0" w:color="000000"/>
              <w:bottom w:val="single" w:sz="4" w:space="0" w:color="000000"/>
            </w:tcBorders>
            <w:shd w:val="clear" w:color="auto" w:fill="auto"/>
            <w:vAlign w:val="center"/>
          </w:tcPr>
          <w:p w14:paraId="68F091D9"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70181C74"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68087A2F"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45A95"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365F24B3" w14:textId="28BCC3FE"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79E893E6" w14:textId="230E4423"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371DCC4F" w14:textId="29A092D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738F4F5" w14:textId="102E0E9C"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CA3D7E" w:rsidRPr="00B70DE6" w14:paraId="34A06C00" w14:textId="1F1A2184" w:rsidTr="0036023D">
        <w:tc>
          <w:tcPr>
            <w:tcW w:w="6840" w:type="dxa"/>
            <w:tcBorders>
              <w:top w:val="single" w:sz="4" w:space="0" w:color="000000"/>
              <w:left w:val="single" w:sz="4" w:space="0" w:color="000000"/>
              <w:bottom w:val="single" w:sz="4" w:space="0" w:color="000000"/>
            </w:tcBorders>
            <w:shd w:val="clear" w:color="auto" w:fill="auto"/>
          </w:tcPr>
          <w:p w14:paraId="6571508E" w14:textId="1206342A"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08.02.07</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Монтаж и эксплуатация внутренних сантехнических устройств, кондиционирования воздуха и вентиляции</w:t>
            </w:r>
          </w:p>
        </w:tc>
        <w:tc>
          <w:tcPr>
            <w:tcW w:w="659" w:type="dxa"/>
            <w:tcBorders>
              <w:top w:val="single" w:sz="4" w:space="0" w:color="000000"/>
              <w:left w:val="single" w:sz="4" w:space="0" w:color="000000"/>
              <w:bottom w:val="single" w:sz="4" w:space="0" w:color="000000"/>
            </w:tcBorders>
            <w:shd w:val="clear" w:color="auto" w:fill="auto"/>
            <w:vAlign w:val="center"/>
          </w:tcPr>
          <w:p w14:paraId="472C3EB0"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076DBD62"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18070B1B"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CE9E"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22592502" w14:textId="6CB7A51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1D4EEB98" w14:textId="7558AFB4"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134F68F1" w14:textId="031BEB2E"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8847582" w14:textId="6119EDE5"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CA3D7E" w:rsidRPr="00B70DE6" w14:paraId="5EE691A1" w14:textId="1C9CCAAE" w:rsidTr="0036023D">
        <w:tc>
          <w:tcPr>
            <w:tcW w:w="6840" w:type="dxa"/>
            <w:tcBorders>
              <w:top w:val="single" w:sz="4" w:space="0" w:color="000000"/>
              <w:left w:val="single" w:sz="4" w:space="0" w:color="000000"/>
              <w:bottom w:val="single" w:sz="4" w:space="0" w:color="000000"/>
            </w:tcBorders>
            <w:shd w:val="clear" w:color="auto" w:fill="auto"/>
          </w:tcPr>
          <w:p w14:paraId="095C055C" w14:textId="06980BB8"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08.02.01</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Строительство и эксплуатация зданий и сооружений</w:t>
            </w:r>
          </w:p>
        </w:tc>
        <w:tc>
          <w:tcPr>
            <w:tcW w:w="659" w:type="dxa"/>
            <w:tcBorders>
              <w:top w:val="single" w:sz="4" w:space="0" w:color="000000"/>
              <w:left w:val="single" w:sz="4" w:space="0" w:color="000000"/>
              <w:bottom w:val="single" w:sz="4" w:space="0" w:color="000000"/>
            </w:tcBorders>
            <w:shd w:val="clear" w:color="auto" w:fill="auto"/>
            <w:vAlign w:val="center"/>
          </w:tcPr>
          <w:p w14:paraId="2A46473B"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65276DBC"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34A9B431"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28F0B"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23" w:type="dxa"/>
            <w:tcBorders>
              <w:top w:val="single" w:sz="4" w:space="0" w:color="000000"/>
              <w:left w:val="single" w:sz="4" w:space="0" w:color="000000"/>
              <w:bottom w:val="single" w:sz="4" w:space="0" w:color="000000"/>
              <w:right w:val="single" w:sz="4" w:space="0" w:color="000000"/>
            </w:tcBorders>
          </w:tcPr>
          <w:p w14:paraId="4489369C" w14:textId="5C454313"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55F2BAF7" w14:textId="6659870C"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1EB0B388" w14:textId="68378A4A"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46182F81" w14:textId="35C13A96"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r>
      <w:tr w:rsidR="00CA3D7E" w:rsidRPr="00B70DE6" w14:paraId="09ED2471" w14:textId="28E34DD8" w:rsidTr="00556A69">
        <w:tc>
          <w:tcPr>
            <w:tcW w:w="6840" w:type="dxa"/>
            <w:tcBorders>
              <w:top w:val="single" w:sz="4" w:space="0" w:color="000000"/>
              <w:left w:val="single" w:sz="4" w:space="0" w:color="000000"/>
              <w:bottom w:val="single" w:sz="4" w:space="0" w:color="000000"/>
            </w:tcBorders>
            <w:shd w:val="clear" w:color="auto" w:fill="auto"/>
          </w:tcPr>
          <w:p w14:paraId="4E6DB869" w14:textId="107C2B5B" w:rsidR="00CA3D7E" w:rsidRPr="00B70DE6" w:rsidRDefault="00CA3D7E" w:rsidP="00CA3D7E">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46.01.03</w:t>
            </w:r>
            <w:r w:rsidR="0036023D">
              <w:rPr>
                <w:rFonts w:ascii="Times New Roman" w:eastAsia="Calibri" w:hAnsi="Times New Roman" w:cs="Times New Roman"/>
                <w:sz w:val="24"/>
                <w:szCs w:val="24"/>
                <w:lang w:eastAsia="zh-CN"/>
              </w:rPr>
              <w:t>.</w:t>
            </w:r>
            <w:r w:rsidRPr="00B70DE6">
              <w:rPr>
                <w:rFonts w:ascii="Times New Roman" w:eastAsia="Calibri" w:hAnsi="Times New Roman" w:cs="Times New Roman"/>
                <w:sz w:val="24"/>
                <w:szCs w:val="24"/>
                <w:lang w:eastAsia="zh-CN"/>
              </w:rPr>
              <w:t xml:space="preserve"> Делопроизводитель</w:t>
            </w:r>
          </w:p>
        </w:tc>
        <w:tc>
          <w:tcPr>
            <w:tcW w:w="659" w:type="dxa"/>
            <w:tcBorders>
              <w:top w:val="single" w:sz="4" w:space="0" w:color="000000"/>
              <w:left w:val="single" w:sz="4" w:space="0" w:color="000000"/>
              <w:bottom w:val="single" w:sz="4" w:space="0" w:color="000000"/>
            </w:tcBorders>
            <w:shd w:val="clear" w:color="auto" w:fill="auto"/>
            <w:vAlign w:val="center"/>
          </w:tcPr>
          <w:p w14:paraId="624875B3"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10D840E7"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533E8E78"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C8669"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3C908182" w14:textId="682B1EB8"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tcPr>
          <w:p w14:paraId="59D6EFFC" w14:textId="139EBE8A"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tcPr>
          <w:p w14:paraId="7CE87269"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14:paraId="332E131D" w14:textId="77777777" w:rsidR="00CA3D7E" w:rsidRPr="00B70DE6" w:rsidRDefault="00CA3D7E" w:rsidP="00CA3D7E">
            <w:pPr>
              <w:suppressAutoHyphens/>
              <w:spacing w:after="0" w:line="240" w:lineRule="auto"/>
              <w:jc w:val="center"/>
              <w:rPr>
                <w:rFonts w:ascii="Times New Roman" w:eastAsia="Calibri" w:hAnsi="Times New Roman" w:cs="Times New Roman"/>
                <w:sz w:val="24"/>
                <w:szCs w:val="24"/>
                <w:lang w:eastAsia="zh-CN"/>
              </w:rPr>
            </w:pPr>
          </w:p>
        </w:tc>
      </w:tr>
      <w:tr w:rsidR="0036023D" w:rsidRPr="00B70DE6" w14:paraId="1A380AE5" w14:textId="77777777" w:rsidTr="0036023D">
        <w:tc>
          <w:tcPr>
            <w:tcW w:w="6840" w:type="dxa"/>
            <w:tcBorders>
              <w:top w:val="single" w:sz="4" w:space="0" w:color="000000"/>
              <w:left w:val="single" w:sz="4" w:space="0" w:color="000000"/>
              <w:bottom w:val="single" w:sz="4" w:space="0" w:color="000000"/>
            </w:tcBorders>
            <w:shd w:val="clear" w:color="auto" w:fill="auto"/>
          </w:tcPr>
          <w:p w14:paraId="651140A9" w14:textId="7164C86E"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13.02.11.</w:t>
            </w:r>
            <w:r w:rsidR="00B55453">
              <w:rPr>
                <w:rFonts w:ascii="Times New Roman" w:hAnsi="Times New Roman" w:cs="Times New Roman"/>
                <w:sz w:val="24"/>
                <w:szCs w:val="24"/>
              </w:rPr>
              <w:t xml:space="preserve"> </w:t>
            </w:r>
            <w:r w:rsidRPr="00B70DE6">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 (по отраслям)</w:t>
            </w:r>
          </w:p>
        </w:tc>
        <w:tc>
          <w:tcPr>
            <w:tcW w:w="659" w:type="dxa"/>
            <w:tcBorders>
              <w:top w:val="single" w:sz="4" w:space="0" w:color="000000"/>
              <w:left w:val="single" w:sz="4" w:space="0" w:color="000000"/>
              <w:bottom w:val="single" w:sz="4" w:space="0" w:color="000000"/>
            </w:tcBorders>
            <w:shd w:val="clear" w:color="auto" w:fill="auto"/>
          </w:tcPr>
          <w:p w14:paraId="61EA6DC2" w14:textId="5EBD3C0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604D59">
              <w:rPr>
                <w:rFonts w:ascii="Times New Roman" w:eastAsia="Calibri" w:hAnsi="Times New Roman" w:cs="Times New Roman"/>
                <w:sz w:val="24"/>
                <w:szCs w:val="24"/>
                <w:lang w:eastAsia="zh-CN"/>
              </w:rPr>
              <w:t>-</w:t>
            </w:r>
          </w:p>
        </w:tc>
        <w:tc>
          <w:tcPr>
            <w:tcW w:w="733" w:type="dxa"/>
            <w:tcBorders>
              <w:top w:val="single" w:sz="4" w:space="0" w:color="000000"/>
              <w:left w:val="single" w:sz="4" w:space="0" w:color="000000"/>
              <w:bottom w:val="single" w:sz="4" w:space="0" w:color="000000"/>
            </w:tcBorders>
            <w:shd w:val="clear" w:color="auto" w:fill="auto"/>
          </w:tcPr>
          <w:p w14:paraId="7981878F" w14:textId="1CB5980A"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604D59">
              <w:rPr>
                <w:rFonts w:ascii="Times New Roman" w:eastAsia="Calibri" w:hAnsi="Times New Roman" w:cs="Times New Roman"/>
                <w:sz w:val="24"/>
                <w:szCs w:val="24"/>
                <w:lang w:eastAsia="zh-CN"/>
              </w:rPr>
              <w:t>-</w:t>
            </w:r>
          </w:p>
        </w:tc>
        <w:tc>
          <w:tcPr>
            <w:tcW w:w="762" w:type="dxa"/>
            <w:tcBorders>
              <w:top w:val="single" w:sz="4" w:space="0" w:color="000000"/>
              <w:left w:val="single" w:sz="4" w:space="0" w:color="000000"/>
              <w:bottom w:val="single" w:sz="4" w:space="0" w:color="000000"/>
            </w:tcBorders>
            <w:shd w:val="clear" w:color="auto" w:fill="auto"/>
          </w:tcPr>
          <w:p w14:paraId="793A8237" w14:textId="7D967EE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604D59">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54A26F31" w14:textId="118EC0B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604D59">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76908456" w14:textId="2F60C8BF"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2131D9C5" w14:textId="2F020847"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107C1E3B" w14:textId="7C044ACE"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4A071BD" w14:textId="4BB6B7D2"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44144341" w14:textId="77777777" w:rsidTr="0036023D">
        <w:tc>
          <w:tcPr>
            <w:tcW w:w="6840" w:type="dxa"/>
            <w:tcBorders>
              <w:top w:val="single" w:sz="4" w:space="0" w:color="000000"/>
              <w:left w:val="single" w:sz="4" w:space="0" w:color="000000"/>
              <w:bottom w:val="single" w:sz="4" w:space="0" w:color="000000"/>
            </w:tcBorders>
            <w:shd w:val="clear" w:color="auto" w:fill="auto"/>
          </w:tcPr>
          <w:p w14:paraId="11EC1156" w14:textId="71779F2C"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23.02.03.Техническое обслуживание и ремонт автомобильного транспорта</w:t>
            </w:r>
          </w:p>
        </w:tc>
        <w:tc>
          <w:tcPr>
            <w:tcW w:w="659" w:type="dxa"/>
            <w:tcBorders>
              <w:top w:val="single" w:sz="4" w:space="0" w:color="000000"/>
              <w:left w:val="single" w:sz="4" w:space="0" w:color="000000"/>
              <w:bottom w:val="single" w:sz="4" w:space="0" w:color="000000"/>
            </w:tcBorders>
            <w:shd w:val="clear" w:color="auto" w:fill="auto"/>
            <w:vAlign w:val="center"/>
          </w:tcPr>
          <w:p w14:paraId="2861BB8D" w14:textId="581BC43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30</w:t>
            </w:r>
          </w:p>
        </w:tc>
        <w:tc>
          <w:tcPr>
            <w:tcW w:w="733" w:type="dxa"/>
            <w:tcBorders>
              <w:top w:val="single" w:sz="4" w:space="0" w:color="000000"/>
              <w:left w:val="single" w:sz="4" w:space="0" w:color="000000"/>
              <w:bottom w:val="single" w:sz="4" w:space="0" w:color="000000"/>
            </w:tcBorders>
            <w:shd w:val="clear" w:color="auto" w:fill="auto"/>
            <w:vAlign w:val="center"/>
          </w:tcPr>
          <w:p w14:paraId="4864E99D" w14:textId="3C42C03B"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30</w:t>
            </w:r>
          </w:p>
        </w:tc>
        <w:tc>
          <w:tcPr>
            <w:tcW w:w="762" w:type="dxa"/>
            <w:tcBorders>
              <w:top w:val="single" w:sz="4" w:space="0" w:color="000000"/>
              <w:left w:val="single" w:sz="4" w:space="0" w:color="000000"/>
              <w:bottom w:val="single" w:sz="4" w:space="0" w:color="000000"/>
            </w:tcBorders>
            <w:shd w:val="clear" w:color="auto" w:fill="auto"/>
          </w:tcPr>
          <w:p w14:paraId="6262FA42" w14:textId="3BEBD57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24315A">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0A27A819" w14:textId="616A010A"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24315A">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2E686CB3" w14:textId="0BCD5650"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771EC98B" w14:textId="5F74F9E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7326D460" w14:textId="25A4E22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33AE62E2" w14:textId="4184989B"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r>
      <w:tr w:rsidR="00B70DE6" w:rsidRPr="00B70DE6" w14:paraId="11F6805A" w14:textId="77777777" w:rsidTr="0036023D">
        <w:tc>
          <w:tcPr>
            <w:tcW w:w="6840" w:type="dxa"/>
            <w:tcBorders>
              <w:top w:val="single" w:sz="4" w:space="0" w:color="000000"/>
              <w:left w:val="single" w:sz="4" w:space="0" w:color="000000"/>
              <w:bottom w:val="single" w:sz="4" w:space="0" w:color="000000"/>
            </w:tcBorders>
            <w:shd w:val="clear" w:color="auto" w:fill="auto"/>
          </w:tcPr>
          <w:p w14:paraId="68163AB1" w14:textId="5E0B450C" w:rsidR="00B70DE6" w:rsidRPr="00B70DE6" w:rsidRDefault="00B70DE6" w:rsidP="00B70DE6">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43.01.02.</w:t>
            </w:r>
            <w:r w:rsidR="00B55453">
              <w:rPr>
                <w:rFonts w:ascii="Times New Roman" w:hAnsi="Times New Roman" w:cs="Times New Roman"/>
                <w:sz w:val="24"/>
                <w:szCs w:val="24"/>
              </w:rPr>
              <w:t xml:space="preserve"> </w:t>
            </w:r>
            <w:r w:rsidRPr="00B70DE6">
              <w:rPr>
                <w:rFonts w:ascii="Times New Roman" w:hAnsi="Times New Roman" w:cs="Times New Roman"/>
                <w:sz w:val="24"/>
                <w:szCs w:val="24"/>
              </w:rPr>
              <w:t>Парикмахер</w:t>
            </w:r>
          </w:p>
        </w:tc>
        <w:tc>
          <w:tcPr>
            <w:tcW w:w="659" w:type="dxa"/>
            <w:tcBorders>
              <w:top w:val="single" w:sz="4" w:space="0" w:color="000000"/>
              <w:left w:val="single" w:sz="4" w:space="0" w:color="000000"/>
              <w:bottom w:val="single" w:sz="4" w:space="0" w:color="000000"/>
            </w:tcBorders>
            <w:shd w:val="clear" w:color="auto" w:fill="auto"/>
            <w:vAlign w:val="center"/>
          </w:tcPr>
          <w:p w14:paraId="37D6761D" w14:textId="22619666" w:rsidR="00B70DE6" w:rsidRPr="00B70DE6" w:rsidRDefault="0036023D"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397DF9E5" w14:textId="14D3925C" w:rsidR="00B70DE6" w:rsidRPr="00B70DE6" w:rsidRDefault="0036023D"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vAlign w:val="center"/>
          </w:tcPr>
          <w:p w14:paraId="30E8AB59" w14:textId="13A29BF5" w:rsidR="00B70DE6" w:rsidRPr="00B70DE6" w:rsidRDefault="0036023D"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2310C" w14:textId="6045B2E2" w:rsidR="00B70DE6" w:rsidRPr="00B70DE6" w:rsidRDefault="0036023D"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142090A6" w14:textId="5FB5D744"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4059EA60" w14:textId="5E103E0B"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548135F2" w14:textId="30290CE1"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BFF7348" w14:textId="31DFE842"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2D99FF2C" w14:textId="77777777" w:rsidTr="0036023D">
        <w:tc>
          <w:tcPr>
            <w:tcW w:w="6840" w:type="dxa"/>
            <w:tcBorders>
              <w:top w:val="single" w:sz="4" w:space="0" w:color="000000"/>
              <w:left w:val="single" w:sz="4" w:space="0" w:color="000000"/>
              <w:bottom w:val="single" w:sz="4" w:space="0" w:color="000000"/>
            </w:tcBorders>
            <w:shd w:val="clear" w:color="auto" w:fill="auto"/>
          </w:tcPr>
          <w:p w14:paraId="74284424" w14:textId="3928672F"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15.01.05.</w:t>
            </w:r>
            <w:r w:rsidR="00B55453">
              <w:rPr>
                <w:rFonts w:ascii="Times New Roman" w:hAnsi="Times New Roman" w:cs="Times New Roman"/>
                <w:sz w:val="24"/>
                <w:szCs w:val="24"/>
              </w:rPr>
              <w:t xml:space="preserve"> </w:t>
            </w:r>
            <w:r w:rsidRPr="00B70DE6">
              <w:rPr>
                <w:rFonts w:ascii="Times New Roman" w:hAnsi="Times New Roman" w:cs="Times New Roman"/>
                <w:sz w:val="24"/>
                <w:szCs w:val="24"/>
              </w:rPr>
              <w:t>Сварщик (электросварочные и газосварочные работы)</w:t>
            </w:r>
          </w:p>
        </w:tc>
        <w:tc>
          <w:tcPr>
            <w:tcW w:w="659" w:type="dxa"/>
            <w:tcBorders>
              <w:top w:val="single" w:sz="4" w:space="0" w:color="000000"/>
              <w:left w:val="single" w:sz="4" w:space="0" w:color="000000"/>
              <w:bottom w:val="single" w:sz="4" w:space="0" w:color="000000"/>
            </w:tcBorders>
            <w:shd w:val="clear" w:color="auto" w:fill="auto"/>
            <w:vAlign w:val="center"/>
          </w:tcPr>
          <w:p w14:paraId="47CB214C" w14:textId="6CEC80BC"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56C94324" w14:textId="48139712"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tcPr>
          <w:p w14:paraId="02219074" w14:textId="585A19B8"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5CAF537B" w14:textId="4F96290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4D228F5E" w14:textId="75DE019E"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41E2F964" w14:textId="60F0FBD7"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3B864EEA" w14:textId="17FA413F"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A8E3BD4" w14:textId="76A5D511"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25B88DCE" w14:textId="77777777" w:rsidTr="0036023D">
        <w:tc>
          <w:tcPr>
            <w:tcW w:w="6840" w:type="dxa"/>
            <w:tcBorders>
              <w:top w:val="single" w:sz="4" w:space="0" w:color="000000"/>
              <w:left w:val="single" w:sz="4" w:space="0" w:color="000000"/>
              <w:bottom w:val="single" w:sz="4" w:space="0" w:color="000000"/>
            </w:tcBorders>
            <w:shd w:val="clear" w:color="auto" w:fill="auto"/>
          </w:tcPr>
          <w:p w14:paraId="41065B61" w14:textId="69D55B9C"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35.01.13</w:t>
            </w:r>
            <w:r w:rsidR="00B55453">
              <w:rPr>
                <w:rFonts w:ascii="Times New Roman" w:hAnsi="Times New Roman" w:cs="Times New Roman"/>
                <w:sz w:val="24"/>
                <w:szCs w:val="24"/>
              </w:rPr>
              <w:t>.</w:t>
            </w:r>
            <w:r w:rsidRPr="00B70DE6">
              <w:rPr>
                <w:rFonts w:ascii="Times New Roman" w:hAnsi="Times New Roman" w:cs="Times New Roman"/>
                <w:sz w:val="24"/>
                <w:szCs w:val="24"/>
              </w:rPr>
              <w:t xml:space="preserve"> Тракторист – машинист сельскохозяйственного производства</w:t>
            </w:r>
          </w:p>
        </w:tc>
        <w:tc>
          <w:tcPr>
            <w:tcW w:w="659" w:type="dxa"/>
            <w:tcBorders>
              <w:top w:val="single" w:sz="4" w:space="0" w:color="000000"/>
              <w:left w:val="single" w:sz="4" w:space="0" w:color="000000"/>
              <w:bottom w:val="single" w:sz="4" w:space="0" w:color="000000"/>
            </w:tcBorders>
            <w:shd w:val="clear" w:color="auto" w:fill="auto"/>
            <w:vAlign w:val="center"/>
          </w:tcPr>
          <w:p w14:paraId="2BEC7FDE" w14:textId="1B8BBD22"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2AF22325" w14:textId="5AE371D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tcPr>
          <w:p w14:paraId="263AFE76" w14:textId="139984E8"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4040BB4D" w14:textId="4EB1BD6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0E5E48ED" w14:textId="52EBDC72"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5220584E" w14:textId="3D74D137"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3DE8889F" w14:textId="458AEF9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CCDFEE6" w14:textId="7E17428F"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4D21D16D" w14:textId="77777777" w:rsidTr="0036023D">
        <w:tc>
          <w:tcPr>
            <w:tcW w:w="6840" w:type="dxa"/>
            <w:tcBorders>
              <w:top w:val="single" w:sz="4" w:space="0" w:color="000000"/>
              <w:left w:val="single" w:sz="4" w:space="0" w:color="000000"/>
              <w:bottom w:val="single" w:sz="4" w:space="0" w:color="000000"/>
            </w:tcBorders>
            <w:shd w:val="clear" w:color="auto" w:fill="auto"/>
          </w:tcPr>
          <w:p w14:paraId="29E60823" w14:textId="48CC89F5"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19.01.17.</w:t>
            </w:r>
            <w:r w:rsidR="00B55453">
              <w:rPr>
                <w:rFonts w:ascii="Times New Roman" w:hAnsi="Times New Roman" w:cs="Times New Roman"/>
                <w:sz w:val="24"/>
                <w:szCs w:val="24"/>
              </w:rPr>
              <w:t xml:space="preserve"> </w:t>
            </w:r>
            <w:r w:rsidRPr="00B70DE6">
              <w:rPr>
                <w:rFonts w:ascii="Times New Roman" w:hAnsi="Times New Roman" w:cs="Times New Roman"/>
                <w:sz w:val="24"/>
                <w:szCs w:val="24"/>
              </w:rPr>
              <w:t>Повар, кондитер</w:t>
            </w:r>
          </w:p>
        </w:tc>
        <w:tc>
          <w:tcPr>
            <w:tcW w:w="659" w:type="dxa"/>
            <w:tcBorders>
              <w:top w:val="single" w:sz="4" w:space="0" w:color="000000"/>
              <w:left w:val="single" w:sz="4" w:space="0" w:color="000000"/>
              <w:bottom w:val="single" w:sz="4" w:space="0" w:color="000000"/>
            </w:tcBorders>
            <w:shd w:val="clear" w:color="auto" w:fill="auto"/>
          </w:tcPr>
          <w:p w14:paraId="78D2EA12" w14:textId="59CD8A0B"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021B27">
              <w:rPr>
                <w:rFonts w:ascii="Times New Roman" w:eastAsia="Calibri" w:hAnsi="Times New Roman" w:cs="Times New Roman"/>
                <w:sz w:val="24"/>
                <w:szCs w:val="24"/>
                <w:lang w:eastAsia="zh-CN"/>
              </w:rPr>
              <w:t>-</w:t>
            </w:r>
          </w:p>
        </w:tc>
        <w:tc>
          <w:tcPr>
            <w:tcW w:w="733" w:type="dxa"/>
            <w:tcBorders>
              <w:top w:val="single" w:sz="4" w:space="0" w:color="000000"/>
              <w:left w:val="single" w:sz="4" w:space="0" w:color="000000"/>
              <w:bottom w:val="single" w:sz="4" w:space="0" w:color="000000"/>
            </w:tcBorders>
            <w:shd w:val="clear" w:color="auto" w:fill="auto"/>
          </w:tcPr>
          <w:p w14:paraId="4E6AC00E" w14:textId="3D35B80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021B27">
              <w:rPr>
                <w:rFonts w:ascii="Times New Roman" w:eastAsia="Calibri" w:hAnsi="Times New Roman" w:cs="Times New Roman"/>
                <w:sz w:val="24"/>
                <w:szCs w:val="24"/>
                <w:lang w:eastAsia="zh-CN"/>
              </w:rPr>
              <w:t>-</w:t>
            </w:r>
          </w:p>
        </w:tc>
        <w:tc>
          <w:tcPr>
            <w:tcW w:w="762" w:type="dxa"/>
            <w:tcBorders>
              <w:top w:val="single" w:sz="4" w:space="0" w:color="000000"/>
              <w:left w:val="single" w:sz="4" w:space="0" w:color="000000"/>
              <w:bottom w:val="single" w:sz="4" w:space="0" w:color="000000"/>
            </w:tcBorders>
            <w:shd w:val="clear" w:color="auto" w:fill="auto"/>
          </w:tcPr>
          <w:p w14:paraId="7056BB50" w14:textId="038C82B0"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4A5CF149" w14:textId="13BBDE8E"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6AA155DC" w14:textId="5D6150B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709" w:type="dxa"/>
            <w:tcBorders>
              <w:top w:val="single" w:sz="4" w:space="0" w:color="000000"/>
              <w:left w:val="single" w:sz="4" w:space="0" w:color="000000"/>
              <w:bottom w:val="single" w:sz="4" w:space="0" w:color="000000"/>
              <w:right w:val="single" w:sz="4" w:space="0" w:color="000000"/>
            </w:tcBorders>
            <w:vAlign w:val="center"/>
          </w:tcPr>
          <w:p w14:paraId="4A67B8AE" w14:textId="7961BA77"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824CA4C" w14:textId="353B667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718C58" w14:textId="42D680D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22D78600" w14:textId="77777777" w:rsidTr="0036023D">
        <w:tc>
          <w:tcPr>
            <w:tcW w:w="6840" w:type="dxa"/>
            <w:tcBorders>
              <w:top w:val="single" w:sz="4" w:space="0" w:color="000000"/>
              <w:left w:val="single" w:sz="4" w:space="0" w:color="000000"/>
              <w:bottom w:val="single" w:sz="4" w:space="0" w:color="000000"/>
            </w:tcBorders>
            <w:shd w:val="clear" w:color="auto" w:fill="auto"/>
          </w:tcPr>
          <w:p w14:paraId="01BF7055" w14:textId="0C18BF55" w:rsidR="0036023D" w:rsidRPr="00B70DE6" w:rsidRDefault="0036023D" w:rsidP="0036023D">
            <w:pPr>
              <w:suppressAutoHyphens/>
              <w:spacing w:after="0" w:line="240" w:lineRule="auto"/>
              <w:rPr>
                <w:rFonts w:ascii="Times New Roman" w:eastAsia="Calibri" w:hAnsi="Times New Roman" w:cs="Times New Roman"/>
                <w:sz w:val="24"/>
                <w:szCs w:val="24"/>
                <w:lang w:eastAsia="zh-CN"/>
              </w:rPr>
            </w:pPr>
            <w:r w:rsidRPr="00B70DE6">
              <w:rPr>
                <w:rFonts w:ascii="Times New Roman" w:hAnsi="Times New Roman" w:cs="Times New Roman"/>
                <w:sz w:val="24"/>
                <w:szCs w:val="24"/>
              </w:rPr>
              <w:t>1667. Плотник</w:t>
            </w:r>
          </w:p>
        </w:tc>
        <w:tc>
          <w:tcPr>
            <w:tcW w:w="659" w:type="dxa"/>
            <w:tcBorders>
              <w:top w:val="single" w:sz="4" w:space="0" w:color="000000"/>
              <w:left w:val="single" w:sz="4" w:space="0" w:color="000000"/>
              <w:bottom w:val="single" w:sz="4" w:space="0" w:color="000000"/>
            </w:tcBorders>
            <w:shd w:val="clear" w:color="auto" w:fill="auto"/>
            <w:vAlign w:val="center"/>
          </w:tcPr>
          <w:p w14:paraId="28450E60" w14:textId="3297613C"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733" w:type="dxa"/>
            <w:tcBorders>
              <w:top w:val="single" w:sz="4" w:space="0" w:color="000000"/>
              <w:left w:val="single" w:sz="4" w:space="0" w:color="000000"/>
              <w:bottom w:val="single" w:sz="4" w:space="0" w:color="000000"/>
            </w:tcBorders>
            <w:shd w:val="clear" w:color="auto" w:fill="auto"/>
            <w:vAlign w:val="center"/>
          </w:tcPr>
          <w:p w14:paraId="7C4533C5" w14:textId="747A108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762" w:type="dxa"/>
            <w:tcBorders>
              <w:top w:val="single" w:sz="4" w:space="0" w:color="000000"/>
              <w:left w:val="single" w:sz="4" w:space="0" w:color="000000"/>
              <w:bottom w:val="single" w:sz="4" w:space="0" w:color="000000"/>
            </w:tcBorders>
            <w:shd w:val="clear" w:color="auto" w:fill="auto"/>
          </w:tcPr>
          <w:p w14:paraId="05DFF492" w14:textId="407E5B9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7BB63D02" w14:textId="2955A1AA"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vAlign w:val="center"/>
          </w:tcPr>
          <w:p w14:paraId="194F69DE" w14:textId="3A191531"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169D321B" w14:textId="6F4EB9E9"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20</w:t>
            </w:r>
          </w:p>
        </w:tc>
        <w:tc>
          <w:tcPr>
            <w:tcW w:w="850" w:type="dxa"/>
            <w:tcBorders>
              <w:top w:val="single" w:sz="4" w:space="0" w:color="000000"/>
              <w:left w:val="single" w:sz="4" w:space="0" w:color="000000"/>
              <w:bottom w:val="single" w:sz="4" w:space="0" w:color="000000"/>
              <w:right w:val="single" w:sz="4" w:space="0" w:color="000000"/>
            </w:tcBorders>
            <w:vAlign w:val="center"/>
          </w:tcPr>
          <w:p w14:paraId="27980216" w14:textId="3A3F19EE"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D94DC63" w14:textId="21D283B9"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w:t>
            </w:r>
          </w:p>
        </w:tc>
      </w:tr>
      <w:tr w:rsidR="0036023D" w:rsidRPr="00B70DE6" w14:paraId="555CC484" w14:textId="77777777" w:rsidTr="0036023D">
        <w:tc>
          <w:tcPr>
            <w:tcW w:w="6840" w:type="dxa"/>
            <w:tcBorders>
              <w:top w:val="single" w:sz="4" w:space="0" w:color="000000"/>
              <w:left w:val="single" w:sz="4" w:space="0" w:color="000000"/>
              <w:bottom w:val="single" w:sz="4" w:space="0" w:color="000000"/>
            </w:tcBorders>
            <w:shd w:val="clear" w:color="auto" w:fill="auto"/>
          </w:tcPr>
          <w:p w14:paraId="2D15EDF3" w14:textId="62EBD318" w:rsidR="0036023D" w:rsidRPr="00B70DE6" w:rsidRDefault="0036023D" w:rsidP="003602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Швея</w:t>
            </w:r>
          </w:p>
        </w:tc>
        <w:tc>
          <w:tcPr>
            <w:tcW w:w="659" w:type="dxa"/>
            <w:tcBorders>
              <w:top w:val="single" w:sz="4" w:space="0" w:color="000000"/>
              <w:left w:val="single" w:sz="4" w:space="0" w:color="000000"/>
              <w:bottom w:val="single" w:sz="4" w:space="0" w:color="000000"/>
            </w:tcBorders>
            <w:shd w:val="clear" w:color="auto" w:fill="auto"/>
            <w:vAlign w:val="center"/>
          </w:tcPr>
          <w:p w14:paraId="3D565C4B" w14:textId="0C0E2314"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733" w:type="dxa"/>
            <w:tcBorders>
              <w:top w:val="single" w:sz="4" w:space="0" w:color="000000"/>
              <w:left w:val="single" w:sz="4" w:space="0" w:color="000000"/>
              <w:bottom w:val="single" w:sz="4" w:space="0" w:color="000000"/>
            </w:tcBorders>
            <w:shd w:val="clear" w:color="auto" w:fill="auto"/>
            <w:vAlign w:val="center"/>
          </w:tcPr>
          <w:p w14:paraId="351F7AFE" w14:textId="15646433"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762" w:type="dxa"/>
            <w:tcBorders>
              <w:top w:val="single" w:sz="4" w:space="0" w:color="000000"/>
              <w:left w:val="single" w:sz="4" w:space="0" w:color="000000"/>
              <w:bottom w:val="single" w:sz="4" w:space="0" w:color="000000"/>
            </w:tcBorders>
            <w:shd w:val="clear" w:color="auto" w:fill="auto"/>
          </w:tcPr>
          <w:p w14:paraId="13BE42A2" w14:textId="4A8BF4B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050F0AF6" w14:textId="5527B37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2D242522" w14:textId="5FCDA6D9"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60CF3">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5EB151CE" w14:textId="6F86A98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60CF3">
              <w:rPr>
                <w:rFonts w:ascii="Times New Roman" w:eastAsia="Calibri" w:hAnsi="Times New Roman" w:cs="Times New Roman"/>
                <w:sz w:val="24"/>
                <w:szCs w:val="24"/>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539C3E7A" w14:textId="1C225997"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60CF3">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2C15A4B7" w14:textId="6CD3BC83"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60CF3">
              <w:rPr>
                <w:rFonts w:ascii="Times New Roman" w:eastAsia="Calibri" w:hAnsi="Times New Roman" w:cs="Times New Roman"/>
                <w:sz w:val="24"/>
                <w:szCs w:val="24"/>
                <w:lang w:eastAsia="zh-CN"/>
              </w:rPr>
              <w:t>-</w:t>
            </w:r>
          </w:p>
        </w:tc>
      </w:tr>
      <w:tr w:rsidR="0036023D" w:rsidRPr="00B70DE6" w14:paraId="4DA0618C" w14:textId="77777777" w:rsidTr="0036023D">
        <w:tc>
          <w:tcPr>
            <w:tcW w:w="6840" w:type="dxa"/>
            <w:tcBorders>
              <w:top w:val="single" w:sz="4" w:space="0" w:color="000000"/>
              <w:left w:val="single" w:sz="4" w:space="0" w:color="000000"/>
              <w:bottom w:val="single" w:sz="4" w:space="0" w:color="000000"/>
            </w:tcBorders>
            <w:shd w:val="clear" w:color="auto" w:fill="auto"/>
          </w:tcPr>
          <w:p w14:paraId="19224C25" w14:textId="6EB7F6CA" w:rsidR="0036023D" w:rsidRDefault="00A97496" w:rsidP="0036023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23.01.03. </w:t>
            </w:r>
            <w:r w:rsidR="0036023D">
              <w:rPr>
                <w:rFonts w:ascii="Times New Roman" w:hAnsi="Times New Roman" w:cs="Times New Roman"/>
                <w:sz w:val="24"/>
                <w:szCs w:val="24"/>
              </w:rPr>
              <w:t>Автомеханик</w:t>
            </w:r>
          </w:p>
        </w:tc>
        <w:tc>
          <w:tcPr>
            <w:tcW w:w="659" w:type="dxa"/>
            <w:tcBorders>
              <w:top w:val="single" w:sz="4" w:space="0" w:color="000000"/>
              <w:left w:val="single" w:sz="4" w:space="0" w:color="000000"/>
              <w:bottom w:val="single" w:sz="4" w:space="0" w:color="000000"/>
            </w:tcBorders>
            <w:shd w:val="clear" w:color="auto" w:fill="auto"/>
            <w:vAlign w:val="center"/>
          </w:tcPr>
          <w:p w14:paraId="53CFD466" w14:textId="366446D6"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6714264B" w14:textId="3FFE583C"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tcPr>
          <w:p w14:paraId="0B0DF1E7" w14:textId="7638C46F"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3105D88D" w14:textId="6F1C218F"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48516473" w14:textId="5DBFC68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758777B3" w14:textId="43D56FDE"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69080BC1" w14:textId="7B120C1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74B7E385" w14:textId="680CB0C1"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r>
      <w:tr w:rsidR="0036023D" w:rsidRPr="00B70DE6" w14:paraId="5D7AE5FD" w14:textId="77777777" w:rsidTr="0036023D">
        <w:tc>
          <w:tcPr>
            <w:tcW w:w="6840" w:type="dxa"/>
            <w:tcBorders>
              <w:top w:val="single" w:sz="4" w:space="0" w:color="000000"/>
              <w:left w:val="single" w:sz="4" w:space="0" w:color="000000"/>
              <w:bottom w:val="single" w:sz="4" w:space="0" w:color="000000"/>
            </w:tcBorders>
            <w:shd w:val="clear" w:color="auto" w:fill="auto"/>
          </w:tcPr>
          <w:p w14:paraId="58F9D9D2" w14:textId="6E63FD48" w:rsidR="0036023D" w:rsidRDefault="00FE7B82" w:rsidP="0036023D">
            <w:pPr>
              <w:suppressAutoHyphens/>
              <w:spacing w:after="0" w:line="240" w:lineRule="auto"/>
              <w:rPr>
                <w:rFonts w:ascii="Times New Roman" w:hAnsi="Times New Roman" w:cs="Times New Roman"/>
                <w:sz w:val="24"/>
                <w:szCs w:val="24"/>
              </w:rPr>
            </w:pPr>
            <w:r w:rsidRPr="00301B01">
              <w:rPr>
                <w:rFonts w:ascii="Times New Roman" w:eastAsia="Times New Roman" w:hAnsi="Times New Roman" w:cs="Times New Roman"/>
                <w:color w:val="000000"/>
                <w:sz w:val="24"/>
                <w:szCs w:val="24"/>
              </w:rPr>
              <w:t>260807</w:t>
            </w:r>
            <w:r>
              <w:rPr>
                <w:rFonts w:ascii="Times New Roman" w:eastAsia="Times New Roman" w:hAnsi="Times New Roman" w:cs="Times New Roman"/>
                <w:color w:val="000000"/>
                <w:sz w:val="24"/>
                <w:szCs w:val="24"/>
              </w:rPr>
              <w:t xml:space="preserve">. </w:t>
            </w:r>
            <w:r w:rsidR="0036023D">
              <w:rPr>
                <w:rFonts w:ascii="Times New Roman" w:hAnsi="Times New Roman" w:cs="Times New Roman"/>
                <w:sz w:val="24"/>
                <w:szCs w:val="24"/>
              </w:rPr>
              <w:t>Технология продукции общественного питания</w:t>
            </w:r>
          </w:p>
        </w:tc>
        <w:tc>
          <w:tcPr>
            <w:tcW w:w="659" w:type="dxa"/>
            <w:tcBorders>
              <w:top w:val="single" w:sz="4" w:space="0" w:color="000000"/>
              <w:left w:val="single" w:sz="4" w:space="0" w:color="000000"/>
              <w:bottom w:val="single" w:sz="4" w:space="0" w:color="000000"/>
            </w:tcBorders>
            <w:shd w:val="clear" w:color="auto" w:fill="auto"/>
            <w:vAlign w:val="center"/>
          </w:tcPr>
          <w:p w14:paraId="0426348B" w14:textId="02ECE67A"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33" w:type="dxa"/>
            <w:tcBorders>
              <w:top w:val="single" w:sz="4" w:space="0" w:color="000000"/>
              <w:left w:val="single" w:sz="4" w:space="0" w:color="000000"/>
              <w:bottom w:val="single" w:sz="4" w:space="0" w:color="000000"/>
            </w:tcBorders>
            <w:shd w:val="clear" w:color="auto" w:fill="auto"/>
            <w:vAlign w:val="center"/>
          </w:tcPr>
          <w:p w14:paraId="48BA7783" w14:textId="555279E9" w:rsidR="0036023D" w:rsidRDefault="0036023D" w:rsidP="0036023D">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25</w:t>
            </w:r>
          </w:p>
        </w:tc>
        <w:tc>
          <w:tcPr>
            <w:tcW w:w="762" w:type="dxa"/>
            <w:tcBorders>
              <w:top w:val="single" w:sz="4" w:space="0" w:color="000000"/>
              <w:left w:val="single" w:sz="4" w:space="0" w:color="000000"/>
              <w:bottom w:val="single" w:sz="4" w:space="0" w:color="000000"/>
            </w:tcBorders>
            <w:shd w:val="clear" w:color="auto" w:fill="auto"/>
          </w:tcPr>
          <w:p w14:paraId="3487AD37" w14:textId="7AD4C4FD"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14:paraId="540CDB8A" w14:textId="25406289"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4D6C62">
              <w:rPr>
                <w:rFonts w:ascii="Times New Roman" w:eastAsia="Calibri" w:hAnsi="Times New Roman" w:cs="Times New Roman"/>
                <w:sz w:val="24"/>
                <w:szCs w:val="24"/>
                <w:lang w:eastAsia="zh-CN"/>
              </w:rPr>
              <w:t>-</w:t>
            </w:r>
          </w:p>
        </w:tc>
        <w:tc>
          <w:tcPr>
            <w:tcW w:w="723" w:type="dxa"/>
            <w:tcBorders>
              <w:top w:val="single" w:sz="4" w:space="0" w:color="000000"/>
              <w:left w:val="single" w:sz="4" w:space="0" w:color="000000"/>
              <w:bottom w:val="single" w:sz="4" w:space="0" w:color="000000"/>
              <w:right w:val="single" w:sz="4" w:space="0" w:color="000000"/>
            </w:tcBorders>
          </w:tcPr>
          <w:p w14:paraId="0C4F1EB1" w14:textId="212FDA46"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525932CF" w14:textId="6E31799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850" w:type="dxa"/>
            <w:tcBorders>
              <w:top w:val="single" w:sz="4" w:space="0" w:color="000000"/>
              <w:left w:val="single" w:sz="4" w:space="0" w:color="000000"/>
              <w:bottom w:val="single" w:sz="4" w:space="0" w:color="000000"/>
              <w:right w:val="single" w:sz="4" w:space="0" w:color="000000"/>
            </w:tcBorders>
          </w:tcPr>
          <w:p w14:paraId="42FF061E" w14:textId="7E679D5B"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c>
          <w:tcPr>
            <w:tcW w:w="709" w:type="dxa"/>
            <w:tcBorders>
              <w:top w:val="single" w:sz="4" w:space="0" w:color="000000"/>
              <w:left w:val="single" w:sz="4" w:space="0" w:color="000000"/>
              <w:bottom w:val="single" w:sz="4" w:space="0" w:color="000000"/>
              <w:right w:val="single" w:sz="4" w:space="0" w:color="000000"/>
            </w:tcBorders>
          </w:tcPr>
          <w:p w14:paraId="4C9A7B59" w14:textId="49E5D054" w:rsidR="0036023D" w:rsidRPr="00B70DE6" w:rsidRDefault="0036023D" w:rsidP="0036023D">
            <w:pPr>
              <w:suppressAutoHyphens/>
              <w:spacing w:after="0" w:line="240" w:lineRule="auto"/>
              <w:jc w:val="center"/>
              <w:rPr>
                <w:rFonts w:ascii="Times New Roman" w:eastAsia="Calibri" w:hAnsi="Times New Roman" w:cs="Times New Roman"/>
                <w:sz w:val="24"/>
                <w:szCs w:val="24"/>
                <w:lang w:eastAsia="zh-CN"/>
              </w:rPr>
            </w:pPr>
            <w:r w:rsidRPr="00FE6CC6">
              <w:rPr>
                <w:rFonts w:ascii="Times New Roman" w:eastAsia="Calibri" w:hAnsi="Times New Roman" w:cs="Times New Roman"/>
                <w:sz w:val="24"/>
                <w:szCs w:val="24"/>
                <w:lang w:eastAsia="zh-CN"/>
              </w:rPr>
              <w:t>-</w:t>
            </w:r>
          </w:p>
        </w:tc>
      </w:tr>
      <w:tr w:rsidR="00B70DE6" w:rsidRPr="00B70DE6" w14:paraId="24076AD5" w14:textId="09A0097E" w:rsidTr="0036023D">
        <w:tc>
          <w:tcPr>
            <w:tcW w:w="6840" w:type="dxa"/>
            <w:tcBorders>
              <w:top w:val="single" w:sz="4" w:space="0" w:color="000000"/>
              <w:left w:val="single" w:sz="4" w:space="0" w:color="000000"/>
              <w:bottom w:val="single" w:sz="4" w:space="0" w:color="000000"/>
            </w:tcBorders>
            <w:shd w:val="clear" w:color="auto" w:fill="auto"/>
          </w:tcPr>
          <w:p w14:paraId="699BC2AA" w14:textId="77777777" w:rsidR="00B70DE6" w:rsidRPr="00B70DE6" w:rsidRDefault="00B70DE6" w:rsidP="00B70DE6">
            <w:pPr>
              <w:suppressAutoHyphens/>
              <w:spacing w:after="0" w:line="240" w:lineRule="auto"/>
              <w:rPr>
                <w:rFonts w:ascii="Times New Roman" w:eastAsia="Calibri" w:hAnsi="Times New Roman" w:cs="Times New Roman"/>
                <w:sz w:val="24"/>
                <w:szCs w:val="24"/>
                <w:lang w:eastAsia="zh-CN"/>
              </w:rPr>
            </w:pPr>
            <w:r w:rsidRPr="00B70DE6">
              <w:rPr>
                <w:rFonts w:ascii="Times New Roman" w:eastAsia="Calibri" w:hAnsi="Times New Roman" w:cs="Times New Roman"/>
                <w:sz w:val="24"/>
                <w:szCs w:val="24"/>
                <w:lang w:eastAsia="zh-CN"/>
              </w:rPr>
              <w:t>Всего</w:t>
            </w:r>
          </w:p>
        </w:tc>
        <w:tc>
          <w:tcPr>
            <w:tcW w:w="659" w:type="dxa"/>
            <w:tcBorders>
              <w:top w:val="single" w:sz="4" w:space="0" w:color="000000"/>
              <w:left w:val="single" w:sz="4" w:space="0" w:color="000000"/>
              <w:bottom w:val="single" w:sz="4" w:space="0" w:color="000000"/>
            </w:tcBorders>
            <w:shd w:val="clear" w:color="auto" w:fill="auto"/>
            <w:vAlign w:val="center"/>
          </w:tcPr>
          <w:p w14:paraId="1787D5C4" w14:textId="7A792DC4" w:rsidR="00B70DE6" w:rsidRPr="00B70DE6" w:rsidRDefault="00B55453"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325</w:t>
            </w:r>
          </w:p>
        </w:tc>
        <w:tc>
          <w:tcPr>
            <w:tcW w:w="733" w:type="dxa"/>
            <w:tcBorders>
              <w:top w:val="single" w:sz="4" w:space="0" w:color="000000"/>
              <w:left w:val="single" w:sz="4" w:space="0" w:color="000000"/>
              <w:bottom w:val="single" w:sz="4" w:space="0" w:color="000000"/>
            </w:tcBorders>
            <w:shd w:val="clear" w:color="auto" w:fill="auto"/>
            <w:vAlign w:val="center"/>
          </w:tcPr>
          <w:p w14:paraId="51208A28" w14:textId="75A4E35A" w:rsidR="00B70DE6" w:rsidRPr="00B70DE6" w:rsidRDefault="00B55453"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325</w:t>
            </w:r>
          </w:p>
        </w:tc>
        <w:tc>
          <w:tcPr>
            <w:tcW w:w="762" w:type="dxa"/>
            <w:tcBorders>
              <w:top w:val="single" w:sz="4" w:space="0" w:color="000000"/>
              <w:left w:val="single" w:sz="4" w:space="0" w:color="000000"/>
              <w:bottom w:val="single" w:sz="4" w:space="0" w:color="000000"/>
            </w:tcBorders>
            <w:shd w:val="clear" w:color="auto" w:fill="auto"/>
            <w:vAlign w:val="center"/>
          </w:tcPr>
          <w:p w14:paraId="68610515" w14:textId="40542A79"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CEDB0" w14:textId="77EE2956"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60</w:t>
            </w:r>
          </w:p>
        </w:tc>
        <w:tc>
          <w:tcPr>
            <w:tcW w:w="723" w:type="dxa"/>
            <w:tcBorders>
              <w:top w:val="single" w:sz="4" w:space="0" w:color="000000"/>
              <w:left w:val="single" w:sz="4" w:space="0" w:color="000000"/>
              <w:bottom w:val="single" w:sz="4" w:space="0" w:color="000000"/>
              <w:right w:val="single" w:sz="4" w:space="0" w:color="000000"/>
            </w:tcBorders>
            <w:vAlign w:val="center"/>
          </w:tcPr>
          <w:p w14:paraId="3B0AEB49" w14:textId="06B4D017"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320</w:t>
            </w:r>
          </w:p>
        </w:tc>
        <w:tc>
          <w:tcPr>
            <w:tcW w:w="709" w:type="dxa"/>
            <w:tcBorders>
              <w:top w:val="single" w:sz="4" w:space="0" w:color="000000"/>
              <w:left w:val="single" w:sz="4" w:space="0" w:color="000000"/>
              <w:bottom w:val="single" w:sz="4" w:space="0" w:color="000000"/>
              <w:right w:val="single" w:sz="4" w:space="0" w:color="000000"/>
            </w:tcBorders>
            <w:vAlign w:val="center"/>
          </w:tcPr>
          <w:p w14:paraId="08AB1B85" w14:textId="619FC1F8"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320</w:t>
            </w:r>
          </w:p>
        </w:tc>
        <w:tc>
          <w:tcPr>
            <w:tcW w:w="850" w:type="dxa"/>
            <w:tcBorders>
              <w:top w:val="single" w:sz="4" w:space="0" w:color="000000"/>
              <w:left w:val="single" w:sz="4" w:space="0" w:color="000000"/>
              <w:bottom w:val="single" w:sz="4" w:space="0" w:color="000000"/>
              <w:right w:val="single" w:sz="4" w:space="0" w:color="000000"/>
            </w:tcBorders>
            <w:vAlign w:val="center"/>
          </w:tcPr>
          <w:p w14:paraId="75F2AC81" w14:textId="48E1291A"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80</w:t>
            </w:r>
          </w:p>
        </w:tc>
        <w:tc>
          <w:tcPr>
            <w:tcW w:w="709" w:type="dxa"/>
            <w:tcBorders>
              <w:top w:val="single" w:sz="4" w:space="0" w:color="000000"/>
              <w:left w:val="single" w:sz="4" w:space="0" w:color="000000"/>
              <w:bottom w:val="single" w:sz="4" w:space="0" w:color="000000"/>
              <w:right w:val="single" w:sz="4" w:space="0" w:color="000000"/>
            </w:tcBorders>
            <w:vAlign w:val="center"/>
          </w:tcPr>
          <w:p w14:paraId="5B98E4F6" w14:textId="00F29467" w:rsidR="00B70DE6" w:rsidRPr="00B70DE6" w:rsidRDefault="00B70DE6" w:rsidP="00B70DE6">
            <w:pPr>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80</w:t>
            </w:r>
          </w:p>
        </w:tc>
      </w:tr>
    </w:tbl>
    <w:p w14:paraId="4B9A2473" w14:textId="77777777" w:rsidR="00556A69" w:rsidRPr="00027F41" w:rsidRDefault="00556A69" w:rsidP="00556A69">
      <w:pPr>
        <w:suppressAutoHyphens/>
        <w:spacing w:after="0" w:line="240" w:lineRule="auto"/>
        <w:ind w:firstLine="567"/>
        <w:jc w:val="both"/>
        <w:rPr>
          <w:rFonts w:ascii="Times New Roman" w:eastAsia="Times New Roman" w:hAnsi="Times New Roman" w:cs="Times New Roman"/>
          <w:sz w:val="28"/>
          <w:szCs w:val="28"/>
          <w:lang w:eastAsia="zh-CN"/>
        </w:rPr>
      </w:pPr>
    </w:p>
    <w:p w14:paraId="51C97B11" w14:textId="77777777" w:rsidR="004262E8" w:rsidRDefault="004262E8" w:rsidP="004262E8"/>
    <w:p w14:paraId="0BAB7DB4" w14:textId="77777777" w:rsidR="00FE7B82" w:rsidRDefault="00FE7B82" w:rsidP="00DB28C9">
      <w:pPr>
        <w:ind w:left="709"/>
        <w:jc w:val="right"/>
        <w:outlineLvl w:val="1"/>
        <w:rPr>
          <w:rFonts w:ascii="Times New Roman" w:hAnsi="Times New Roman" w:cs="Times New Roman"/>
          <w:b/>
          <w:bCs/>
          <w:sz w:val="28"/>
          <w:szCs w:val="28"/>
        </w:rPr>
      </w:pPr>
      <w:bookmarkStart w:id="42" w:name="_Toc446928941"/>
    </w:p>
    <w:p w14:paraId="39832041" w14:textId="77777777" w:rsidR="00BD4C56" w:rsidRPr="00301B01" w:rsidRDefault="00BD4C56" w:rsidP="00DB28C9">
      <w:pPr>
        <w:ind w:left="709"/>
        <w:jc w:val="right"/>
        <w:outlineLvl w:val="1"/>
        <w:rPr>
          <w:rFonts w:ascii="Times New Roman" w:hAnsi="Times New Roman" w:cs="Times New Roman"/>
          <w:b/>
          <w:bCs/>
          <w:sz w:val="28"/>
          <w:szCs w:val="28"/>
        </w:rPr>
      </w:pPr>
      <w:r w:rsidRPr="00301B01">
        <w:rPr>
          <w:rFonts w:ascii="Times New Roman" w:hAnsi="Times New Roman" w:cs="Times New Roman"/>
          <w:b/>
          <w:bCs/>
          <w:sz w:val="28"/>
          <w:szCs w:val="28"/>
        </w:rPr>
        <w:lastRenderedPageBreak/>
        <w:t>Приложение 10а</w:t>
      </w:r>
      <w:bookmarkEnd w:id="42"/>
    </w:p>
    <w:p w14:paraId="767938B9" w14:textId="77777777" w:rsidR="0073407A" w:rsidRPr="00301B01" w:rsidRDefault="0073407A" w:rsidP="0073407A">
      <w:pPr>
        <w:spacing w:after="0" w:line="240" w:lineRule="auto"/>
        <w:ind w:left="708"/>
        <w:jc w:val="center"/>
        <w:rPr>
          <w:rFonts w:ascii="Times New Roman" w:eastAsia="Times New Roman" w:hAnsi="Times New Roman" w:cs="Times New Roman"/>
          <w:b/>
          <w:bCs/>
          <w:sz w:val="28"/>
          <w:szCs w:val="28"/>
          <w:lang w:eastAsia="ru-RU"/>
        </w:rPr>
      </w:pPr>
      <w:r w:rsidRPr="00301B01">
        <w:rPr>
          <w:rFonts w:ascii="Times New Roman" w:eastAsia="Times New Roman" w:hAnsi="Times New Roman" w:cs="Times New Roman"/>
          <w:b/>
          <w:bCs/>
          <w:sz w:val="28"/>
          <w:szCs w:val="28"/>
          <w:lang w:eastAsia="ru-RU"/>
        </w:rPr>
        <w:t>Сведения о качестве подготовки обучающихся по программам профессионального образования</w:t>
      </w:r>
    </w:p>
    <w:tbl>
      <w:tblPr>
        <w:tblW w:w="147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28"/>
        <w:gridCol w:w="828"/>
        <w:gridCol w:w="710"/>
        <w:gridCol w:w="708"/>
        <w:gridCol w:w="1163"/>
        <w:gridCol w:w="1105"/>
        <w:gridCol w:w="1134"/>
        <w:gridCol w:w="1134"/>
        <w:gridCol w:w="708"/>
        <w:gridCol w:w="709"/>
        <w:gridCol w:w="850"/>
        <w:gridCol w:w="850"/>
        <w:gridCol w:w="851"/>
        <w:gridCol w:w="722"/>
        <w:gridCol w:w="709"/>
      </w:tblGrid>
      <w:tr w:rsidR="0073407A" w:rsidRPr="00301B01" w14:paraId="0C6F4486" w14:textId="77777777" w:rsidTr="00627373">
        <w:tc>
          <w:tcPr>
            <w:tcW w:w="1847" w:type="dxa"/>
            <w:vMerge w:val="restart"/>
            <w:tcBorders>
              <w:top w:val="single" w:sz="4" w:space="0" w:color="auto"/>
              <w:left w:val="single" w:sz="4" w:space="0" w:color="auto"/>
              <w:bottom w:val="single" w:sz="4" w:space="0" w:color="auto"/>
              <w:right w:val="single" w:sz="4" w:space="0" w:color="auto"/>
            </w:tcBorders>
            <w:hideMark/>
          </w:tcPr>
          <w:p w14:paraId="23820C9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Код и наименование специальности/профессии</w:t>
            </w:r>
          </w:p>
        </w:tc>
        <w:tc>
          <w:tcPr>
            <w:tcW w:w="2974" w:type="dxa"/>
            <w:gridSpan w:val="4"/>
            <w:tcBorders>
              <w:top w:val="single" w:sz="4" w:space="0" w:color="auto"/>
              <w:left w:val="single" w:sz="4" w:space="0" w:color="auto"/>
              <w:bottom w:val="single" w:sz="4" w:space="0" w:color="auto"/>
              <w:right w:val="single" w:sz="4" w:space="0" w:color="auto"/>
            </w:tcBorders>
            <w:hideMark/>
          </w:tcPr>
          <w:p w14:paraId="4F2AC32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Результаты ГИА 2015/2016 г.г.</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368E242F"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Цикл дисциплин</w:t>
            </w:r>
          </w:p>
          <w:p w14:paraId="060EF79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4790" w:type="dxa"/>
            <w:gridSpan w:val="5"/>
            <w:tcBorders>
              <w:top w:val="single" w:sz="4" w:space="0" w:color="auto"/>
              <w:left w:val="single" w:sz="4" w:space="0" w:color="auto"/>
              <w:bottom w:val="single" w:sz="4" w:space="0" w:color="auto"/>
              <w:right w:val="single" w:sz="4" w:space="0" w:color="auto"/>
            </w:tcBorders>
            <w:hideMark/>
          </w:tcPr>
          <w:p w14:paraId="073C3D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Результаты самообследования 2015 г. </w:t>
            </w:r>
          </w:p>
        </w:tc>
        <w:tc>
          <w:tcPr>
            <w:tcW w:w="3982" w:type="dxa"/>
            <w:gridSpan w:val="5"/>
            <w:tcBorders>
              <w:top w:val="single" w:sz="4" w:space="0" w:color="auto"/>
              <w:left w:val="single" w:sz="4" w:space="0" w:color="auto"/>
              <w:bottom w:val="single" w:sz="4" w:space="0" w:color="auto"/>
              <w:right w:val="single" w:sz="4" w:space="0" w:color="auto"/>
            </w:tcBorders>
            <w:hideMark/>
          </w:tcPr>
          <w:p w14:paraId="2CFD4C92" w14:textId="77777777" w:rsidR="0073407A" w:rsidRPr="00301B01" w:rsidRDefault="0073407A" w:rsidP="0073407A">
            <w:pPr>
              <w:spacing w:after="0" w:line="240" w:lineRule="auto"/>
              <w:jc w:val="center"/>
              <w:rPr>
                <w:rFonts w:ascii="Times New Roman" w:eastAsia="Times New Roman" w:hAnsi="Times New Roman" w:cs="Times New Roman"/>
                <w:b/>
                <w:sz w:val="24"/>
                <w:szCs w:val="24"/>
                <w:lang w:eastAsia="ru-RU"/>
              </w:rPr>
            </w:pPr>
            <w:r w:rsidRPr="00301B01">
              <w:rPr>
                <w:rFonts w:ascii="Times New Roman" w:eastAsia="Times New Roman" w:hAnsi="Times New Roman" w:cs="Times New Roman"/>
                <w:sz w:val="24"/>
                <w:szCs w:val="24"/>
                <w:lang w:eastAsia="ru-RU"/>
              </w:rPr>
              <w:t xml:space="preserve">Результаты внешнего тестирования 2015г. </w:t>
            </w:r>
          </w:p>
        </w:tc>
      </w:tr>
      <w:tr w:rsidR="0073407A" w:rsidRPr="00301B01" w14:paraId="4A228E88" w14:textId="77777777" w:rsidTr="00627373">
        <w:trPr>
          <w:trHeight w:val="504"/>
        </w:trPr>
        <w:tc>
          <w:tcPr>
            <w:tcW w:w="1847" w:type="dxa"/>
            <w:vMerge/>
            <w:tcBorders>
              <w:top w:val="single" w:sz="4" w:space="0" w:color="auto"/>
              <w:left w:val="single" w:sz="4" w:space="0" w:color="auto"/>
              <w:bottom w:val="single" w:sz="4" w:space="0" w:color="auto"/>
              <w:right w:val="single" w:sz="4" w:space="0" w:color="auto"/>
            </w:tcBorders>
            <w:vAlign w:val="center"/>
            <w:hideMark/>
          </w:tcPr>
          <w:p w14:paraId="23A4871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556" w:type="dxa"/>
            <w:gridSpan w:val="2"/>
            <w:tcBorders>
              <w:top w:val="single" w:sz="4" w:space="0" w:color="auto"/>
              <w:left w:val="single" w:sz="4" w:space="0" w:color="auto"/>
              <w:bottom w:val="single" w:sz="4" w:space="0" w:color="auto"/>
              <w:right w:val="single" w:sz="4" w:space="0" w:color="auto"/>
            </w:tcBorders>
            <w:hideMark/>
          </w:tcPr>
          <w:p w14:paraId="79DF895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 xml:space="preserve">Кол-во выпускников </w:t>
            </w:r>
          </w:p>
        </w:tc>
        <w:tc>
          <w:tcPr>
            <w:tcW w:w="710" w:type="dxa"/>
            <w:vMerge w:val="restart"/>
            <w:tcBorders>
              <w:top w:val="single" w:sz="4" w:space="0" w:color="auto"/>
              <w:left w:val="single" w:sz="4" w:space="0" w:color="auto"/>
              <w:bottom w:val="single" w:sz="4" w:space="0" w:color="auto"/>
              <w:right w:val="single" w:sz="4" w:space="0" w:color="auto"/>
            </w:tcBorders>
            <w:hideMark/>
          </w:tcPr>
          <w:p w14:paraId="0FA3F45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отл. и хор.</w:t>
            </w:r>
          </w:p>
          <w:p w14:paraId="1FE0A61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w:t>
            </w:r>
          </w:p>
        </w:tc>
        <w:tc>
          <w:tcPr>
            <w:tcW w:w="708" w:type="dxa"/>
            <w:vMerge w:val="restart"/>
            <w:tcBorders>
              <w:top w:val="single" w:sz="4" w:space="0" w:color="auto"/>
              <w:left w:val="single" w:sz="4" w:space="0" w:color="auto"/>
              <w:bottom w:val="single" w:sz="4" w:space="0" w:color="auto"/>
              <w:right w:val="single" w:sz="4" w:space="0" w:color="auto"/>
            </w:tcBorders>
            <w:hideMark/>
          </w:tcPr>
          <w:p w14:paraId="084F771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неуд</w:t>
            </w:r>
          </w:p>
          <w:p w14:paraId="6B98D84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1AD8EE7"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05" w:type="dxa"/>
            <w:vMerge w:val="restart"/>
            <w:tcBorders>
              <w:top w:val="single" w:sz="4" w:space="0" w:color="auto"/>
              <w:left w:val="single" w:sz="4" w:space="0" w:color="auto"/>
              <w:bottom w:val="single" w:sz="4" w:space="0" w:color="auto"/>
              <w:right w:val="single" w:sz="4" w:space="0" w:color="auto"/>
            </w:tcBorders>
            <w:hideMark/>
          </w:tcPr>
          <w:p w14:paraId="5A502AD4"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Кол-во опрошенных (чел.)</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087EAF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отл. и хорошо</w:t>
            </w:r>
          </w:p>
          <w:p w14:paraId="094E11C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30C9F1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удов.</w:t>
            </w:r>
          </w:p>
          <w:p w14:paraId="663F034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708" w:type="dxa"/>
            <w:vMerge w:val="restart"/>
            <w:tcBorders>
              <w:top w:val="single" w:sz="4" w:space="0" w:color="auto"/>
              <w:left w:val="single" w:sz="4" w:space="0" w:color="auto"/>
              <w:bottom w:val="single" w:sz="4" w:space="0" w:color="auto"/>
              <w:right w:val="single" w:sz="4" w:space="0" w:color="auto"/>
            </w:tcBorders>
            <w:hideMark/>
          </w:tcPr>
          <w:p w14:paraId="1A6C914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неуд.</w:t>
            </w:r>
          </w:p>
          <w:p w14:paraId="520F3C1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D82427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Ср. балл</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93D64FD" w14:textId="77777777" w:rsidR="0073407A" w:rsidRPr="00301B01" w:rsidRDefault="0073407A" w:rsidP="00627373">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Кол-во опрош</w:t>
            </w:r>
            <w:r w:rsidR="00627373">
              <w:rPr>
                <w:rFonts w:ascii="Times New Roman" w:eastAsia="Calibri" w:hAnsi="Times New Roman" w:cs="Times New Roman"/>
                <w:sz w:val="24"/>
                <w:szCs w:val="24"/>
                <w:lang w:eastAsia="ru-RU"/>
              </w:rPr>
              <w:t>-</w:t>
            </w:r>
            <w:r w:rsidRPr="00301B01">
              <w:rPr>
                <w:rFonts w:ascii="Times New Roman" w:eastAsia="Calibri" w:hAnsi="Times New Roman" w:cs="Times New Roman"/>
                <w:sz w:val="24"/>
                <w:szCs w:val="24"/>
                <w:lang w:eastAsia="ru-RU"/>
              </w:rPr>
              <w:t>х (чел.)</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35824D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отл. и</w:t>
            </w:r>
          </w:p>
          <w:p w14:paraId="278AFBF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хорошо</w:t>
            </w:r>
          </w:p>
          <w:p w14:paraId="19F0153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A6B599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удов.</w:t>
            </w:r>
          </w:p>
          <w:p w14:paraId="7359CC6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722" w:type="dxa"/>
            <w:vMerge w:val="restart"/>
            <w:tcBorders>
              <w:top w:val="single" w:sz="4" w:space="0" w:color="auto"/>
              <w:left w:val="single" w:sz="4" w:space="0" w:color="auto"/>
              <w:bottom w:val="single" w:sz="4" w:space="0" w:color="auto"/>
              <w:right w:val="single" w:sz="4" w:space="0" w:color="auto"/>
            </w:tcBorders>
            <w:hideMark/>
          </w:tcPr>
          <w:p w14:paraId="57045D1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неуд</w:t>
            </w:r>
          </w:p>
          <w:p w14:paraId="5D753AE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(чел./%)</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61F5E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Ср. балл</w:t>
            </w:r>
          </w:p>
        </w:tc>
      </w:tr>
      <w:tr w:rsidR="0073407A" w:rsidRPr="00301B01" w14:paraId="2250A118" w14:textId="77777777" w:rsidTr="00627373">
        <w:trPr>
          <w:trHeight w:val="504"/>
        </w:trPr>
        <w:tc>
          <w:tcPr>
            <w:tcW w:w="1847" w:type="dxa"/>
            <w:vMerge/>
            <w:tcBorders>
              <w:top w:val="single" w:sz="4" w:space="0" w:color="auto"/>
              <w:left w:val="single" w:sz="4" w:space="0" w:color="auto"/>
              <w:bottom w:val="single" w:sz="4" w:space="0" w:color="auto"/>
              <w:right w:val="single" w:sz="4" w:space="0" w:color="auto"/>
            </w:tcBorders>
            <w:vAlign w:val="center"/>
            <w:hideMark/>
          </w:tcPr>
          <w:p w14:paraId="2AC2D07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hideMark/>
          </w:tcPr>
          <w:p w14:paraId="0EC570D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очно</w:t>
            </w:r>
          </w:p>
        </w:tc>
        <w:tc>
          <w:tcPr>
            <w:tcW w:w="828" w:type="dxa"/>
            <w:tcBorders>
              <w:top w:val="single" w:sz="4" w:space="0" w:color="auto"/>
              <w:left w:val="single" w:sz="4" w:space="0" w:color="auto"/>
              <w:bottom w:val="single" w:sz="4" w:space="0" w:color="auto"/>
              <w:right w:val="single" w:sz="4" w:space="0" w:color="auto"/>
            </w:tcBorders>
            <w:hideMark/>
          </w:tcPr>
          <w:p w14:paraId="4787376F" w14:textId="77777777" w:rsidR="0073407A" w:rsidRPr="00301B01" w:rsidRDefault="0073407A" w:rsidP="0073407A">
            <w:pPr>
              <w:spacing w:after="0" w:line="240" w:lineRule="auto"/>
              <w:jc w:val="center"/>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заочно</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96667C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A9127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69355343"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3DC825DB"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61075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638B1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8DAEBA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0709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3D2148"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32B6B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98C2E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8790C4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D7DD4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r>
      <w:tr w:rsidR="0073407A" w:rsidRPr="00301B01" w14:paraId="5C9C5FDA" w14:textId="77777777" w:rsidTr="00627373">
        <w:tc>
          <w:tcPr>
            <w:tcW w:w="1847" w:type="dxa"/>
            <w:vMerge w:val="restart"/>
            <w:tcBorders>
              <w:top w:val="single" w:sz="4" w:space="0" w:color="auto"/>
              <w:left w:val="single" w:sz="4" w:space="0" w:color="auto"/>
              <w:bottom w:val="single" w:sz="4" w:space="0" w:color="auto"/>
              <w:right w:val="single" w:sz="4" w:space="0" w:color="auto"/>
            </w:tcBorders>
          </w:tcPr>
          <w:p w14:paraId="0A40E752"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15.01.05.</w:t>
            </w:r>
          </w:p>
          <w:p w14:paraId="76F6E0D8"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Сварщик (электросварочные и газосварочные работы)</w:t>
            </w:r>
          </w:p>
        </w:tc>
        <w:tc>
          <w:tcPr>
            <w:tcW w:w="728" w:type="dxa"/>
            <w:vMerge w:val="restart"/>
            <w:tcBorders>
              <w:top w:val="single" w:sz="4" w:space="0" w:color="auto"/>
              <w:left w:val="single" w:sz="4" w:space="0" w:color="auto"/>
              <w:bottom w:val="single" w:sz="4" w:space="0" w:color="auto"/>
              <w:right w:val="single" w:sz="4" w:space="0" w:color="auto"/>
            </w:tcBorders>
          </w:tcPr>
          <w:p w14:paraId="781CB72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w:t>
            </w:r>
          </w:p>
        </w:tc>
        <w:tc>
          <w:tcPr>
            <w:tcW w:w="828" w:type="dxa"/>
            <w:vMerge w:val="restart"/>
            <w:tcBorders>
              <w:top w:val="single" w:sz="4" w:space="0" w:color="auto"/>
              <w:left w:val="single" w:sz="4" w:space="0" w:color="auto"/>
              <w:bottom w:val="single" w:sz="4" w:space="0" w:color="auto"/>
              <w:right w:val="single" w:sz="4" w:space="0" w:color="auto"/>
            </w:tcBorders>
          </w:tcPr>
          <w:p w14:paraId="00AC2B2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val="restart"/>
            <w:tcBorders>
              <w:top w:val="single" w:sz="4" w:space="0" w:color="auto"/>
              <w:left w:val="single" w:sz="4" w:space="0" w:color="auto"/>
              <w:bottom w:val="single" w:sz="4" w:space="0" w:color="auto"/>
              <w:right w:val="single" w:sz="4" w:space="0" w:color="auto"/>
            </w:tcBorders>
          </w:tcPr>
          <w:p w14:paraId="6800C0C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44</w:t>
            </w:r>
          </w:p>
        </w:tc>
        <w:tc>
          <w:tcPr>
            <w:tcW w:w="708" w:type="dxa"/>
            <w:vMerge w:val="restart"/>
            <w:tcBorders>
              <w:top w:val="single" w:sz="4" w:space="0" w:color="auto"/>
              <w:left w:val="single" w:sz="4" w:space="0" w:color="auto"/>
              <w:bottom w:val="single" w:sz="4" w:space="0" w:color="auto"/>
              <w:right w:val="single" w:sz="4" w:space="0" w:color="auto"/>
            </w:tcBorders>
          </w:tcPr>
          <w:p w14:paraId="7FF14A7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hideMark/>
          </w:tcPr>
          <w:p w14:paraId="66C1D1C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34999B8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14:paraId="03F07AE4"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2\13</w:t>
            </w:r>
          </w:p>
        </w:tc>
        <w:tc>
          <w:tcPr>
            <w:tcW w:w="1134" w:type="dxa"/>
            <w:tcBorders>
              <w:top w:val="single" w:sz="4" w:space="0" w:color="auto"/>
              <w:left w:val="single" w:sz="4" w:space="0" w:color="auto"/>
              <w:bottom w:val="single" w:sz="4" w:space="0" w:color="auto"/>
              <w:right w:val="single" w:sz="4" w:space="0" w:color="auto"/>
            </w:tcBorders>
          </w:tcPr>
          <w:p w14:paraId="3BA71F1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14\87</w:t>
            </w:r>
          </w:p>
        </w:tc>
        <w:tc>
          <w:tcPr>
            <w:tcW w:w="708" w:type="dxa"/>
            <w:tcBorders>
              <w:top w:val="single" w:sz="4" w:space="0" w:color="auto"/>
              <w:left w:val="single" w:sz="4" w:space="0" w:color="auto"/>
              <w:bottom w:val="single" w:sz="4" w:space="0" w:color="auto"/>
              <w:right w:val="single" w:sz="4" w:space="0" w:color="auto"/>
            </w:tcBorders>
          </w:tcPr>
          <w:p w14:paraId="155FCFC1"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7B1ED44"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tcPr>
          <w:p w14:paraId="1FE80E7D"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480A183"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5C0D8BB"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2477C57"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B79D99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r>
      <w:tr w:rsidR="0073407A" w:rsidRPr="00301B01" w14:paraId="77CB2FA4" w14:textId="77777777" w:rsidTr="00627373">
        <w:tc>
          <w:tcPr>
            <w:tcW w:w="1847" w:type="dxa"/>
            <w:vMerge/>
            <w:tcBorders>
              <w:top w:val="single" w:sz="4" w:space="0" w:color="auto"/>
              <w:left w:val="single" w:sz="4" w:space="0" w:color="auto"/>
              <w:bottom w:val="single" w:sz="4" w:space="0" w:color="auto"/>
              <w:right w:val="single" w:sz="4" w:space="0" w:color="auto"/>
            </w:tcBorders>
            <w:vAlign w:val="center"/>
            <w:hideMark/>
          </w:tcPr>
          <w:p w14:paraId="7616064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45FC99E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06A91C5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0B12540" w14:textId="77777777" w:rsidR="0073407A" w:rsidRPr="00301B01" w:rsidRDefault="0073407A" w:rsidP="0073407A">
            <w:pPr>
              <w:spacing w:after="0" w:line="240" w:lineRule="auto"/>
              <w:jc w:val="center"/>
              <w:rPr>
                <w:rFonts w:ascii="Times New Roman" w:eastAsia="Times New Roman" w:hAnsi="Times New Roman" w:cs="Times New Roman"/>
                <w:b/>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EED47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hideMark/>
          </w:tcPr>
          <w:p w14:paraId="5359359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2068C3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14:paraId="6E2D992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4\26</w:t>
            </w:r>
          </w:p>
        </w:tc>
        <w:tc>
          <w:tcPr>
            <w:tcW w:w="1134" w:type="dxa"/>
            <w:tcBorders>
              <w:top w:val="single" w:sz="4" w:space="0" w:color="auto"/>
              <w:left w:val="single" w:sz="4" w:space="0" w:color="auto"/>
              <w:bottom w:val="single" w:sz="4" w:space="0" w:color="auto"/>
              <w:right w:val="single" w:sz="4" w:space="0" w:color="auto"/>
            </w:tcBorders>
          </w:tcPr>
          <w:p w14:paraId="6659075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12\74</w:t>
            </w:r>
          </w:p>
        </w:tc>
        <w:tc>
          <w:tcPr>
            <w:tcW w:w="708" w:type="dxa"/>
            <w:tcBorders>
              <w:top w:val="single" w:sz="4" w:space="0" w:color="auto"/>
              <w:left w:val="single" w:sz="4" w:space="0" w:color="auto"/>
              <w:bottom w:val="single" w:sz="4" w:space="0" w:color="auto"/>
              <w:right w:val="single" w:sz="4" w:space="0" w:color="auto"/>
            </w:tcBorders>
          </w:tcPr>
          <w:p w14:paraId="007A976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0F103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2EEF4C2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D4A598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85866B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268F41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F69C58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70BAB58D" w14:textId="77777777" w:rsidTr="00627373">
        <w:tc>
          <w:tcPr>
            <w:tcW w:w="1847" w:type="dxa"/>
            <w:vMerge/>
            <w:tcBorders>
              <w:top w:val="single" w:sz="4" w:space="0" w:color="auto"/>
              <w:left w:val="single" w:sz="4" w:space="0" w:color="auto"/>
              <w:bottom w:val="single" w:sz="4" w:space="0" w:color="auto"/>
              <w:right w:val="single" w:sz="4" w:space="0" w:color="auto"/>
            </w:tcBorders>
            <w:vAlign w:val="center"/>
            <w:hideMark/>
          </w:tcPr>
          <w:p w14:paraId="48EFACD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2DC6EDD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439FA90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F251DEE" w14:textId="77777777" w:rsidR="0073407A" w:rsidRPr="00301B01" w:rsidRDefault="0073407A" w:rsidP="0073407A">
            <w:pPr>
              <w:spacing w:after="0" w:line="240" w:lineRule="auto"/>
              <w:jc w:val="center"/>
              <w:rPr>
                <w:rFonts w:ascii="Times New Roman" w:eastAsia="Times New Roman" w:hAnsi="Times New Roman" w:cs="Times New Roman"/>
                <w:b/>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DFA14D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hideMark/>
          </w:tcPr>
          <w:p w14:paraId="6DFF679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7A359E4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14:paraId="76064AB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4\26</w:t>
            </w:r>
          </w:p>
        </w:tc>
        <w:tc>
          <w:tcPr>
            <w:tcW w:w="1134" w:type="dxa"/>
            <w:tcBorders>
              <w:top w:val="single" w:sz="4" w:space="0" w:color="auto"/>
              <w:left w:val="single" w:sz="4" w:space="0" w:color="auto"/>
              <w:bottom w:val="single" w:sz="4" w:space="0" w:color="auto"/>
              <w:right w:val="single" w:sz="4" w:space="0" w:color="auto"/>
            </w:tcBorders>
          </w:tcPr>
          <w:p w14:paraId="6A6DDDA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12\74</w:t>
            </w:r>
          </w:p>
        </w:tc>
        <w:tc>
          <w:tcPr>
            <w:tcW w:w="708" w:type="dxa"/>
            <w:tcBorders>
              <w:top w:val="single" w:sz="4" w:space="0" w:color="auto"/>
              <w:left w:val="single" w:sz="4" w:space="0" w:color="auto"/>
              <w:bottom w:val="single" w:sz="4" w:space="0" w:color="auto"/>
              <w:right w:val="single" w:sz="4" w:space="0" w:color="auto"/>
            </w:tcBorders>
          </w:tcPr>
          <w:p w14:paraId="13DCEA9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D1F9E8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6111A9C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DAB70D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513D1E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467510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A9C141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02E27BE" w14:textId="77777777" w:rsidTr="00627373">
        <w:tc>
          <w:tcPr>
            <w:tcW w:w="1847" w:type="dxa"/>
            <w:vMerge w:val="restart"/>
            <w:tcBorders>
              <w:top w:val="single" w:sz="4" w:space="0" w:color="auto"/>
              <w:left w:val="single" w:sz="4" w:space="0" w:color="auto"/>
              <w:right w:val="single" w:sz="4" w:space="0" w:color="auto"/>
            </w:tcBorders>
          </w:tcPr>
          <w:p w14:paraId="45D3D935"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43.01.02..</w:t>
            </w:r>
          </w:p>
          <w:p w14:paraId="6B40B12D"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Парикмахер</w:t>
            </w:r>
          </w:p>
        </w:tc>
        <w:tc>
          <w:tcPr>
            <w:tcW w:w="728" w:type="dxa"/>
            <w:vMerge w:val="restart"/>
            <w:tcBorders>
              <w:top w:val="single" w:sz="4" w:space="0" w:color="auto"/>
              <w:left w:val="single" w:sz="4" w:space="0" w:color="auto"/>
              <w:right w:val="single" w:sz="4" w:space="0" w:color="auto"/>
            </w:tcBorders>
          </w:tcPr>
          <w:p w14:paraId="2BD9ECE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18</w:t>
            </w:r>
          </w:p>
        </w:tc>
        <w:tc>
          <w:tcPr>
            <w:tcW w:w="828" w:type="dxa"/>
            <w:vMerge w:val="restart"/>
            <w:tcBorders>
              <w:top w:val="single" w:sz="4" w:space="0" w:color="auto"/>
              <w:left w:val="single" w:sz="4" w:space="0" w:color="auto"/>
              <w:right w:val="single" w:sz="4" w:space="0" w:color="auto"/>
            </w:tcBorders>
          </w:tcPr>
          <w:p w14:paraId="626246F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val="restart"/>
            <w:tcBorders>
              <w:top w:val="single" w:sz="4" w:space="0" w:color="auto"/>
              <w:left w:val="single" w:sz="4" w:space="0" w:color="auto"/>
              <w:right w:val="single" w:sz="4" w:space="0" w:color="auto"/>
            </w:tcBorders>
          </w:tcPr>
          <w:p w14:paraId="6F484A0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93</w:t>
            </w:r>
          </w:p>
        </w:tc>
        <w:tc>
          <w:tcPr>
            <w:tcW w:w="708" w:type="dxa"/>
            <w:vMerge w:val="restart"/>
            <w:tcBorders>
              <w:top w:val="single" w:sz="4" w:space="0" w:color="auto"/>
              <w:left w:val="single" w:sz="4" w:space="0" w:color="auto"/>
              <w:right w:val="single" w:sz="4" w:space="0" w:color="auto"/>
            </w:tcBorders>
          </w:tcPr>
          <w:p w14:paraId="434D4E3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07BE026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1F6DDC6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54ADA98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5\33</w:t>
            </w:r>
          </w:p>
        </w:tc>
        <w:tc>
          <w:tcPr>
            <w:tcW w:w="1134" w:type="dxa"/>
            <w:tcBorders>
              <w:top w:val="single" w:sz="4" w:space="0" w:color="auto"/>
              <w:left w:val="single" w:sz="4" w:space="0" w:color="auto"/>
              <w:bottom w:val="single" w:sz="4" w:space="0" w:color="auto"/>
              <w:right w:val="single" w:sz="4" w:space="0" w:color="auto"/>
            </w:tcBorders>
          </w:tcPr>
          <w:p w14:paraId="254E2DF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10\67</w:t>
            </w:r>
          </w:p>
        </w:tc>
        <w:tc>
          <w:tcPr>
            <w:tcW w:w="708" w:type="dxa"/>
            <w:tcBorders>
              <w:top w:val="single" w:sz="4" w:space="0" w:color="auto"/>
              <w:left w:val="single" w:sz="4" w:space="0" w:color="auto"/>
              <w:bottom w:val="single" w:sz="4" w:space="0" w:color="auto"/>
              <w:right w:val="single" w:sz="4" w:space="0" w:color="auto"/>
            </w:tcBorders>
          </w:tcPr>
          <w:p w14:paraId="43450E0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B37109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14:paraId="1A84044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5A459E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D19CB6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19D427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90C192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988FA4E" w14:textId="77777777" w:rsidTr="00627373">
        <w:tc>
          <w:tcPr>
            <w:tcW w:w="1847" w:type="dxa"/>
            <w:vMerge/>
            <w:tcBorders>
              <w:left w:val="single" w:sz="4" w:space="0" w:color="auto"/>
              <w:right w:val="single" w:sz="4" w:space="0" w:color="auto"/>
            </w:tcBorders>
          </w:tcPr>
          <w:p w14:paraId="75B76DF0"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right w:val="single" w:sz="4" w:space="0" w:color="auto"/>
            </w:tcBorders>
          </w:tcPr>
          <w:p w14:paraId="1901847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right w:val="single" w:sz="4" w:space="0" w:color="auto"/>
            </w:tcBorders>
          </w:tcPr>
          <w:p w14:paraId="6A42A2A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right w:val="single" w:sz="4" w:space="0" w:color="auto"/>
            </w:tcBorders>
          </w:tcPr>
          <w:p w14:paraId="196735C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27866A2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6AA3651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1969CDB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0B04CA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6\40</w:t>
            </w:r>
          </w:p>
        </w:tc>
        <w:tc>
          <w:tcPr>
            <w:tcW w:w="1134" w:type="dxa"/>
            <w:tcBorders>
              <w:top w:val="single" w:sz="4" w:space="0" w:color="auto"/>
              <w:left w:val="single" w:sz="4" w:space="0" w:color="auto"/>
              <w:bottom w:val="single" w:sz="4" w:space="0" w:color="auto"/>
              <w:right w:val="single" w:sz="4" w:space="0" w:color="auto"/>
            </w:tcBorders>
          </w:tcPr>
          <w:p w14:paraId="51E6047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9\60</w:t>
            </w:r>
          </w:p>
        </w:tc>
        <w:tc>
          <w:tcPr>
            <w:tcW w:w="708" w:type="dxa"/>
            <w:tcBorders>
              <w:top w:val="single" w:sz="4" w:space="0" w:color="auto"/>
              <w:left w:val="single" w:sz="4" w:space="0" w:color="auto"/>
              <w:bottom w:val="single" w:sz="4" w:space="0" w:color="auto"/>
              <w:right w:val="single" w:sz="4" w:space="0" w:color="auto"/>
            </w:tcBorders>
          </w:tcPr>
          <w:p w14:paraId="00459D0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9A5C29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tcPr>
          <w:p w14:paraId="3726619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67B8E9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D19AA6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CAB9ED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EFA75E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11D2BC46" w14:textId="77777777" w:rsidTr="00627373">
        <w:tc>
          <w:tcPr>
            <w:tcW w:w="1847" w:type="dxa"/>
            <w:vMerge/>
            <w:tcBorders>
              <w:left w:val="single" w:sz="4" w:space="0" w:color="auto"/>
              <w:bottom w:val="single" w:sz="4" w:space="0" w:color="auto"/>
              <w:right w:val="single" w:sz="4" w:space="0" w:color="auto"/>
            </w:tcBorders>
          </w:tcPr>
          <w:p w14:paraId="66F73356"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bottom w:val="single" w:sz="4" w:space="0" w:color="auto"/>
              <w:right w:val="single" w:sz="4" w:space="0" w:color="auto"/>
            </w:tcBorders>
          </w:tcPr>
          <w:p w14:paraId="3479628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bottom w:val="single" w:sz="4" w:space="0" w:color="auto"/>
              <w:right w:val="single" w:sz="4" w:space="0" w:color="auto"/>
            </w:tcBorders>
          </w:tcPr>
          <w:p w14:paraId="2FC4B6C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bottom w:val="single" w:sz="4" w:space="0" w:color="auto"/>
              <w:right w:val="single" w:sz="4" w:space="0" w:color="auto"/>
            </w:tcBorders>
          </w:tcPr>
          <w:p w14:paraId="28A571F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14:paraId="6E122A5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49EEE6A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6D13848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20D05CE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7\47</w:t>
            </w:r>
          </w:p>
        </w:tc>
        <w:tc>
          <w:tcPr>
            <w:tcW w:w="1134" w:type="dxa"/>
            <w:tcBorders>
              <w:top w:val="single" w:sz="4" w:space="0" w:color="auto"/>
              <w:left w:val="single" w:sz="4" w:space="0" w:color="auto"/>
              <w:bottom w:val="single" w:sz="4" w:space="0" w:color="auto"/>
              <w:right w:val="single" w:sz="4" w:space="0" w:color="auto"/>
            </w:tcBorders>
          </w:tcPr>
          <w:p w14:paraId="7487E6C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8\53</w:t>
            </w:r>
          </w:p>
        </w:tc>
        <w:tc>
          <w:tcPr>
            <w:tcW w:w="708" w:type="dxa"/>
            <w:tcBorders>
              <w:top w:val="single" w:sz="4" w:space="0" w:color="auto"/>
              <w:left w:val="single" w:sz="4" w:space="0" w:color="auto"/>
              <w:bottom w:val="single" w:sz="4" w:space="0" w:color="auto"/>
              <w:right w:val="single" w:sz="4" w:space="0" w:color="auto"/>
            </w:tcBorders>
          </w:tcPr>
          <w:p w14:paraId="1CAE0FC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C9F2B7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tcPr>
          <w:p w14:paraId="6153519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46DF42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93B93D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DA48B7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C87D3B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3A031C5" w14:textId="77777777" w:rsidTr="00627373">
        <w:tc>
          <w:tcPr>
            <w:tcW w:w="1847" w:type="dxa"/>
            <w:vMerge w:val="restart"/>
            <w:tcBorders>
              <w:top w:val="single" w:sz="4" w:space="0" w:color="auto"/>
              <w:left w:val="single" w:sz="4" w:space="0" w:color="auto"/>
              <w:right w:val="single" w:sz="4" w:space="0" w:color="auto"/>
            </w:tcBorders>
          </w:tcPr>
          <w:p w14:paraId="5C8D8F43"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35.01.13.</w:t>
            </w:r>
          </w:p>
          <w:p w14:paraId="3DBDE245"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Тракторист-машинист с\х производства</w:t>
            </w:r>
          </w:p>
        </w:tc>
        <w:tc>
          <w:tcPr>
            <w:tcW w:w="728" w:type="dxa"/>
            <w:vMerge w:val="restart"/>
            <w:tcBorders>
              <w:top w:val="single" w:sz="4" w:space="0" w:color="auto"/>
              <w:left w:val="single" w:sz="4" w:space="0" w:color="auto"/>
              <w:right w:val="single" w:sz="4" w:space="0" w:color="auto"/>
            </w:tcBorders>
          </w:tcPr>
          <w:p w14:paraId="389E3E3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w:t>
            </w:r>
          </w:p>
        </w:tc>
        <w:tc>
          <w:tcPr>
            <w:tcW w:w="828" w:type="dxa"/>
            <w:vMerge w:val="restart"/>
            <w:tcBorders>
              <w:top w:val="single" w:sz="4" w:space="0" w:color="auto"/>
              <w:left w:val="single" w:sz="4" w:space="0" w:color="auto"/>
              <w:right w:val="single" w:sz="4" w:space="0" w:color="auto"/>
            </w:tcBorders>
          </w:tcPr>
          <w:p w14:paraId="29C6ADD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val="restart"/>
            <w:tcBorders>
              <w:top w:val="single" w:sz="4" w:space="0" w:color="auto"/>
              <w:left w:val="single" w:sz="4" w:space="0" w:color="auto"/>
              <w:right w:val="single" w:sz="4" w:space="0" w:color="auto"/>
            </w:tcBorders>
          </w:tcPr>
          <w:p w14:paraId="4606BD8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58</w:t>
            </w:r>
          </w:p>
        </w:tc>
        <w:tc>
          <w:tcPr>
            <w:tcW w:w="708" w:type="dxa"/>
            <w:vMerge w:val="restart"/>
            <w:tcBorders>
              <w:top w:val="single" w:sz="4" w:space="0" w:color="auto"/>
              <w:left w:val="single" w:sz="4" w:space="0" w:color="auto"/>
              <w:right w:val="single" w:sz="4" w:space="0" w:color="auto"/>
            </w:tcBorders>
          </w:tcPr>
          <w:p w14:paraId="0BA0FFD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3A84A0B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0D17829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59F9FEC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tcPr>
          <w:p w14:paraId="66B0C26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10\83</w:t>
            </w:r>
          </w:p>
        </w:tc>
        <w:tc>
          <w:tcPr>
            <w:tcW w:w="708" w:type="dxa"/>
            <w:tcBorders>
              <w:top w:val="single" w:sz="4" w:space="0" w:color="auto"/>
              <w:left w:val="single" w:sz="4" w:space="0" w:color="auto"/>
              <w:bottom w:val="single" w:sz="4" w:space="0" w:color="auto"/>
              <w:right w:val="single" w:sz="4" w:space="0" w:color="auto"/>
            </w:tcBorders>
          </w:tcPr>
          <w:p w14:paraId="261FEC8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1C0AB9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478479F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047704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FAAA66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20BDFAF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3515E6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0679C26" w14:textId="77777777" w:rsidTr="00627373">
        <w:tc>
          <w:tcPr>
            <w:tcW w:w="1847" w:type="dxa"/>
            <w:vMerge/>
            <w:tcBorders>
              <w:left w:val="single" w:sz="4" w:space="0" w:color="auto"/>
              <w:right w:val="single" w:sz="4" w:space="0" w:color="auto"/>
            </w:tcBorders>
          </w:tcPr>
          <w:p w14:paraId="43A238EB"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right w:val="single" w:sz="4" w:space="0" w:color="auto"/>
            </w:tcBorders>
          </w:tcPr>
          <w:p w14:paraId="416E6DD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right w:val="single" w:sz="4" w:space="0" w:color="auto"/>
            </w:tcBorders>
          </w:tcPr>
          <w:p w14:paraId="4479464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right w:val="single" w:sz="4" w:space="0" w:color="auto"/>
            </w:tcBorders>
          </w:tcPr>
          <w:p w14:paraId="7B89AB7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6B84E63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648116C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4754F8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21BB6BC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tcPr>
          <w:p w14:paraId="2E21645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10\83</w:t>
            </w:r>
          </w:p>
        </w:tc>
        <w:tc>
          <w:tcPr>
            <w:tcW w:w="708" w:type="dxa"/>
            <w:tcBorders>
              <w:top w:val="single" w:sz="4" w:space="0" w:color="auto"/>
              <w:left w:val="single" w:sz="4" w:space="0" w:color="auto"/>
              <w:bottom w:val="single" w:sz="4" w:space="0" w:color="auto"/>
              <w:right w:val="single" w:sz="4" w:space="0" w:color="auto"/>
            </w:tcBorders>
          </w:tcPr>
          <w:p w14:paraId="521425C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9FAA6B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4FDA059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A14F5D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127918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6075EE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3D1BDB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734F5BD7" w14:textId="77777777" w:rsidTr="00627373">
        <w:tc>
          <w:tcPr>
            <w:tcW w:w="1847" w:type="dxa"/>
            <w:vMerge/>
            <w:tcBorders>
              <w:left w:val="single" w:sz="4" w:space="0" w:color="auto"/>
              <w:bottom w:val="single" w:sz="4" w:space="0" w:color="auto"/>
              <w:right w:val="single" w:sz="4" w:space="0" w:color="auto"/>
            </w:tcBorders>
          </w:tcPr>
          <w:p w14:paraId="11DE3E04"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bottom w:val="single" w:sz="4" w:space="0" w:color="auto"/>
              <w:right w:val="single" w:sz="4" w:space="0" w:color="auto"/>
            </w:tcBorders>
          </w:tcPr>
          <w:p w14:paraId="15FDDBA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bottom w:val="single" w:sz="4" w:space="0" w:color="auto"/>
              <w:right w:val="single" w:sz="4" w:space="0" w:color="auto"/>
            </w:tcBorders>
          </w:tcPr>
          <w:p w14:paraId="46DF372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bottom w:val="single" w:sz="4" w:space="0" w:color="auto"/>
              <w:right w:val="single" w:sz="4" w:space="0" w:color="auto"/>
            </w:tcBorders>
          </w:tcPr>
          <w:p w14:paraId="7C52DB0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bottom w:val="single" w:sz="4" w:space="0" w:color="auto"/>
              <w:right w:val="single" w:sz="4" w:space="0" w:color="auto"/>
            </w:tcBorders>
          </w:tcPr>
          <w:p w14:paraId="11AAA1C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5A0CDBC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3A59547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100B136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tcPr>
          <w:p w14:paraId="13F448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10\83</w:t>
            </w:r>
          </w:p>
        </w:tc>
        <w:tc>
          <w:tcPr>
            <w:tcW w:w="708" w:type="dxa"/>
            <w:tcBorders>
              <w:top w:val="single" w:sz="4" w:space="0" w:color="auto"/>
              <w:left w:val="single" w:sz="4" w:space="0" w:color="auto"/>
              <w:bottom w:val="single" w:sz="4" w:space="0" w:color="auto"/>
              <w:right w:val="single" w:sz="4" w:space="0" w:color="auto"/>
            </w:tcBorders>
          </w:tcPr>
          <w:p w14:paraId="1D7B5CA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09E4A0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738B0D2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884F28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F59F37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8DD4FA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D45A17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B35233F" w14:textId="77777777" w:rsidTr="00627373">
        <w:tc>
          <w:tcPr>
            <w:tcW w:w="1847" w:type="dxa"/>
            <w:vMerge w:val="restart"/>
            <w:tcBorders>
              <w:top w:val="single" w:sz="4" w:space="0" w:color="auto"/>
              <w:left w:val="single" w:sz="4" w:space="0" w:color="auto"/>
              <w:right w:val="single" w:sz="4" w:space="0" w:color="auto"/>
            </w:tcBorders>
          </w:tcPr>
          <w:p w14:paraId="4683479B"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19.01.17.Повар, кондитер</w:t>
            </w:r>
          </w:p>
        </w:tc>
        <w:tc>
          <w:tcPr>
            <w:tcW w:w="728" w:type="dxa"/>
            <w:vMerge w:val="restart"/>
            <w:tcBorders>
              <w:top w:val="single" w:sz="4" w:space="0" w:color="auto"/>
              <w:left w:val="single" w:sz="4" w:space="0" w:color="auto"/>
              <w:right w:val="single" w:sz="4" w:space="0" w:color="auto"/>
            </w:tcBorders>
          </w:tcPr>
          <w:p w14:paraId="355EF2E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24</w:t>
            </w:r>
          </w:p>
        </w:tc>
        <w:tc>
          <w:tcPr>
            <w:tcW w:w="828" w:type="dxa"/>
            <w:vMerge w:val="restart"/>
            <w:tcBorders>
              <w:top w:val="single" w:sz="4" w:space="0" w:color="auto"/>
              <w:left w:val="single" w:sz="4" w:space="0" w:color="auto"/>
              <w:right w:val="single" w:sz="4" w:space="0" w:color="auto"/>
            </w:tcBorders>
          </w:tcPr>
          <w:p w14:paraId="169A645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val="restart"/>
            <w:tcBorders>
              <w:top w:val="single" w:sz="4" w:space="0" w:color="auto"/>
              <w:left w:val="single" w:sz="4" w:space="0" w:color="auto"/>
              <w:right w:val="single" w:sz="4" w:space="0" w:color="auto"/>
            </w:tcBorders>
          </w:tcPr>
          <w:p w14:paraId="3C0802D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91</w:t>
            </w:r>
          </w:p>
        </w:tc>
        <w:tc>
          <w:tcPr>
            <w:tcW w:w="708" w:type="dxa"/>
            <w:vMerge w:val="restart"/>
            <w:tcBorders>
              <w:top w:val="single" w:sz="4" w:space="0" w:color="auto"/>
              <w:left w:val="single" w:sz="4" w:space="0" w:color="auto"/>
              <w:right w:val="single" w:sz="4" w:space="0" w:color="auto"/>
            </w:tcBorders>
          </w:tcPr>
          <w:p w14:paraId="1A61FCE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3C2EE02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6D59727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14:paraId="1B89DBB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5\23</w:t>
            </w:r>
          </w:p>
        </w:tc>
        <w:tc>
          <w:tcPr>
            <w:tcW w:w="1134" w:type="dxa"/>
            <w:tcBorders>
              <w:top w:val="single" w:sz="4" w:space="0" w:color="auto"/>
              <w:left w:val="single" w:sz="4" w:space="0" w:color="auto"/>
              <w:bottom w:val="single" w:sz="4" w:space="0" w:color="auto"/>
              <w:right w:val="single" w:sz="4" w:space="0" w:color="auto"/>
            </w:tcBorders>
          </w:tcPr>
          <w:p w14:paraId="12BF894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17\77</w:t>
            </w:r>
          </w:p>
        </w:tc>
        <w:tc>
          <w:tcPr>
            <w:tcW w:w="708" w:type="dxa"/>
            <w:tcBorders>
              <w:top w:val="single" w:sz="4" w:space="0" w:color="auto"/>
              <w:left w:val="single" w:sz="4" w:space="0" w:color="auto"/>
              <w:bottom w:val="single" w:sz="4" w:space="0" w:color="auto"/>
              <w:right w:val="single" w:sz="4" w:space="0" w:color="auto"/>
            </w:tcBorders>
          </w:tcPr>
          <w:p w14:paraId="590305D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40321A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672DFD3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A5938F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BEB6F3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215704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B807C8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11FD4F22" w14:textId="77777777" w:rsidTr="00627373">
        <w:tc>
          <w:tcPr>
            <w:tcW w:w="1847" w:type="dxa"/>
            <w:vMerge/>
            <w:tcBorders>
              <w:left w:val="single" w:sz="4" w:space="0" w:color="auto"/>
              <w:right w:val="single" w:sz="4" w:space="0" w:color="auto"/>
            </w:tcBorders>
          </w:tcPr>
          <w:p w14:paraId="7096258A"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right w:val="single" w:sz="4" w:space="0" w:color="auto"/>
            </w:tcBorders>
          </w:tcPr>
          <w:p w14:paraId="4B2B108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right w:val="single" w:sz="4" w:space="0" w:color="auto"/>
            </w:tcBorders>
          </w:tcPr>
          <w:p w14:paraId="4E24D19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right w:val="single" w:sz="4" w:space="0" w:color="auto"/>
            </w:tcBorders>
          </w:tcPr>
          <w:p w14:paraId="75899EE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3BA26A0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60CA3B2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494B176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14:paraId="60CD05D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12\55</w:t>
            </w:r>
          </w:p>
        </w:tc>
        <w:tc>
          <w:tcPr>
            <w:tcW w:w="1134" w:type="dxa"/>
            <w:tcBorders>
              <w:top w:val="single" w:sz="4" w:space="0" w:color="auto"/>
              <w:left w:val="single" w:sz="4" w:space="0" w:color="auto"/>
              <w:bottom w:val="single" w:sz="4" w:space="0" w:color="auto"/>
              <w:right w:val="single" w:sz="4" w:space="0" w:color="auto"/>
            </w:tcBorders>
          </w:tcPr>
          <w:p w14:paraId="34669B0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10\45</w:t>
            </w:r>
          </w:p>
        </w:tc>
        <w:tc>
          <w:tcPr>
            <w:tcW w:w="708" w:type="dxa"/>
            <w:tcBorders>
              <w:top w:val="single" w:sz="4" w:space="0" w:color="auto"/>
              <w:left w:val="single" w:sz="4" w:space="0" w:color="auto"/>
              <w:bottom w:val="single" w:sz="4" w:space="0" w:color="auto"/>
              <w:right w:val="single" w:sz="4" w:space="0" w:color="auto"/>
            </w:tcBorders>
          </w:tcPr>
          <w:p w14:paraId="5F56D1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0BCB43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025B7C8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AC4FDE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24CEC2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C0D246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F393D9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37ABCE0" w14:textId="77777777" w:rsidTr="00627373">
        <w:tc>
          <w:tcPr>
            <w:tcW w:w="1847" w:type="dxa"/>
            <w:vMerge/>
            <w:tcBorders>
              <w:left w:val="single" w:sz="4" w:space="0" w:color="auto"/>
              <w:right w:val="single" w:sz="4" w:space="0" w:color="auto"/>
            </w:tcBorders>
          </w:tcPr>
          <w:p w14:paraId="3DD18D70"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vMerge/>
            <w:tcBorders>
              <w:left w:val="single" w:sz="4" w:space="0" w:color="auto"/>
              <w:right w:val="single" w:sz="4" w:space="0" w:color="auto"/>
            </w:tcBorders>
          </w:tcPr>
          <w:p w14:paraId="2B2BE37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vMerge/>
            <w:tcBorders>
              <w:left w:val="single" w:sz="4" w:space="0" w:color="auto"/>
              <w:right w:val="single" w:sz="4" w:space="0" w:color="auto"/>
            </w:tcBorders>
          </w:tcPr>
          <w:p w14:paraId="4DC24E0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vMerge/>
            <w:tcBorders>
              <w:left w:val="single" w:sz="4" w:space="0" w:color="auto"/>
              <w:right w:val="single" w:sz="4" w:space="0" w:color="auto"/>
            </w:tcBorders>
          </w:tcPr>
          <w:p w14:paraId="32376D4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vMerge/>
            <w:tcBorders>
              <w:left w:val="single" w:sz="4" w:space="0" w:color="auto"/>
              <w:right w:val="single" w:sz="4" w:space="0" w:color="auto"/>
            </w:tcBorders>
          </w:tcPr>
          <w:p w14:paraId="136832B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F6F060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0147091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14:paraId="1D33B8C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13\59</w:t>
            </w:r>
          </w:p>
        </w:tc>
        <w:tc>
          <w:tcPr>
            <w:tcW w:w="1134" w:type="dxa"/>
            <w:tcBorders>
              <w:top w:val="single" w:sz="4" w:space="0" w:color="auto"/>
              <w:left w:val="single" w:sz="4" w:space="0" w:color="auto"/>
              <w:bottom w:val="single" w:sz="4" w:space="0" w:color="auto"/>
              <w:right w:val="single" w:sz="4" w:space="0" w:color="auto"/>
            </w:tcBorders>
          </w:tcPr>
          <w:p w14:paraId="6445725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9\41</w:t>
            </w:r>
          </w:p>
        </w:tc>
        <w:tc>
          <w:tcPr>
            <w:tcW w:w="708" w:type="dxa"/>
            <w:tcBorders>
              <w:top w:val="single" w:sz="4" w:space="0" w:color="auto"/>
              <w:left w:val="single" w:sz="4" w:space="0" w:color="auto"/>
              <w:bottom w:val="single" w:sz="4" w:space="0" w:color="auto"/>
              <w:right w:val="single" w:sz="4" w:space="0" w:color="auto"/>
            </w:tcBorders>
          </w:tcPr>
          <w:p w14:paraId="573FEE6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AA9942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66A6430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3659A9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BE7634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6D9446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82235E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F4C0295" w14:textId="77777777" w:rsidTr="00627373">
        <w:tc>
          <w:tcPr>
            <w:tcW w:w="1847" w:type="dxa"/>
            <w:vMerge w:val="restart"/>
            <w:tcBorders>
              <w:left w:val="single" w:sz="4" w:space="0" w:color="auto"/>
              <w:right w:val="single" w:sz="4" w:space="0" w:color="auto"/>
            </w:tcBorders>
          </w:tcPr>
          <w:p w14:paraId="76ACD508"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13.01.10.Электромонтер по ремонту и обслуживанию электрооборудования (по отраслям)</w:t>
            </w:r>
          </w:p>
        </w:tc>
        <w:tc>
          <w:tcPr>
            <w:tcW w:w="728" w:type="dxa"/>
            <w:tcBorders>
              <w:left w:val="single" w:sz="4" w:space="0" w:color="auto"/>
              <w:right w:val="single" w:sz="4" w:space="0" w:color="auto"/>
            </w:tcBorders>
          </w:tcPr>
          <w:p w14:paraId="5F7597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w:t>
            </w:r>
          </w:p>
        </w:tc>
        <w:tc>
          <w:tcPr>
            <w:tcW w:w="828" w:type="dxa"/>
            <w:tcBorders>
              <w:left w:val="single" w:sz="4" w:space="0" w:color="auto"/>
              <w:right w:val="single" w:sz="4" w:space="0" w:color="auto"/>
            </w:tcBorders>
          </w:tcPr>
          <w:p w14:paraId="3D35A28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4DA9786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88</w:t>
            </w:r>
          </w:p>
        </w:tc>
        <w:tc>
          <w:tcPr>
            <w:tcW w:w="708" w:type="dxa"/>
            <w:tcBorders>
              <w:left w:val="single" w:sz="4" w:space="0" w:color="auto"/>
              <w:right w:val="single" w:sz="4" w:space="0" w:color="auto"/>
            </w:tcBorders>
          </w:tcPr>
          <w:p w14:paraId="797BD87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F2BFBB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75635A1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14:paraId="7F84054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5\25</w:t>
            </w:r>
          </w:p>
        </w:tc>
        <w:tc>
          <w:tcPr>
            <w:tcW w:w="1134" w:type="dxa"/>
            <w:tcBorders>
              <w:top w:val="single" w:sz="4" w:space="0" w:color="auto"/>
              <w:left w:val="single" w:sz="4" w:space="0" w:color="auto"/>
              <w:bottom w:val="single" w:sz="4" w:space="0" w:color="auto"/>
              <w:right w:val="single" w:sz="4" w:space="0" w:color="auto"/>
            </w:tcBorders>
          </w:tcPr>
          <w:p w14:paraId="06CCA9B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15\75</w:t>
            </w:r>
          </w:p>
        </w:tc>
        <w:tc>
          <w:tcPr>
            <w:tcW w:w="708" w:type="dxa"/>
            <w:tcBorders>
              <w:top w:val="single" w:sz="4" w:space="0" w:color="auto"/>
              <w:left w:val="single" w:sz="4" w:space="0" w:color="auto"/>
              <w:bottom w:val="single" w:sz="4" w:space="0" w:color="auto"/>
              <w:right w:val="single" w:sz="4" w:space="0" w:color="auto"/>
            </w:tcBorders>
          </w:tcPr>
          <w:p w14:paraId="7497178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36FB97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502BEA0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FBD941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6E6FAC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62F04D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4D8E16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D2D4100" w14:textId="77777777" w:rsidTr="00627373">
        <w:tc>
          <w:tcPr>
            <w:tcW w:w="1847" w:type="dxa"/>
            <w:vMerge/>
            <w:tcBorders>
              <w:left w:val="single" w:sz="4" w:space="0" w:color="auto"/>
              <w:right w:val="single" w:sz="4" w:space="0" w:color="auto"/>
            </w:tcBorders>
          </w:tcPr>
          <w:p w14:paraId="020C09FD"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22E7EC0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365790F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5860D68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1611E1F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4717798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6A9F23D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14:paraId="762EAE1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6/30</w:t>
            </w:r>
          </w:p>
        </w:tc>
        <w:tc>
          <w:tcPr>
            <w:tcW w:w="1134" w:type="dxa"/>
            <w:tcBorders>
              <w:top w:val="single" w:sz="4" w:space="0" w:color="auto"/>
              <w:left w:val="single" w:sz="4" w:space="0" w:color="auto"/>
              <w:bottom w:val="single" w:sz="4" w:space="0" w:color="auto"/>
              <w:right w:val="single" w:sz="4" w:space="0" w:color="auto"/>
            </w:tcBorders>
          </w:tcPr>
          <w:p w14:paraId="77DAABE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14\70</w:t>
            </w:r>
          </w:p>
        </w:tc>
        <w:tc>
          <w:tcPr>
            <w:tcW w:w="708" w:type="dxa"/>
            <w:tcBorders>
              <w:top w:val="single" w:sz="4" w:space="0" w:color="auto"/>
              <w:left w:val="single" w:sz="4" w:space="0" w:color="auto"/>
              <w:bottom w:val="single" w:sz="4" w:space="0" w:color="auto"/>
              <w:right w:val="single" w:sz="4" w:space="0" w:color="auto"/>
            </w:tcBorders>
          </w:tcPr>
          <w:p w14:paraId="1B00E80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CD20FD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14:paraId="71B56C0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7FE8E6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BAAE0D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5813C0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9E8A5C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4326431C" w14:textId="77777777" w:rsidTr="00627373">
        <w:tc>
          <w:tcPr>
            <w:tcW w:w="1847" w:type="dxa"/>
            <w:vMerge/>
            <w:tcBorders>
              <w:left w:val="single" w:sz="4" w:space="0" w:color="auto"/>
              <w:right w:val="single" w:sz="4" w:space="0" w:color="auto"/>
            </w:tcBorders>
          </w:tcPr>
          <w:p w14:paraId="0C237831"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47C6A57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2AC608B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0A49297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33C7F9D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9C9925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6500D6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14:paraId="6C1F6EA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11\55</w:t>
            </w:r>
          </w:p>
        </w:tc>
        <w:tc>
          <w:tcPr>
            <w:tcW w:w="1134" w:type="dxa"/>
            <w:tcBorders>
              <w:top w:val="single" w:sz="4" w:space="0" w:color="auto"/>
              <w:left w:val="single" w:sz="4" w:space="0" w:color="auto"/>
              <w:bottom w:val="single" w:sz="4" w:space="0" w:color="auto"/>
              <w:right w:val="single" w:sz="4" w:space="0" w:color="auto"/>
            </w:tcBorders>
          </w:tcPr>
          <w:p w14:paraId="0CE5120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9\45</w:t>
            </w:r>
          </w:p>
        </w:tc>
        <w:tc>
          <w:tcPr>
            <w:tcW w:w="708" w:type="dxa"/>
            <w:tcBorders>
              <w:top w:val="single" w:sz="4" w:space="0" w:color="auto"/>
              <w:left w:val="single" w:sz="4" w:space="0" w:color="auto"/>
              <w:bottom w:val="single" w:sz="4" w:space="0" w:color="auto"/>
              <w:right w:val="single" w:sz="4" w:space="0" w:color="auto"/>
            </w:tcBorders>
          </w:tcPr>
          <w:p w14:paraId="4AF0644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344400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6C58270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CDE080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CE6758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03730A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0525F7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9D1ED48" w14:textId="77777777" w:rsidTr="00627373">
        <w:tc>
          <w:tcPr>
            <w:tcW w:w="1847" w:type="dxa"/>
            <w:vMerge w:val="restart"/>
            <w:tcBorders>
              <w:left w:val="single" w:sz="4" w:space="0" w:color="auto"/>
              <w:right w:val="single" w:sz="4" w:space="0" w:color="auto"/>
            </w:tcBorders>
          </w:tcPr>
          <w:p w14:paraId="2DE956F3"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19.02.10.Технология продукции общественного питания</w:t>
            </w:r>
          </w:p>
        </w:tc>
        <w:tc>
          <w:tcPr>
            <w:tcW w:w="728" w:type="dxa"/>
            <w:tcBorders>
              <w:left w:val="single" w:sz="4" w:space="0" w:color="auto"/>
              <w:right w:val="single" w:sz="4" w:space="0" w:color="auto"/>
            </w:tcBorders>
          </w:tcPr>
          <w:p w14:paraId="6BB9709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828" w:type="dxa"/>
            <w:tcBorders>
              <w:left w:val="single" w:sz="4" w:space="0" w:color="auto"/>
              <w:right w:val="single" w:sz="4" w:space="0" w:color="auto"/>
            </w:tcBorders>
          </w:tcPr>
          <w:p w14:paraId="4420E8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0</w:t>
            </w:r>
          </w:p>
        </w:tc>
        <w:tc>
          <w:tcPr>
            <w:tcW w:w="710" w:type="dxa"/>
            <w:tcBorders>
              <w:left w:val="single" w:sz="4" w:space="0" w:color="auto"/>
              <w:right w:val="single" w:sz="4" w:space="0" w:color="auto"/>
            </w:tcBorders>
          </w:tcPr>
          <w:p w14:paraId="3D91120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60</w:t>
            </w:r>
          </w:p>
        </w:tc>
        <w:tc>
          <w:tcPr>
            <w:tcW w:w="708" w:type="dxa"/>
            <w:tcBorders>
              <w:left w:val="single" w:sz="4" w:space="0" w:color="auto"/>
              <w:right w:val="single" w:sz="4" w:space="0" w:color="auto"/>
            </w:tcBorders>
          </w:tcPr>
          <w:p w14:paraId="016CE6B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49DCBED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34924AA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14:paraId="6B47847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5\20</w:t>
            </w:r>
          </w:p>
        </w:tc>
        <w:tc>
          <w:tcPr>
            <w:tcW w:w="1134" w:type="dxa"/>
            <w:tcBorders>
              <w:top w:val="single" w:sz="4" w:space="0" w:color="auto"/>
              <w:left w:val="single" w:sz="4" w:space="0" w:color="auto"/>
              <w:bottom w:val="single" w:sz="4" w:space="0" w:color="auto"/>
              <w:right w:val="single" w:sz="4" w:space="0" w:color="auto"/>
            </w:tcBorders>
          </w:tcPr>
          <w:p w14:paraId="31B2D81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20\80</w:t>
            </w:r>
          </w:p>
        </w:tc>
        <w:tc>
          <w:tcPr>
            <w:tcW w:w="708" w:type="dxa"/>
            <w:tcBorders>
              <w:top w:val="single" w:sz="4" w:space="0" w:color="auto"/>
              <w:left w:val="single" w:sz="4" w:space="0" w:color="auto"/>
              <w:bottom w:val="single" w:sz="4" w:space="0" w:color="auto"/>
              <w:right w:val="single" w:sz="4" w:space="0" w:color="auto"/>
            </w:tcBorders>
          </w:tcPr>
          <w:p w14:paraId="351825F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7494F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6583E90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090746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0CEAE1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63F8BEC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8BBDB1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79515529" w14:textId="77777777" w:rsidTr="00627373">
        <w:tc>
          <w:tcPr>
            <w:tcW w:w="1847" w:type="dxa"/>
            <w:vMerge/>
            <w:tcBorders>
              <w:left w:val="single" w:sz="4" w:space="0" w:color="auto"/>
              <w:right w:val="single" w:sz="4" w:space="0" w:color="auto"/>
            </w:tcBorders>
          </w:tcPr>
          <w:p w14:paraId="4588C5C3"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2B17A5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4528994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418DCC4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77E3A20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72CCC52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ОГСЭ</w:t>
            </w:r>
          </w:p>
        </w:tc>
        <w:tc>
          <w:tcPr>
            <w:tcW w:w="1105" w:type="dxa"/>
            <w:tcBorders>
              <w:top w:val="single" w:sz="4" w:space="0" w:color="auto"/>
              <w:left w:val="single" w:sz="4" w:space="0" w:color="auto"/>
              <w:bottom w:val="single" w:sz="4" w:space="0" w:color="auto"/>
              <w:right w:val="single" w:sz="4" w:space="0" w:color="auto"/>
            </w:tcBorders>
          </w:tcPr>
          <w:p w14:paraId="34B37F4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14:paraId="6527474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5\20</w:t>
            </w:r>
          </w:p>
        </w:tc>
        <w:tc>
          <w:tcPr>
            <w:tcW w:w="1134" w:type="dxa"/>
            <w:tcBorders>
              <w:top w:val="single" w:sz="4" w:space="0" w:color="auto"/>
              <w:left w:val="single" w:sz="4" w:space="0" w:color="auto"/>
              <w:bottom w:val="single" w:sz="4" w:space="0" w:color="auto"/>
              <w:right w:val="single" w:sz="4" w:space="0" w:color="auto"/>
            </w:tcBorders>
          </w:tcPr>
          <w:p w14:paraId="2EE618E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20\80</w:t>
            </w:r>
          </w:p>
        </w:tc>
        <w:tc>
          <w:tcPr>
            <w:tcW w:w="708" w:type="dxa"/>
            <w:tcBorders>
              <w:top w:val="single" w:sz="4" w:space="0" w:color="auto"/>
              <w:left w:val="single" w:sz="4" w:space="0" w:color="auto"/>
              <w:bottom w:val="single" w:sz="4" w:space="0" w:color="auto"/>
              <w:right w:val="single" w:sz="4" w:space="0" w:color="auto"/>
            </w:tcBorders>
          </w:tcPr>
          <w:p w14:paraId="4C5632E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1EBB1B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14:paraId="6A0DA59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896E2E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F8BAF9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6CDB9DA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03CD8A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4D28D19" w14:textId="77777777" w:rsidTr="00627373">
        <w:tc>
          <w:tcPr>
            <w:tcW w:w="1847" w:type="dxa"/>
            <w:vMerge/>
            <w:tcBorders>
              <w:left w:val="single" w:sz="4" w:space="0" w:color="auto"/>
              <w:right w:val="single" w:sz="4" w:space="0" w:color="auto"/>
            </w:tcBorders>
          </w:tcPr>
          <w:p w14:paraId="403D10D0"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01BACC6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7640B19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2AEA82D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01AB5D4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26267CC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ЕН</w:t>
            </w:r>
          </w:p>
        </w:tc>
        <w:tc>
          <w:tcPr>
            <w:tcW w:w="1105" w:type="dxa"/>
            <w:tcBorders>
              <w:top w:val="single" w:sz="4" w:space="0" w:color="auto"/>
              <w:left w:val="single" w:sz="4" w:space="0" w:color="auto"/>
              <w:bottom w:val="single" w:sz="4" w:space="0" w:color="auto"/>
              <w:right w:val="single" w:sz="4" w:space="0" w:color="auto"/>
            </w:tcBorders>
          </w:tcPr>
          <w:p w14:paraId="2D8EC90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14:paraId="59C2C2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9\36</w:t>
            </w:r>
          </w:p>
        </w:tc>
        <w:tc>
          <w:tcPr>
            <w:tcW w:w="1134" w:type="dxa"/>
            <w:tcBorders>
              <w:top w:val="single" w:sz="4" w:space="0" w:color="auto"/>
              <w:left w:val="single" w:sz="4" w:space="0" w:color="auto"/>
              <w:bottom w:val="single" w:sz="4" w:space="0" w:color="auto"/>
              <w:right w:val="single" w:sz="4" w:space="0" w:color="auto"/>
            </w:tcBorders>
          </w:tcPr>
          <w:p w14:paraId="1F9A27A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16\64</w:t>
            </w:r>
          </w:p>
        </w:tc>
        <w:tc>
          <w:tcPr>
            <w:tcW w:w="708" w:type="dxa"/>
            <w:tcBorders>
              <w:top w:val="single" w:sz="4" w:space="0" w:color="auto"/>
              <w:left w:val="single" w:sz="4" w:space="0" w:color="auto"/>
              <w:bottom w:val="single" w:sz="4" w:space="0" w:color="auto"/>
              <w:right w:val="single" w:sz="4" w:space="0" w:color="auto"/>
            </w:tcBorders>
          </w:tcPr>
          <w:p w14:paraId="77F0632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C19749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tcPr>
          <w:p w14:paraId="579A840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DC7926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C474F8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66C3DCE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2FDFCA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48FDC4E" w14:textId="77777777" w:rsidTr="00627373">
        <w:tc>
          <w:tcPr>
            <w:tcW w:w="1847" w:type="dxa"/>
            <w:vMerge/>
            <w:tcBorders>
              <w:left w:val="single" w:sz="4" w:space="0" w:color="auto"/>
              <w:right w:val="single" w:sz="4" w:space="0" w:color="auto"/>
            </w:tcBorders>
          </w:tcPr>
          <w:p w14:paraId="7C7BF0A4"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39CBBE6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5853AAB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1CC904A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66C429C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0E845A9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06951B4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14:paraId="2143DE9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12\48</w:t>
            </w:r>
          </w:p>
        </w:tc>
        <w:tc>
          <w:tcPr>
            <w:tcW w:w="1134" w:type="dxa"/>
            <w:tcBorders>
              <w:top w:val="single" w:sz="4" w:space="0" w:color="auto"/>
              <w:left w:val="single" w:sz="4" w:space="0" w:color="auto"/>
              <w:bottom w:val="single" w:sz="4" w:space="0" w:color="auto"/>
              <w:right w:val="single" w:sz="4" w:space="0" w:color="auto"/>
            </w:tcBorders>
          </w:tcPr>
          <w:p w14:paraId="43BE128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13\52</w:t>
            </w:r>
          </w:p>
        </w:tc>
        <w:tc>
          <w:tcPr>
            <w:tcW w:w="708" w:type="dxa"/>
            <w:tcBorders>
              <w:top w:val="single" w:sz="4" w:space="0" w:color="auto"/>
              <w:left w:val="single" w:sz="4" w:space="0" w:color="auto"/>
              <w:bottom w:val="single" w:sz="4" w:space="0" w:color="auto"/>
              <w:right w:val="single" w:sz="4" w:space="0" w:color="auto"/>
            </w:tcBorders>
          </w:tcPr>
          <w:p w14:paraId="6DD8B0A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CFF10E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tcPr>
          <w:p w14:paraId="503833F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72ED14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A1FEB0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5897CD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687D8A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2F31E77" w14:textId="77777777" w:rsidTr="00627373">
        <w:tc>
          <w:tcPr>
            <w:tcW w:w="1847" w:type="dxa"/>
            <w:vMerge/>
            <w:tcBorders>
              <w:left w:val="single" w:sz="4" w:space="0" w:color="auto"/>
              <w:right w:val="single" w:sz="4" w:space="0" w:color="auto"/>
            </w:tcBorders>
          </w:tcPr>
          <w:p w14:paraId="2E038191"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578E5A5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0B2D6E9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68F8514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1953C48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3DA7227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4FE13A1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tcPr>
          <w:p w14:paraId="0E7F6E6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13\52</w:t>
            </w:r>
          </w:p>
        </w:tc>
        <w:tc>
          <w:tcPr>
            <w:tcW w:w="1134" w:type="dxa"/>
            <w:tcBorders>
              <w:top w:val="single" w:sz="4" w:space="0" w:color="auto"/>
              <w:left w:val="single" w:sz="4" w:space="0" w:color="auto"/>
              <w:bottom w:val="single" w:sz="4" w:space="0" w:color="auto"/>
              <w:right w:val="single" w:sz="4" w:space="0" w:color="auto"/>
            </w:tcBorders>
          </w:tcPr>
          <w:p w14:paraId="49BB7FF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12\48</w:t>
            </w:r>
          </w:p>
        </w:tc>
        <w:tc>
          <w:tcPr>
            <w:tcW w:w="708" w:type="dxa"/>
            <w:tcBorders>
              <w:top w:val="single" w:sz="4" w:space="0" w:color="auto"/>
              <w:left w:val="single" w:sz="4" w:space="0" w:color="auto"/>
              <w:bottom w:val="single" w:sz="4" w:space="0" w:color="auto"/>
              <w:right w:val="single" w:sz="4" w:space="0" w:color="auto"/>
            </w:tcBorders>
          </w:tcPr>
          <w:p w14:paraId="392A28E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170533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6D35B71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0BD606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C27CC5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DD73B0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4FFC34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7CFD35C7" w14:textId="77777777" w:rsidTr="00627373">
        <w:tc>
          <w:tcPr>
            <w:tcW w:w="1847" w:type="dxa"/>
            <w:vMerge w:val="restart"/>
            <w:tcBorders>
              <w:left w:val="single" w:sz="4" w:space="0" w:color="auto"/>
              <w:right w:val="single" w:sz="4" w:space="0" w:color="auto"/>
            </w:tcBorders>
          </w:tcPr>
          <w:p w14:paraId="43E45A07"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r w:rsidRPr="00301B01">
              <w:rPr>
                <w:rFonts w:ascii="Times New Roman" w:eastAsia="Times New Roman" w:hAnsi="Times New Roman" w:cs="Times New Roman"/>
                <w:sz w:val="20"/>
                <w:szCs w:val="20"/>
                <w:lang w:eastAsia="ru-RU"/>
              </w:rPr>
              <w:t>23.02.03.Техническое обслуживание и ремонт автомобильного транспорта</w:t>
            </w:r>
          </w:p>
        </w:tc>
        <w:tc>
          <w:tcPr>
            <w:tcW w:w="728" w:type="dxa"/>
            <w:tcBorders>
              <w:left w:val="single" w:sz="4" w:space="0" w:color="auto"/>
              <w:right w:val="single" w:sz="4" w:space="0" w:color="auto"/>
            </w:tcBorders>
          </w:tcPr>
          <w:p w14:paraId="2A5E8B2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828" w:type="dxa"/>
            <w:tcBorders>
              <w:left w:val="single" w:sz="4" w:space="0" w:color="auto"/>
              <w:right w:val="single" w:sz="4" w:space="0" w:color="auto"/>
            </w:tcBorders>
          </w:tcPr>
          <w:p w14:paraId="080C072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0</w:t>
            </w:r>
          </w:p>
        </w:tc>
        <w:tc>
          <w:tcPr>
            <w:tcW w:w="710" w:type="dxa"/>
            <w:tcBorders>
              <w:left w:val="single" w:sz="4" w:space="0" w:color="auto"/>
              <w:right w:val="single" w:sz="4" w:space="0" w:color="auto"/>
            </w:tcBorders>
          </w:tcPr>
          <w:p w14:paraId="507BCD7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65</w:t>
            </w:r>
          </w:p>
        </w:tc>
        <w:tc>
          <w:tcPr>
            <w:tcW w:w="708" w:type="dxa"/>
            <w:tcBorders>
              <w:left w:val="single" w:sz="4" w:space="0" w:color="auto"/>
              <w:right w:val="single" w:sz="4" w:space="0" w:color="auto"/>
            </w:tcBorders>
          </w:tcPr>
          <w:p w14:paraId="38864E0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36D6AA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ОД</w:t>
            </w:r>
          </w:p>
        </w:tc>
        <w:tc>
          <w:tcPr>
            <w:tcW w:w="1105" w:type="dxa"/>
            <w:tcBorders>
              <w:top w:val="single" w:sz="4" w:space="0" w:color="auto"/>
              <w:left w:val="single" w:sz="4" w:space="0" w:color="auto"/>
              <w:bottom w:val="single" w:sz="4" w:space="0" w:color="auto"/>
              <w:right w:val="single" w:sz="4" w:space="0" w:color="auto"/>
            </w:tcBorders>
          </w:tcPr>
          <w:p w14:paraId="67A1039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14:paraId="2712EAC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15\29</w:t>
            </w:r>
          </w:p>
        </w:tc>
        <w:tc>
          <w:tcPr>
            <w:tcW w:w="1134" w:type="dxa"/>
            <w:tcBorders>
              <w:top w:val="single" w:sz="4" w:space="0" w:color="auto"/>
              <w:left w:val="single" w:sz="4" w:space="0" w:color="auto"/>
              <w:bottom w:val="single" w:sz="4" w:space="0" w:color="auto"/>
              <w:right w:val="single" w:sz="4" w:space="0" w:color="auto"/>
            </w:tcBorders>
          </w:tcPr>
          <w:p w14:paraId="1BC4CB7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36\71</w:t>
            </w:r>
          </w:p>
        </w:tc>
        <w:tc>
          <w:tcPr>
            <w:tcW w:w="708" w:type="dxa"/>
            <w:tcBorders>
              <w:top w:val="single" w:sz="4" w:space="0" w:color="auto"/>
              <w:left w:val="single" w:sz="4" w:space="0" w:color="auto"/>
              <w:bottom w:val="single" w:sz="4" w:space="0" w:color="auto"/>
              <w:right w:val="single" w:sz="4" w:space="0" w:color="auto"/>
            </w:tcBorders>
          </w:tcPr>
          <w:p w14:paraId="67BEC73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CEE205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765A7CE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876433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BFE8AA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2F19D61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D36739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1916FC0B" w14:textId="77777777" w:rsidTr="00627373">
        <w:tc>
          <w:tcPr>
            <w:tcW w:w="1847" w:type="dxa"/>
            <w:vMerge/>
            <w:tcBorders>
              <w:left w:val="single" w:sz="4" w:space="0" w:color="auto"/>
              <w:right w:val="single" w:sz="4" w:space="0" w:color="auto"/>
            </w:tcBorders>
          </w:tcPr>
          <w:p w14:paraId="19050FE7"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723FC71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13C5A3B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2026356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74DB009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0B3653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ОГСЭ</w:t>
            </w:r>
          </w:p>
        </w:tc>
        <w:tc>
          <w:tcPr>
            <w:tcW w:w="1105" w:type="dxa"/>
            <w:tcBorders>
              <w:top w:val="single" w:sz="4" w:space="0" w:color="auto"/>
              <w:left w:val="single" w:sz="4" w:space="0" w:color="auto"/>
              <w:bottom w:val="single" w:sz="4" w:space="0" w:color="auto"/>
              <w:right w:val="single" w:sz="4" w:space="0" w:color="auto"/>
            </w:tcBorders>
          </w:tcPr>
          <w:p w14:paraId="4D3EFB9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14:paraId="0447DA4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15\29</w:t>
            </w:r>
          </w:p>
        </w:tc>
        <w:tc>
          <w:tcPr>
            <w:tcW w:w="1134" w:type="dxa"/>
            <w:tcBorders>
              <w:top w:val="single" w:sz="4" w:space="0" w:color="auto"/>
              <w:left w:val="single" w:sz="4" w:space="0" w:color="auto"/>
              <w:bottom w:val="single" w:sz="4" w:space="0" w:color="auto"/>
              <w:right w:val="single" w:sz="4" w:space="0" w:color="auto"/>
            </w:tcBorders>
          </w:tcPr>
          <w:p w14:paraId="538DB5A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36\71</w:t>
            </w:r>
          </w:p>
        </w:tc>
        <w:tc>
          <w:tcPr>
            <w:tcW w:w="708" w:type="dxa"/>
            <w:tcBorders>
              <w:top w:val="single" w:sz="4" w:space="0" w:color="auto"/>
              <w:left w:val="single" w:sz="4" w:space="0" w:color="auto"/>
              <w:bottom w:val="single" w:sz="4" w:space="0" w:color="auto"/>
              <w:right w:val="single" w:sz="4" w:space="0" w:color="auto"/>
            </w:tcBorders>
          </w:tcPr>
          <w:p w14:paraId="7E7DA12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49D245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14:paraId="0B874A1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0310D5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4D9D86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44F2BA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C4974E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4587D5D4" w14:textId="77777777" w:rsidTr="00627373">
        <w:tc>
          <w:tcPr>
            <w:tcW w:w="1847" w:type="dxa"/>
            <w:vMerge/>
            <w:tcBorders>
              <w:left w:val="single" w:sz="4" w:space="0" w:color="auto"/>
              <w:right w:val="single" w:sz="4" w:space="0" w:color="auto"/>
            </w:tcBorders>
          </w:tcPr>
          <w:p w14:paraId="21CFECF8"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40C297B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04426AF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030D933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3AD6766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508864A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ЕН</w:t>
            </w:r>
          </w:p>
        </w:tc>
        <w:tc>
          <w:tcPr>
            <w:tcW w:w="1105" w:type="dxa"/>
            <w:tcBorders>
              <w:top w:val="single" w:sz="4" w:space="0" w:color="auto"/>
              <w:left w:val="single" w:sz="4" w:space="0" w:color="auto"/>
              <w:bottom w:val="single" w:sz="4" w:space="0" w:color="auto"/>
              <w:right w:val="single" w:sz="4" w:space="0" w:color="auto"/>
            </w:tcBorders>
          </w:tcPr>
          <w:p w14:paraId="1B8AE78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14:paraId="3AE05BF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19\37</w:t>
            </w:r>
          </w:p>
        </w:tc>
        <w:tc>
          <w:tcPr>
            <w:tcW w:w="1134" w:type="dxa"/>
            <w:tcBorders>
              <w:top w:val="single" w:sz="4" w:space="0" w:color="auto"/>
              <w:left w:val="single" w:sz="4" w:space="0" w:color="auto"/>
              <w:bottom w:val="single" w:sz="4" w:space="0" w:color="auto"/>
              <w:right w:val="single" w:sz="4" w:space="0" w:color="auto"/>
            </w:tcBorders>
          </w:tcPr>
          <w:p w14:paraId="4C33EDB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32\63</w:t>
            </w:r>
          </w:p>
        </w:tc>
        <w:tc>
          <w:tcPr>
            <w:tcW w:w="708" w:type="dxa"/>
            <w:tcBorders>
              <w:top w:val="single" w:sz="4" w:space="0" w:color="auto"/>
              <w:left w:val="single" w:sz="4" w:space="0" w:color="auto"/>
              <w:bottom w:val="single" w:sz="4" w:space="0" w:color="auto"/>
              <w:right w:val="single" w:sz="4" w:space="0" w:color="auto"/>
            </w:tcBorders>
          </w:tcPr>
          <w:p w14:paraId="7F34468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3834F5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tcPr>
          <w:p w14:paraId="2F8868D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F2AF9F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EC3535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661F53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70853E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1BA8B3C" w14:textId="77777777" w:rsidTr="00627373">
        <w:tc>
          <w:tcPr>
            <w:tcW w:w="1847" w:type="dxa"/>
            <w:vMerge/>
            <w:tcBorders>
              <w:left w:val="single" w:sz="4" w:space="0" w:color="auto"/>
              <w:right w:val="single" w:sz="4" w:space="0" w:color="auto"/>
            </w:tcBorders>
          </w:tcPr>
          <w:p w14:paraId="07230B19"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666D72D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0FDB2A6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65F7514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5BF67ED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1A6CDAB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ОП</w:t>
            </w:r>
          </w:p>
        </w:tc>
        <w:tc>
          <w:tcPr>
            <w:tcW w:w="1105" w:type="dxa"/>
            <w:tcBorders>
              <w:top w:val="single" w:sz="4" w:space="0" w:color="auto"/>
              <w:left w:val="single" w:sz="4" w:space="0" w:color="auto"/>
              <w:bottom w:val="single" w:sz="4" w:space="0" w:color="auto"/>
              <w:right w:val="single" w:sz="4" w:space="0" w:color="auto"/>
            </w:tcBorders>
          </w:tcPr>
          <w:p w14:paraId="5D0F8BC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14:paraId="387311D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22\43</w:t>
            </w:r>
          </w:p>
        </w:tc>
        <w:tc>
          <w:tcPr>
            <w:tcW w:w="1134" w:type="dxa"/>
            <w:tcBorders>
              <w:top w:val="single" w:sz="4" w:space="0" w:color="auto"/>
              <w:left w:val="single" w:sz="4" w:space="0" w:color="auto"/>
              <w:bottom w:val="single" w:sz="4" w:space="0" w:color="auto"/>
              <w:right w:val="single" w:sz="4" w:space="0" w:color="auto"/>
            </w:tcBorders>
          </w:tcPr>
          <w:p w14:paraId="31801A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29\57</w:t>
            </w:r>
          </w:p>
        </w:tc>
        <w:tc>
          <w:tcPr>
            <w:tcW w:w="708" w:type="dxa"/>
            <w:tcBorders>
              <w:top w:val="single" w:sz="4" w:space="0" w:color="auto"/>
              <w:left w:val="single" w:sz="4" w:space="0" w:color="auto"/>
              <w:bottom w:val="single" w:sz="4" w:space="0" w:color="auto"/>
              <w:right w:val="single" w:sz="4" w:space="0" w:color="auto"/>
            </w:tcBorders>
          </w:tcPr>
          <w:p w14:paraId="1A9219E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1F9439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tcPr>
          <w:p w14:paraId="02A2849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FC5909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947B9E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FB2EE3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E69890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F55122D" w14:textId="77777777" w:rsidTr="00627373">
        <w:tc>
          <w:tcPr>
            <w:tcW w:w="1847" w:type="dxa"/>
            <w:vMerge/>
            <w:tcBorders>
              <w:left w:val="single" w:sz="4" w:space="0" w:color="auto"/>
              <w:right w:val="single" w:sz="4" w:space="0" w:color="auto"/>
            </w:tcBorders>
          </w:tcPr>
          <w:p w14:paraId="4C7C77E7"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Borders>
              <w:left w:val="single" w:sz="4" w:space="0" w:color="auto"/>
              <w:right w:val="single" w:sz="4" w:space="0" w:color="auto"/>
            </w:tcBorders>
          </w:tcPr>
          <w:p w14:paraId="5E10C37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Borders>
              <w:left w:val="single" w:sz="4" w:space="0" w:color="auto"/>
              <w:right w:val="single" w:sz="4" w:space="0" w:color="auto"/>
            </w:tcBorders>
          </w:tcPr>
          <w:p w14:paraId="4427914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Borders>
              <w:left w:val="single" w:sz="4" w:space="0" w:color="auto"/>
              <w:right w:val="single" w:sz="4" w:space="0" w:color="auto"/>
            </w:tcBorders>
          </w:tcPr>
          <w:p w14:paraId="3CFE5ED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right w:val="single" w:sz="4" w:space="0" w:color="auto"/>
            </w:tcBorders>
          </w:tcPr>
          <w:p w14:paraId="0588269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Pr>
          <w:p w14:paraId="533DE85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ПМ</w:t>
            </w:r>
          </w:p>
        </w:tc>
        <w:tc>
          <w:tcPr>
            <w:tcW w:w="1105" w:type="dxa"/>
            <w:tcBorders>
              <w:top w:val="single" w:sz="4" w:space="0" w:color="auto"/>
              <w:left w:val="single" w:sz="4" w:space="0" w:color="auto"/>
              <w:bottom w:val="single" w:sz="4" w:space="0" w:color="auto"/>
              <w:right w:val="single" w:sz="4" w:space="0" w:color="auto"/>
            </w:tcBorders>
          </w:tcPr>
          <w:p w14:paraId="090832B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tcPr>
          <w:p w14:paraId="1A8F7FA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23\45</w:t>
            </w:r>
          </w:p>
        </w:tc>
        <w:tc>
          <w:tcPr>
            <w:tcW w:w="1134" w:type="dxa"/>
            <w:tcBorders>
              <w:top w:val="single" w:sz="4" w:space="0" w:color="auto"/>
              <w:left w:val="single" w:sz="4" w:space="0" w:color="auto"/>
              <w:bottom w:val="single" w:sz="4" w:space="0" w:color="auto"/>
              <w:right w:val="single" w:sz="4" w:space="0" w:color="auto"/>
            </w:tcBorders>
          </w:tcPr>
          <w:p w14:paraId="0E20572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28\55</w:t>
            </w:r>
          </w:p>
        </w:tc>
        <w:tc>
          <w:tcPr>
            <w:tcW w:w="708" w:type="dxa"/>
            <w:tcBorders>
              <w:top w:val="single" w:sz="4" w:space="0" w:color="auto"/>
              <w:left w:val="single" w:sz="4" w:space="0" w:color="auto"/>
              <w:bottom w:val="single" w:sz="4" w:space="0" w:color="auto"/>
              <w:right w:val="single" w:sz="4" w:space="0" w:color="auto"/>
            </w:tcBorders>
          </w:tcPr>
          <w:p w14:paraId="09BD0D5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4B5EB6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tcPr>
          <w:p w14:paraId="42154AC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5E2852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E1A8F8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C019CB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4E4F9E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1DAC604" w14:textId="77777777" w:rsidTr="00627373">
        <w:tc>
          <w:tcPr>
            <w:tcW w:w="1847" w:type="dxa"/>
            <w:vMerge w:val="restart"/>
          </w:tcPr>
          <w:p w14:paraId="3DA725B5"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r w:rsidRPr="00301B01">
              <w:rPr>
                <w:rFonts w:ascii="Times New Roman" w:eastAsia="Calibri" w:hAnsi="Times New Roman" w:cs="Times New Roman"/>
                <w:sz w:val="20"/>
                <w:szCs w:val="20"/>
                <w:lang w:eastAsia="ru-RU"/>
              </w:rPr>
              <w:t>40.02.01.Право и организация социального обеспечения</w:t>
            </w:r>
          </w:p>
          <w:p w14:paraId="505E7708"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p>
        </w:tc>
        <w:tc>
          <w:tcPr>
            <w:tcW w:w="728" w:type="dxa"/>
          </w:tcPr>
          <w:p w14:paraId="5309456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19</w:t>
            </w:r>
          </w:p>
        </w:tc>
        <w:tc>
          <w:tcPr>
            <w:tcW w:w="828" w:type="dxa"/>
          </w:tcPr>
          <w:p w14:paraId="25B9201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8</w:t>
            </w:r>
          </w:p>
        </w:tc>
        <w:tc>
          <w:tcPr>
            <w:tcW w:w="710" w:type="dxa"/>
          </w:tcPr>
          <w:p w14:paraId="4A10123A"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96</w:t>
            </w:r>
          </w:p>
        </w:tc>
        <w:tc>
          <w:tcPr>
            <w:tcW w:w="708" w:type="dxa"/>
          </w:tcPr>
          <w:p w14:paraId="6598240B"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63" w:type="dxa"/>
          </w:tcPr>
          <w:p w14:paraId="18ABA63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ОД</w:t>
            </w:r>
          </w:p>
        </w:tc>
        <w:tc>
          <w:tcPr>
            <w:tcW w:w="1105" w:type="dxa"/>
          </w:tcPr>
          <w:p w14:paraId="0C138AB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18</w:t>
            </w:r>
          </w:p>
        </w:tc>
        <w:tc>
          <w:tcPr>
            <w:tcW w:w="1134" w:type="dxa"/>
          </w:tcPr>
          <w:p w14:paraId="64BDF51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10\56</w:t>
            </w:r>
          </w:p>
        </w:tc>
        <w:tc>
          <w:tcPr>
            <w:tcW w:w="1134" w:type="dxa"/>
          </w:tcPr>
          <w:p w14:paraId="66711075"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8\44</w:t>
            </w:r>
          </w:p>
        </w:tc>
        <w:tc>
          <w:tcPr>
            <w:tcW w:w="708" w:type="dxa"/>
          </w:tcPr>
          <w:p w14:paraId="1A9137D1"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Pr>
          <w:p w14:paraId="50170233"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1DBC3DF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9A2D61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FD3A7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BB944A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D8B3E1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AF7772B" w14:textId="77777777" w:rsidTr="00627373">
        <w:tc>
          <w:tcPr>
            <w:tcW w:w="1847" w:type="dxa"/>
            <w:vMerge/>
          </w:tcPr>
          <w:p w14:paraId="40EB3503"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1A5D785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0EDEF16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19DF0A8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1CA3B34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4F21D3F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ОГСЭ</w:t>
            </w:r>
          </w:p>
        </w:tc>
        <w:tc>
          <w:tcPr>
            <w:tcW w:w="1105" w:type="dxa"/>
          </w:tcPr>
          <w:p w14:paraId="5FCE239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27</w:t>
            </w:r>
          </w:p>
        </w:tc>
        <w:tc>
          <w:tcPr>
            <w:tcW w:w="1134" w:type="dxa"/>
          </w:tcPr>
          <w:p w14:paraId="0237544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24\89</w:t>
            </w:r>
          </w:p>
        </w:tc>
        <w:tc>
          <w:tcPr>
            <w:tcW w:w="1134" w:type="dxa"/>
          </w:tcPr>
          <w:p w14:paraId="1FA9297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3\11</w:t>
            </w:r>
          </w:p>
        </w:tc>
        <w:tc>
          <w:tcPr>
            <w:tcW w:w="708" w:type="dxa"/>
          </w:tcPr>
          <w:p w14:paraId="37A9B0B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03ED93E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tcPr>
          <w:p w14:paraId="4C4FF7E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2E75EB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128A87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3FD3698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C83E51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4C58BB3F" w14:textId="77777777" w:rsidTr="00627373">
        <w:tc>
          <w:tcPr>
            <w:tcW w:w="1847" w:type="dxa"/>
            <w:vMerge/>
          </w:tcPr>
          <w:p w14:paraId="62A39D16"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39CE477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3999288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43B3A92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5E6CA07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085505F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ЕН</w:t>
            </w:r>
          </w:p>
        </w:tc>
        <w:tc>
          <w:tcPr>
            <w:tcW w:w="1105" w:type="dxa"/>
          </w:tcPr>
          <w:p w14:paraId="40D3B86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27</w:t>
            </w:r>
          </w:p>
        </w:tc>
        <w:tc>
          <w:tcPr>
            <w:tcW w:w="1134" w:type="dxa"/>
          </w:tcPr>
          <w:p w14:paraId="15569DD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20\74</w:t>
            </w:r>
          </w:p>
        </w:tc>
        <w:tc>
          <w:tcPr>
            <w:tcW w:w="1134" w:type="dxa"/>
          </w:tcPr>
          <w:p w14:paraId="36F2FB9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7\26</w:t>
            </w:r>
          </w:p>
        </w:tc>
        <w:tc>
          <w:tcPr>
            <w:tcW w:w="708" w:type="dxa"/>
          </w:tcPr>
          <w:p w14:paraId="22AA43D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78FA731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3B1E123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BADD8A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75DE84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8A56CB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D48C92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24209D6" w14:textId="77777777" w:rsidTr="00627373">
        <w:tc>
          <w:tcPr>
            <w:tcW w:w="1847" w:type="dxa"/>
            <w:vMerge/>
          </w:tcPr>
          <w:p w14:paraId="03144BF0"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3CB1E6D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0FF0B55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2069E48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19702C8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7F687CE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ОП</w:t>
            </w:r>
          </w:p>
        </w:tc>
        <w:tc>
          <w:tcPr>
            <w:tcW w:w="1105" w:type="dxa"/>
          </w:tcPr>
          <w:p w14:paraId="668C5F3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27</w:t>
            </w:r>
          </w:p>
        </w:tc>
        <w:tc>
          <w:tcPr>
            <w:tcW w:w="1134" w:type="dxa"/>
          </w:tcPr>
          <w:p w14:paraId="322CBA5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21\78</w:t>
            </w:r>
          </w:p>
        </w:tc>
        <w:tc>
          <w:tcPr>
            <w:tcW w:w="1134" w:type="dxa"/>
          </w:tcPr>
          <w:p w14:paraId="78F53F6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6\22</w:t>
            </w:r>
          </w:p>
        </w:tc>
        <w:tc>
          <w:tcPr>
            <w:tcW w:w="708" w:type="dxa"/>
          </w:tcPr>
          <w:p w14:paraId="738EE55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4C00B24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51C4949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D84C77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9E5B21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2BEE18A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834F25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F38BECF" w14:textId="77777777" w:rsidTr="00627373">
        <w:tc>
          <w:tcPr>
            <w:tcW w:w="1847" w:type="dxa"/>
            <w:vMerge/>
          </w:tcPr>
          <w:p w14:paraId="4A8037D9"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33EB694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6931D24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375BFA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5E99862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42BBB4D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ПМ</w:t>
            </w:r>
          </w:p>
        </w:tc>
        <w:tc>
          <w:tcPr>
            <w:tcW w:w="1105" w:type="dxa"/>
          </w:tcPr>
          <w:p w14:paraId="3616A5C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27</w:t>
            </w:r>
          </w:p>
        </w:tc>
        <w:tc>
          <w:tcPr>
            <w:tcW w:w="1134" w:type="dxa"/>
          </w:tcPr>
          <w:p w14:paraId="1DE2AA2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20\74</w:t>
            </w:r>
          </w:p>
        </w:tc>
        <w:tc>
          <w:tcPr>
            <w:tcW w:w="1134" w:type="dxa"/>
          </w:tcPr>
          <w:p w14:paraId="1BA71C8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7\26</w:t>
            </w:r>
          </w:p>
        </w:tc>
        <w:tc>
          <w:tcPr>
            <w:tcW w:w="708" w:type="dxa"/>
          </w:tcPr>
          <w:p w14:paraId="74FDFF8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4F41608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tcPr>
          <w:p w14:paraId="1A21A7D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82F9EF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5F16F3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A44B83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95C265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627177D4" w14:textId="77777777" w:rsidTr="00627373">
        <w:tc>
          <w:tcPr>
            <w:tcW w:w="1847" w:type="dxa"/>
            <w:vMerge w:val="restart"/>
          </w:tcPr>
          <w:p w14:paraId="6EFD0328"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r w:rsidRPr="00301B01">
              <w:rPr>
                <w:rFonts w:ascii="Times New Roman" w:eastAsia="Calibri" w:hAnsi="Times New Roman" w:cs="Times New Roman"/>
                <w:sz w:val="20"/>
                <w:szCs w:val="20"/>
                <w:lang w:eastAsia="ru-RU"/>
              </w:rPr>
              <w:t>38.02.01.Экономика и бухгалтерский учет (по отраслям)</w:t>
            </w:r>
          </w:p>
          <w:p w14:paraId="7B6F0E63"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p>
        </w:tc>
        <w:tc>
          <w:tcPr>
            <w:tcW w:w="728" w:type="dxa"/>
          </w:tcPr>
          <w:p w14:paraId="6E87EBB7"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23</w:t>
            </w:r>
          </w:p>
        </w:tc>
        <w:tc>
          <w:tcPr>
            <w:tcW w:w="828" w:type="dxa"/>
          </w:tcPr>
          <w:p w14:paraId="6F6AC024"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14</w:t>
            </w:r>
          </w:p>
        </w:tc>
        <w:tc>
          <w:tcPr>
            <w:tcW w:w="710" w:type="dxa"/>
          </w:tcPr>
          <w:p w14:paraId="6D5A1E3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92</w:t>
            </w:r>
          </w:p>
        </w:tc>
        <w:tc>
          <w:tcPr>
            <w:tcW w:w="708" w:type="dxa"/>
          </w:tcPr>
          <w:p w14:paraId="3546D910"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63" w:type="dxa"/>
          </w:tcPr>
          <w:p w14:paraId="7A01F8A0"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ОД</w:t>
            </w:r>
          </w:p>
        </w:tc>
        <w:tc>
          <w:tcPr>
            <w:tcW w:w="1105" w:type="dxa"/>
          </w:tcPr>
          <w:p w14:paraId="38AC0CB5"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19</w:t>
            </w:r>
          </w:p>
        </w:tc>
        <w:tc>
          <w:tcPr>
            <w:tcW w:w="1134" w:type="dxa"/>
          </w:tcPr>
          <w:p w14:paraId="3B705BE3"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15\79</w:t>
            </w:r>
          </w:p>
        </w:tc>
        <w:tc>
          <w:tcPr>
            <w:tcW w:w="1134" w:type="dxa"/>
          </w:tcPr>
          <w:p w14:paraId="6081EF07"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4\21</w:t>
            </w:r>
          </w:p>
        </w:tc>
        <w:tc>
          <w:tcPr>
            <w:tcW w:w="708" w:type="dxa"/>
          </w:tcPr>
          <w:p w14:paraId="73BBB808"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Pr>
          <w:p w14:paraId="038FF89B"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tcPr>
          <w:p w14:paraId="454102C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A14C6D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A1DF11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29B5D86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03C400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9EDBE40" w14:textId="77777777" w:rsidTr="00627373">
        <w:tc>
          <w:tcPr>
            <w:tcW w:w="1847" w:type="dxa"/>
            <w:vMerge/>
          </w:tcPr>
          <w:p w14:paraId="360EE2B2"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741BA8F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642E17E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57588CE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7B216CE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4C5BB99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ОГСЭ</w:t>
            </w:r>
          </w:p>
        </w:tc>
        <w:tc>
          <w:tcPr>
            <w:tcW w:w="1105" w:type="dxa"/>
          </w:tcPr>
          <w:p w14:paraId="75EC212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37</w:t>
            </w:r>
          </w:p>
        </w:tc>
        <w:tc>
          <w:tcPr>
            <w:tcW w:w="1134" w:type="dxa"/>
          </w:tcPr>
          <w:p w14:paraId="7EC00D8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34\92</w:t>
            </w:r>
          </w:p>
        </w:tc>
        <w:tc>
          <w:tcPr>
            <w:tcW w:w="1134" w:type="dxa"/>
          </w:tcPr>
          <w:p w14:paraId="28D4281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3\8</w:t>
            </w:r>
          </w:p>
        </w:tc>
        <w:tc>
          <w:tcPr>
            <w:tcW w:w="708" w:type="dxa"/>
          </w:tcPr>
          <w:p w14:paraId="6E130D2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6BEBF18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tcPr>
          <w:p w14:paraId="559E6F2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A1C4A7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A62BD9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6910CA7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434D57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E15B48D" w14:textId="77777777" w:rsidTr="00627373">
        <w:tc>
          <w:tcPr>
            <w:tcW w:w="1847" w:type="dxa"/>
            <w:vMerge/>
          </w:tcPr>
          <w:p w14:paraId="70A8616F"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06AEC46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79B17E9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2952DC5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6ADB11B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7143E18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ЕН</w:t>
            </w:r>
          </w:p>
        </w:tc>
        <w:tc>
          <w:tcPr>
            <w:tcW w:w="1105" w:type="dxa"/>
          </w:tcPr>
          <w:p w14:paraId="5430445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37</w:t>
            </w:r>
          </w:p>
        </w:tc>
        <w:tc>
          <w:tcPr>
            <w:tcW w:w="1134" w:type="dxa"/>
          </w:tcPr>
          <w:p w14:paraId="5ABBD73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27\73</w:t>
            </w:r>
          </w:p>
        </w:tc>
        <w:tc>
          <w:tcPr>
            <w:tcW w:w="1134" w:type="dxa"/>
          </w:tcPr>
          <w:p w14:paraId="733D1A1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10\27</w:t>
            </w:r>
          </w:p>
        </w:tc>
        <w:tc>
          <w:tcPr>
            <w:tcW w:w="708" w:type="dxa"/>
          </w:tcPr>
          <w:p w14:paraId="0A2004B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0962625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1E624B8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BF7C02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A9255C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4AF292E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6FB9F2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0E5D29F" w14:textId="77777777" w:rsidTr="00627373">
        <w:tc>
          <w:tcPr>
            <w:tcW w:w="1847" w:type="dxa"/>
            <w:vMerge/>
          </w:tcPr>
          <w:p w14:paraId="71BC31BA"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5BCCA8B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5571C0A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07F8EC1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7386CA6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150FE8A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ОП</w:t>
            </w:r>
          </w:p>
        </w:tc>
        <w:tc>
          <w:tcPr>
            <w:tcW w:w="1105" w:type="dxa"/>
          </w:tcPr>
          <w:p w14:paraId="1E5C0AE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37</w:t>
            </w:r>
          </w:p>
        </w:tc>
        <w:tc>
          <w:tcPr>
            <w:tcW w:w="1134" w:type="dxa"/>
          </w:tcPr>
          <w:p w14:paraId="4C1A41E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22\59</w:t>
            </w:r>
          </w:p>
        </w:tc>
        <w:tc>
          <w:tcPr>
            <w:tcW w:w="1134" w:type="dxa"/>
          </w:tcPr>
          <w:p w14:paraId="265E8DB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15\41</w:t>
            </w:r>
          </w:p>
        </w:tc>
        <w:tc>
          <w:tcPr>
            <w:tcW w:w="708" w:type="dxa"/>
          </w:tcPr>
          <w:p w14:paraId="1470513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33E7B43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5AF9A60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662502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4A9AF32"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2CB318D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DCD87F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4E9226E6" w14:textId="77777777" w:rsidTr="00627373">
        <w:tc>
          <w:tcPr>
            <w:tcW w:w="1847" w:type="dxa"/>
            <w:vMerge/>
          </w:tcPr>
          <w:p w14:paraId="0BCDC0C2"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6F687F4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16E7EA5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5A15497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7DAF655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4CCFAD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ПМ</w:t>
            </w:r>
          </w:p>
        </w:tc>
        <w:tc>
          <w:tcPr>
            <w:tcW w:w="1105" w:type="dxa"/>
          </w:tcPr>
          <w:p w14:paraId="562D80B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37</w:t>
            </w:r>
          </w:p>
        </w:tc>
        <w:tc>
          <w:tcPr>
            <w:tcW w:w="1134" w:type="dxa"/>
          </w:tcPr>
          <w:p w14:paraId="2AB0D06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24\65</w:t>
            </w:r>
          </w:p>
        </w:tc>
        <w:tc>
          <w:tcPr>
            <w:tcW w:w="1134" w:type="dxa"/>
          </w:tcPr>
          <w:p w14:paraId="5C375E3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13\35</w:t>
            </w:r>
          </w:p>
        </w:tc>
        <w:tc>
          <w:tcPr>
            <w:tcW w:w="708" w:type="dxa"/>
          </w:tcPr>
          <w:p w14:paraId="53269F0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0BAEAB3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46EB9CF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7F0D7B0"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D8F6AB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1FE621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7053A1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429C5CBE" w14:textId="77777777" w:rsidTr="00627373">
        <w:tc>
          <w:tcPr>
            <w:tcW w:w="1847" w:type="dxa"/>
            <w:vMerge w:val="restart"/>
          </w:tcPr>
          <w:p w14:paraId="57EB1547"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r w:rsidRPr="00301B01">
              <w:rPr>
                <w:rFonts w:ascii="Times New Roman" w:eastAsia="Calibri" w:hAnsi="Times New Roman" w:cs="Times New Roman"/>
                <w:sz w:val="20"/>
                <w:szCs w:val="20"/>
                <w:lang w:eastAsia="ru-RU"/>
              </w:rPr>
              <w:t>09.02.01.Компьютерные системы и комплексы</w:t>
            </w:r>
          </w:p>
          <w:p w14:paraId="709C28D2"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p>
        </w:tc>
        <w:tc>
          <w:tcPr>
            <w:tcW w:w="728" w:type="dxa"/>
          </w:tcPr>
          <w:p w14:paraId="31D6ECF0"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28</w:t>
            </w:r>
          </w:p>
        </w:tc>
        <w:tc>
          <w:tcPr>
            <w:tcW w:w="828" w:type="dxa"/>
          </w:tcPr>
          <w:p w14:paraId="1D4C755A"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0</w:t>
            </w:r>
          </w:p>
        </w:tc>
        <w:tc>
          <w:tcPr>
            <w:tcW w:w="710" w:type="dxa"/>
          </w:tcPr>
          <w:p w14:paraId="193EC016"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96</w:t>
            </w:r>
          </w:p>
        </w:tc>
        <w:tc>
          <w:tcPr>
            <w:tcW w:w="708" w:type="dxa"/>
          </w:tcPr>
          <w:p w14:paraId="175BBCE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63" w:type="dxa"/>
          </w:tcPr>
          <w:p w14:paraId="356B74AA"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ОД</w:t>
            </w:r>
          </w:p>
        </w:tc>
        <w:tc>
          <w:tcPr>
            <w:tcW w:w="1105" w:type="dxa"/>
          </w:tcPr>
          <w:p w14:paraId="766769CF"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18</w:t>
            </w:r>
          </w:p>
        </w:tc>
        <w:tc>
          <w:tcPr>
            <w:tcW w:w="1134" w:type="dxa"/>
          </w:tcPr>
          <w:p w14:paraId="7853120C"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11\61</w:t>
            </w:r>
          </w:p>
        </w:tc>
        <w:tc>
          <w:tcPr>
            <w:tcW w:w="1134" w:type="dxa"/>
          </w:tcPr>
          <w:p w14:paraId="25E84D46"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7\39</w:t>
            </w:r>
          </w:p>
        </w:tc>
        <w:tc>
          <w:tcPr>
            <w:tcW w:w="708" w:type="dxa"/>
          </w:tcPr>
          <w:p w14:paraId="5BE93418"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Pr>
          <w:p w14:paraId="1C80695E"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0556FD2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53AE8B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FFE474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901AC2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03594D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197DF15" w14:textId="77777777" w:rsidTr="00627373">
        <w:tc>
          <w:tcPr>
            <w:tcW w:w="1847" w:type="dxa"/>
            <w:vMerge/>
          </w:tcPr>
          <w:p w14:paraId="039EADEF"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798353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3E1B161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302BD02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1BDDCA9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26B24CA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ОГСЭ</w:t>
            </w:r>
          </w:p>
        </w:tc>
        <w:tc>
          <w:tcPr>
            <w:tcW w:w="1105" w:type="dxa"/>
          </w:tcPr>
          <w:p w14:paraId="2132E92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28</w:t>
            </w:r>
          </w:p>
        </w:tc>
        <w:tc>
          <w:tcPr>
            <w:tcW w:w="1134" w:type="dxa"/>
          </w:tcPr>
          <w:p w14:paraId="3926374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24\86</w:t>
            </w:r>
          </w:p>
        </w:tc>
        <w:tc>
          <w:tcPr>
            <w:tcW w:w="1134" w:type="dxa"/>
          </w:tcPr>
          <w:p w14:paraId="0A23AA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4\14</w:t>
            </w:r>
          </w:p>
        </w:tc>
        <w:tc>
          <w:tcPr>
            <w:tcW w:w="708" w:type="dxa"/>
          </w:tcPr>
          <w:p w14:paraId="153DFB4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05DE74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4,1</w:t>
            </w:r>
          </w:p>
        </w:tc>
        <w:tc>
          <w:tcPr>
            <w:tcW w:w="850" w:type="dxa"/>
            <w:tcBorders>
              <w:top w:val="single" w:sz="4" w:space="0" w:color="auto"/>
              <w:left w:val="single" w:sz="4" w:space="0" w:color="auto"/>
              <w:bottom w:val="single" w:sz="4" w:space="0" w:color="auto"/>
              <w:right w:val="single" w:sz="4" w:space="0" w:color="auto"/>
            </w:tcBorders>
          </w:tcPr>
          <w:p w14:paraId="42159C6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21D611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C23D65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5E215DB"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D6D350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7F03A778" w14:textId="77777777" w:rsidTr="00627373">
        <w:tc>
          <w:tcPr>
            <w:tcW w:w="1847" w:type="dxa"/>
            <w:vMerge/>
          </w:tcPr>
          <w:p w14:paraId="3A55C913"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080FAA5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5C06484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7810D8D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395B774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04FC1AF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ЕН</w:t>
            </w:r>
          </w:p>
        </w:tc>
        <w:tc>
          <w:tcPr>
            <w:tcW w:w="1105" w:type="dxa"/>
          </w:tcPr>
          <w:p w14:paraId="56A246D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28</w:t>
            </w:r>
          </w:p>
        </w:tc>
        <w:tc>
          <w:tcPr>
            <w:tcW w:w="1134" w:type="dxa"/>
          </w:tcPr>
          <w:p w14:paraId="2A84CE9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17\61</w:t>
            </w:r>
          </w:p>
        </w:tc>
        <w:tc>
          <w:tcPr>
            <w:tcW w:w="1134" w:type="dxa"/>
          </w:tcPr>
          <w:p w14:paraId="43F770C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11\39</w:t>
            </w:r>
          </w:p>
        </w:tc>
        <w:tc>
          <w:tcPr>
            <w:tcW w:w="708" w:type="dxa"/>
          </w:tcPr>
          <w:p w14:paraId="06AEFD1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022FC03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7CEE7AB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3E68BC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E8E602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70AF3A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A3359A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29E8207F" w14:textId="77777777" w:rsidTr="00627373">
        <w:tc>
          <w:tcPr>
            <w:tcW w:w="1847" w:type="dxa"/>
            <w:vMerge/>
          </w:tcPr>
          <w:p w14:paraId="4A3CA932"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1433ADB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1D9C3B6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0DA04DF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59DBCB4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6011643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ОП</w:t>
            </w:r>
          </w:p>
        </w:tc>
        <w:tc>
          <w:tcPr>
            <w:tcW w:w="1105" w:type="dxa"/>
          </w:tcPr>
          <w:p w14:paraId="163F5A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28</w:t>
            </w:r>
          </w:p>
        </w:tc>
        <w:tc>
          <w:tcPr>
            <w:tcW w:w="1134" w:type="dxa"/>
          </w:tcPr>
          <w:p w14:paraId="176D2DD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16\57</w:t>
            </w:r>
          </w:p>
        </w:tc>
        <w:tc>
          <w:tcPr>
            <w:tcW w:w="1134" w:type="dxa"/>
          </w:tcPr>
          <w:p w14:paraId="5284312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12\43</w:t>
            </w:r>
          </w:p>
        </w:tc>
        <w:tc>
          <w:tcPr>
            <w:tcW w:w="708" w:type="dxa"/>
          </w:tcPr>
          <w:p w14:paraId="345F5B4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493E45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3,8</w:t>
            </w:r>
          </w:p>
        </w:tc>
        <w:tc>
          <w:tcPr>
            <w:tcW w:w="850" w:type="dxa"/>
            <w:tcBorders>
              <w:top w:val="single" w:sz="4" w:space="0" w:color="auto"/>
              <w:left w:val="single" w:sz="4" w:space="0" w:color="auto"/>
              <w:bottom w:val="single" w:sz="4" w:space="0" w:color="auto"/>
              <w:right w:val="single" w:sz="4" w:space="0" w:color="auto"/>
            </w:tcBorders>
          </w:tcPr>
          <w:p w14:paraId="74F0D5F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64E5AC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6FD2E2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9E162C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697D58C"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31C10CF" w14:textId="77777777" w:rsidTr="00627373">
        <w:tc>
          <w:tcPr>
            <w:tcW w:w="1847" w:type="dxa"/>
            <w:vMerge/>
          </w:tcPr>
          <w:p w14:paraId="49336A4C"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5481CE5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12D676B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4895156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1A63293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69304B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ПМ</w:t>
            </w:r>
          </w:p>
        </w:tc>
        <w:tc>
          <w:tcPr>
            <w:tcW w:w="1105" w:type="dxa"/>
          </w:tcPr>
          <w:p w14:paraId="7CBAA8D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28</w:t>
            </w:r>
          </w:p>
        </w:tc>
        <w:tc>
          <w:tcPr>
            <w:tcW w:w="1134" w:type="dxa"/>
          </w:tcPr>
          <w:p w14:paraId="1FEC893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14\50</w:t>
            </w:r>
          </w:p>
        </w:tc>
        <w:tc>
          <w:tcPr>
            <w:tcW w:w="1134" w:type="dxa"/>
          </w:tcPr>
          <w:p w14:paraId="5058CA89"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14\50</w:t>
            </w:r>
          </w:p>
        </w:tc>
        <w:tc>
          <w:tcPr>
            <w:tcW w:w="708" w:type="dxa"/>
          </w:tcPr>
          <w:p w14:paraId="795ED58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46320A6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tcPr>
          <w:p w14:paraId="08C72A4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BAEADFA"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755402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7C8A634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40F1EC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5CDAD94" w14:textId="77777777" w:rsidTr="00627373">
        <w:tc>
          <w:tcPr>
            <w:tcW w:w="1847" w:type="dxa"/>
            <w:vMerge w:val="restart"/>
          </w:tcPr>
          <w:p w14:paraId="56BD933D" w14:textId="77777777" w:rsidR="0073407A" w:rsidRPr="00301B01" w:rsidRDefault="0073407A" w:rsidP="0073407A">
            <w:pPr>
              <w:spacing w:after="0" w:line="240" w:lineRule="auto"/>
              <w:jc w:val="both"/>
              <w:rPr>
                <w:rFonts w:ascii="Times New Roman" w:eastAsia="Calibri" w:hAnsi="Times New Roman" w:cs="Times New Roman"/>
                <w:sz w:val="20"/>
                <w:szCs w:val="20"/>
                <w:lang w:eastAsia="ru-RU"/>
              </w:rPr>
            </w:pPr>
            <w:r w:rsidRPr="00301B01">
              <w:rPr>
                <w:rFonts w:ascii="Times New Roman" w:eastAsia="Calibri" w:hAnsi="Times New Roman" w:cs="Times New Roman"/>
                <w:sz w:val="20"/>
                <w:szCs w:val="20"/>
                <w:lang w:eastAsia="ru-RU"/>
              </w:rPr>
              <w:t>08.02.01.Строительство и эксплуатация зданий и сооружений</w:t>
            </w:r>
          </w:p>
        </w:tc>
        <w:tc>
          <w:tcPr>
            <w:tcW w:w="728" w:type="dxa"/>
          </w:tcPr>
          <w:p w14:paraId="41C67449"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19</w:t>
            </w:r>
          </w:p>
        </w:tc>
        <w:tc>
          <w:tcPr>
            <w:tcW w:w="828" w:type="dxa"/>
          </w:tcPr>
          <w:p w14:paraId="7567E849"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10</w:t>
            </w:r>
          </w:p>
        </w:tc>
        <w:tc>
          <w:tcPr>
            <w:tcW w:w="710" w:type="dxa"/>
          </w:tcPr>
          <w:p w14:paraId="2E473B92"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79</w:t>
            </w:r>
          </w:p>
        </w:tc>
        <w:tc>
          <w:tcPr>
            <w:tcW w:w="708" w:type="dxa"/>
          </w:tcPr>
          <w:p w14:paraId="7DC51E09"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1163" w:type="dxa"/>
          </w:tcPr>
          <w:p w14:paraId="0E1E42D9"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ОД</w:t>
            </w:r>
          </w:p>
        </w:tc>
        <w:tc>
          <w:tcPr>
            <w:tcW w:w="1105" w:type="dxa"/>
          </w:tcPr>
          <w:p w14:paraId="39F730CF"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13</w:t>
            </w:r>
          </w:p>
        </w:tc>
        <w:tc>
          <w:tcPr>
            <w:tcW w:w="1134" w:type="dxa"/>
          </w:tcPr>
          <w:p w14:paraId="5B1854F5"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9\69</w:t>
            </w:r>
          </w:p>
        </w:tc>
        <w:tc>
          <w:tcPr>
            <w:tcW w:w="1134" w:type="dxa"/>
          </w:tcPr>
          <w:p w14:paraId="4F801A16"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4\31</w:t>
            </w:r>
          </w:p>
        </w:tc>
        <w:tc>
          <w:tcPr>
            <w:tcW w:w="708" w:type="dxa"/>
          </w:tcPr>
          <w:p w14:paraId="0075AB18"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p>
        </w:tc>
        <w:tc>
          <w:tcPr>
            <w:tcW w:w="709" w:type="dxa"/>
          </w:tcPr>
          <w:p w14:paraId="3D3156D1" w14:textId="77777777" w:rsidR="0073407A" w:rsidRPr="00301B01" w:rsidRDefault="0073407A" w:rsidP="0073407A">
            <w:pPr>
              <w:spacing w:after="0" w:line="240" w:lineRule="auto"/>
              <w:jc w:val="center"/>
              <w:rPr>
                <w:rFonts w:ascii="Times New Roman" w:eastAsia="Calibri" w:hAnsi="Times New Roman" w:cs="Times New Roman"/>
                <w:sz w:val="24"/>
                <w:szCs w:val="24"/>
                <w:lang w:eastAsia="ru-RU"/>
              </w:rPr>
            </w:pPr>
            <w:r w:rsidRPr="00301B01">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28DC520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7432A56"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BBF8A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43E656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8C5C2C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35195290" w14:textId="77777777" w:rsidTr="00627373">
        <w:tc>
          <w:tcPr>
            <w:tcW w:w="1847" w:type="dxa"/>
            <w:vMerge/>
          </w:tcPr>
          <w:p w14:paraId="3E88A81C"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1BA60D7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4C60740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2B4F7DB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2397B60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0E2EA90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ОГСЭ</w:t>
            </w:r>
          </w:p>
        </w:tc>
        <w:tc>
          <w:tcPr>
            <w:tcW w:w="1105" w:type="dxa"/>
          </w:tcPr>
          <w:p w14:paraId="2F17F2E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29</w:t>
            </w:r>
          </w:p>
        </w:tc>
        <w:tc>
          <w:tcPr>
            <w:tcW w:w="1134" w:type="dxa"/>
          </w:tcPr>
          <w:p w14:paraId="44CF1F1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24\83</w:t>
            </w:r>
          </w:p>
        </w:tc>
        <w:tc>
          <w:tcPr>
            <w:tcW w:w="1134" w:type="dxa"/>
          </w:tcPr>
          <w:p w14:paraId="58E8FA5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5\17</w:t>
            </w:r>
          </w:p>
        </w:tc>
        <w:tc>
          <w:tcPr>
            <w:tcW w:w="708" w:type="dxa"/>
          </w:tcPr>
          <w:p w14:paraId="7CD8C9E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23C664C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tcPr>
          <w:p w14:paraId="0D15199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D843E0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54D646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15115148"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46801C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273B7024" w14:textId="77777777" w:rsidTr="00627373">
        <w:tc>
          <w:tcPr>
            <w:tcW w:w="1847" w:type="dxa"/>
            <w:vMerge/>
          </w:tcPr>
          <w:p w14:paraId="27813049"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22262F6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2DF5FFF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5169E712"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66D281C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34CA23E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ЕН</w:t>
            </w:r>
          </w:p>
        </w:tc>
        <w:tc>
          <w:tcPr>
            <w:tcW w:w="1105" w:type="dxa"/>
          </w:tcPr>
          <w:p w14:paraId="49D163D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29</w:t>
            </w:r>
          </w:p>
        </w:tc>
        <w:tc>
          <w:tcPr>
            <w:tcW w:w="1134" w:type="dxa"/>
          </w:tcPr>
          <w:p w14:paraId="00EFE4A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20\69</w:t>
            </w:r>
          </w:p>
        </w:tc>
        <w:tc>
          <w:tcPr>
            <w:tcW w:w="1134" w:type="dxa"/>
          </w:tcPr>
          <w:p w14:paraId="0E24BC2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9\31</w:t>
            </w:r>
          </w:p>
        </w:tc>
        <w:tc>
          <w:tcPr>
            <w:tcW w:w="708" w:type="dxa"/>
          </w:tcPr>
          <w:p w14:paraId="325409C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5D08E1B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38C707D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683F495"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F4AC42E"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0255009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20364B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5D931D58" w14:textId="77777777" w:rsidTr="00627373">
        <w:tc>
          <w:tcPr>
            <w:tcW w:w="1847" w:type="dxa"/>
            <w:vMerge/>
          </w:tcPr>
          <w:p w14:paraId="2E49CD47"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6054D91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3219E97B"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271ED326"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64972CD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16A15F93"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ОП</w:t>
            </w:r>
          </w:p>
        </w:tc>
        <w:tc>
          <w:tcPr>
            <w:tcW w:w="1105" w:type="dxa"/>
          </w:tcPr>
          <w:p w14:paraId="47DC47D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29</w:t>
            </w:r>
          </w:p>
        </w:tc>
        <w:tc>
          <w:tcPr>
            <w:tcW w:w="1134" w:type="dxa"/>
          </w:tcPr>
          <w:p w14:paraId="68BD013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20\69</w:t>
            </w:r>
          </w:p>
        </w:tc>
        <w:tc>
          <w:tcPr>
            <w:tcW w:w="1134" w:type="dxa"/>
          </w:tcPr>
          <w:p w14:paraId="35E442F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9\31</w:t>
            </w:r>
          </w:p>
        </w:tc>
        <w:tc>
          <w:tcPr>
            <w:tcW w:w="708" w:type="dxa"/>
          </w:tcPr>
          <w:p w14:paraId="10EAE3F7"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1E383E78"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6EC13CDC"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648B7C4"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EBE86C9"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E45A9C7"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18F328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r w:rsidR="0073407A" w:rsidRPr="00301B01" w14:paraId="00BE0926" w14:textId="77777777" w:rsidTr="00627373">
        <w:tc>
          <w:tcPr>
            <w:tcW w:w="1847" w:type="dxa"/>
            <w:vMerge/>
          </w:tcPr>
          <w:p w14:paraId="6FD995CD" w14:textId="77777777" w:rsidR="0073407A" w:rsidRPr="00301B01" w:rsidRDefault="0073407A" w:rsidP="0073407A">
            <w:pPr>
              <w:spacing w:after="0" w:line="240" w:lineRule="auto"/>
              <w:jc w:val="both"/>
              <w:rPr>
                <w:rFonts w:ascii="Times New Roman" w:eastAsia="Times New Roman" w:hAnsi="Times New Roman" w:cs="Times New Roman"/>
                <w:sz w:val="20"/>
                <w:szCs w:val="20"/>
                <w:lang w:eastAsia="ru-RU"/>
              </w:rPr>
            </w:pPr>
          </w:p>
        </w:tc>
        <w:tc>
          <w:tcPr>
            <w:tcW w:w="728" w:type="dxa"/>
          </w:tcPr>
          <w:p w14:paraId="0954DBB4"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28" w:type="dxa"/>
          </w:tcPr>
          <w:p w14:paraId="177D302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10" w:type="dxa"/>
          </w:tcPr>
          <w:p w14:paraId="38AE197F"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8" w:type="dxa"/>
          </w:tcPr>
          <w:p w14:paraId="0A14ED3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1163" w:type="dxa"/>
          </w:tcPr>
          <w:p w14:paraId="5FDDF74E"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ПМ</w:t>
            </w:r>
          </w:p>
        </w:tc>
        <w:tc>
          <w:tcPr>
            <w:tcW w:w="1105" w:type="dxa"/>
          </w:tcPr>
          <w:p w14:paraId="61654360"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29</w:t>
            </w:r>
          </w:p>
        </w:tc>
        <w:tc>
          <w:tcPr>
            <w:tcW w:w="1134" w:type="dxa"/>
          </w:tcPr>
          <w:p w14:paraId="04D6A421"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21\72</w:t>
            </w:r>
          </w:p>
        </w:tc>
        <w:tc>
          <w:tcPr>
            <w:tcW w:w="1134" w:type="dxa"/>
          </w:tcPr>
          <w:p w14:paraId="396328D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8\28</w:t>
            </w:r>
          </w:p>
        </w:tc>
        <w:tc>
          <w:tcPr>
            <w:tcW w:w="708" w:type="dxa"/>
          </w:tcPr>
          <w:p w14:paraId="2C22389D"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709" w:type="dxa"/>
          </w:tcPr>
          <w:p w14:paraId="37E2B295"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Calibri"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tcPr>
          <w:p w14:paraId="0EE9C5EA" w14:textId="77777777" w:rsidR="0073407A" w:rsidRPr="00301B01" w:rsidRDefault="0073407A" w:rsidP="0073407A">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95A55EF"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99F86F1"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14:paraId="5808B293"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0B7A83D" w14:textId="77777777" w:rsidR="0073407A" w:rsidRPr="00301B01" w:rsidRDefault="0073407A" w:rsidP="0073407A">
            <w:pPr>
              <w:spacing w:after="0" w:line="240" w:lineRule="auto"/>
              <w:jc w:val="center"/>
              <w:rPr>
                <w:rFonts w:ascii="Times New Roman" w:eastAsia="Times New Roman" w:hAnsi="Times New Roman" w:cs="Times New Roman"/>
                <w:color w:val="FF0000"/>
                <w:sz w:val="24"/>
                <w:szCs w:val="24"/>
                <w:lang w:eastAsia="ru-RU"/>
              </w:rPr>
            </w:pPr>
          </w:p>
        </w:tc>
      </w:tr>
    </w:tbl>
    <w:p w14:paraId="09CE0968" w14:textId="77777777" w:rsidR="001F10EE" w:rsidRDefault="001F10EE" w:rsidP="00DB28C9">
      <w:pPr>
        <w:shd w:val="clear" w:color="auto" w:fill="FFFFFF"/>
        <w:tabs>
          <w:tab w:val="left" w:pos="12474"/>
        </w:tabs>
        <w:jc w:val="right"/>
        <w:outlineLvl w:val="1"/>
        <w:rPr>
          <w:rFonts w:ascii="Times New Roman" w:hAnsi="Times New Roman" w:cs="Times New Roman"/>
          <w:b/>
          <w:spacing w:val="8"/>
          <w:sz w:val="28"/>
          <w:szCs w:val="28"/>
        </w:rPr>
      </w:pPr>
      <w:bookmarkStart w:id="43" w:name="_Toc446928942"/>
    </w:p>
    <w:p w14:paraId="404BA14A" w14:textId="77777777" w:rsidR="001F10EE" w:rsidRDefault="001F10EE" w:rsidP="00DB28C9">
      <w:pPr>
        <w:shd w:val="clear" w:color="auto" w:fill="FFFFFF"/>
        <w:tabs>
          <w:tab w:val="left" w:pos="12474"/>
        </w:tabs>
        <w:jc w:val="right"/>
        <w:outlineLvl w:val="1"/>
        <w:rPr>
          <w:rFonts w:ascii="Times New Roman" w:hAnsi="Times New Roman" w:cs="Times New Roman"/>
          <w:b/>
          <w:spacing w:val="8"/>
          <w:sz w:val="28"/>
          <w:szCs w:val="28"/>
        </w:rPr>
      </w:pPr>
    </w:p>
    <w:p w14:paraId="30776ACD" w14:textId="77777777" w:rsidR="001F10EE" w:rsidRDefault="001F10EE" w:rsidP="00DB28C9">
      <w:pPr>
        <w:shd w:val="clear" w:color="auto" w:fill="FFFFFF"/>
        <w:tabs>
          <w:tab w:val="left" w:pos="12474"/>
        </w:tabs>
        <w:jc w:val="right"/>
        <w:outlineLvl w:val="1"/>
        <w:rPr>
          <w:rFonts w:ascii="Times New Roman" w:hAnsi="Times New Roman" w:cs="Times New Roman"/>
          <w:b/>
          <w:spacing w:val="8"/>
          <w:sz w:val="28"/>
          <w:szCs w:val="28"/>
        </w:rPr>
      </w:pPr>
    </w:p>
    <w:p w14:paraId="704908EC" w14:textId="77777777" w:rsidR="001F10EE" w:rsidRDefault="001F10EE" w:rsidP="00DB28C9">
      <w:pPr>
        <w:shd w:val="clear" w:color="auto" w:fill="FFFFFF"/>
        <w:tabs>
          <w:tab w:val="left" w:pos="12474"/>
        </w:tabs>
        <w:jc w:val="right"/>
        <w:outlineLvl w:val="1"/>
        <w:rPr>
          <w:rFonts w:ascii="Times New Roman" w:hAnsi="Times New Roman" w:cs="Times New Roman"/>
          <w:b/>
          <w:spacing w:val="8"/>
          <w:sz w:val="28"/>
          <w:szCs w:val="28"/>
        </w:rPr>
      </w:pPr>
    </w:p>
    <w:p w14:paraId="3CE82664" w14:textId="77777777" w:rsidR="001F10EE" w:rsidRDefault="001F10EE" w:rsidP="00DB28C9">
      <w:pPr>
        <w:shd w:val="clear" w:color="auto" w:fill="FFFFFF"/>
        <w:tabs>
          <w:tab w:val="left" w:pos="12474"/>
        </w:tabs>
        <w:jc w:val="right"/>
        <w:outlineLvl w:val="1"/>
        <w:rPr>
          <w:rFonts w:ascii="Times New Roman" w:hAnsi="Times New Roman" w:cs="Times New Roman"/>
          <w:b/>
          <w:spacing w:val="8"/>
          <w:sz w:val="28"/>
          <w:szCs w:val="28"/>
        </w:rPr>
      </w:pPr>
    </w:p>
    <w:p w14:paraId="1571BA3E" w14:textId="77777777" w:rsidR="00BD4C56" w:rsidRPr="00301B01" w:rsidRDefault="00BD4C56" w:rsidP="00DB28C9">
      <w:pPr>
        <w:shd w:val="clear" w:color="auto" w:fill="FFFFFF"/>
        <w:tabs>
          <w:tab w:val="left" w:pos="12474"/>
        </w:tabs>
        <w:jc w:val="right"/>
        <w:outlineLvl w:val="1"/>
        <w:rPr>
          <w:rFonts w:ascii="Times New Roman" w:hAnsi="Times New Roman" w:cs="Times New Roman"/>
          <w:b/>
          <w:spacing w:val="8"/>
          <w:sz w:val="28"/>
          <w:szCs w:val="28"/>
        </w:rPr>
      </w:pPr>
      <w:r w:rsidRPr="00301B01">
        <w:rPr>
          <w:rFonts w:ascii="Times New Roman" w:hAnsi="Times New Roman" w:cs="Times New Roman"/>
          <w:b/>
          <w:spacing w:val="8"/>
          <w:sz w:val="28"/>
          <w:szCs w:val="28"/>
        </w:rPr>
        <w:lastRenderedPageBreak/>
        <w:t>Приложение 11</w:t>
      </w:r>
      <w:bookmarkEnd w:id="43"/>
    </w:p>
    <w:p w14:paraId="4702A248" w14:textId="77777777" w:rsidR="00EA20DD" w:rsidRPr="00301B01" w:rsidRDefault="00EA20DD" w:rsidP="00EA20DD">
      <w:pPr>
        <w:spacing w:after="0" w:line="240" w:lineRule="auto"/>
        <w:jc w:val="center"/>
        <w:rPr>
          <w:rFonts w:ascii="Times New Roman" w:hAnsi="Times New Roman" w:cs="Times New Roman"/>
          <w:sz w:val="28"/>
          <w:szCs w:val="28"/>
        </w:rPr>
      </w:pPr>
      <w:r w:rsidRPr="00301B01">
        <w:rPr>
          <w:rFonts w:ascii="Times New Roman" w:hAnsi="Times New Roman" w:cs="Times New Roman"/>
          <w:b/>
          <w:sz w:val="28"/>
          <w:szCs w:val="28"/>
        </w:rPr>
        <w:t>Сведения о трудоустройстве выпускников профессионального образования 2015 года</w:t>
      </w:r>
    </w:p>
    <w:p w14:paraId="4B188D9E" w14:textId="77777777" w:rsidR="00EA20DD" w:rsidRPr="00301B01" w:rsidRDefault="00EA20DD" w:rsidP="00EA20DD">
      <w:pPr>
        <w:spacing w:after="0" w:line="240" w:lineRule="auto"/>
        <w:jc w:val="center"/>
        <w:rPr>
          <w:rFonts w:ascii="Times New Roman" w:hAnsi="Times New Roman" w:cs="Times New Roman"/>
          <w:color w:val="FF0000"/>
          <w:sz w:val="28"/>
          <w:szCs w:val="28"/>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134"/>
        <w:gridCol w:w="1134"/>
        <w:gridCol w:w="1134"/>
        <w:gridCol w:w="1134"/>
        <w:gridCol w:w="1134"/>
        <w:gridCol w:w="1134"/>
        <w:gridCol w:w="1134"/>
        <w:gridCol w:w="1134"/>
        <w:gridCol w:w="1134"/>
        <w:gridCol w:w="6"/>
        <w:gridCol w:w="1128"/>
      </w:tblGrid>
      <w:tr w:rsidR="00EA20DD" w:rsidRPr="00301B01" w14:paraId="3ADC1C17" w14:textId="77777777" w:rsidTr="00627373">
        <w:tc>
          <w:tcPr>
            <w:tcW w:w="3261" w:type="dxa"/>
            <w:vMerge w:val="restart"/>
            <w:tcBorders>
              <w:top w:val="single" w:sz="4" w:space="0" w:color="000000"/>
              <w:left w:val="single" w:sz="4" w:space="0" w:color="000000"/>
              <w:right w:val="single" w:sz="4" w:space="0" w:color="000000"/>
            </w:tcBorders>
            <w:hideMark/>
          </w:tcPr>
          <w:p w14:paraId="07FDC64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right w:val="single" w:sz="4" w:space="0" w:color="000000"/>
            </w:tcBorders>
            <w:hideMark/>
          </w:tcPr>
          <w:p w14:paraId="2DAD8B5C"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000000"/>
              <w:bottom w:val="single" w:sz="4" w:space="0" w:color="000000"/>
              <w:right w:val="single" w:sz="4" w:space="0" w:color="auto"/>
            </w:tcBorders>
            <w:hideMark/>
          </w:tcPr>
          <w:p w14:paraId="75C806E9"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auto"/>
              <w:bottom w:val="single" w:sz="4" w:space="0" w:color="000000"/>
              <w:right w:val="single" w:sz="4" w:space="0" w:color="000000"/>
            </w:tcBorders>
          </w:tcPr>
          <w:p w14:paraId="15BE0538"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000000"/>
              <w:bottom w:val="single" w:sz="4" w:space="0" w:color="000000"/>
              <w:right w:val="single" w:sz="4" w:space="0" w:color="auto"/>
            </w:tcBorders>
            <w:hideMark/>
          </w:tcPr>
          <w:p w14:paraId="35DAF077"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auto"/>
              <w:bottom w:val="single" w:sz="4" w:space="0" w:color="000000"/>
              <w:right w:val="single" w:sz="4" w:space="0" w:color="000000"/>
            </w:tcBorders>
          </w:tcPr>
          <w:p w14:paraId="2B47C4C5"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000000"/>
              <w:bottom w:val="single" w:sz="4" w:space="0" w:color="000000"/>
              <w:right w:val="single" w:sz="4" w:space="0" w:color="auto"/>
            </w:tcBorders>
            <w:hideMark/>
          </w:tcPr>
          <w:p w14:paraId="7B54949A"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auto"/>
              <w:bottom w:val="single" w:sz="4" w:space="0" w:color="000000"/>
              <w:right w:val="single" w:sz="4" w:space="0" w:color="000000"/>
            </w:tcBorders>
          </w:tcPr>
          <w:p w14:paraId="76D5CC62"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000000"/>
              <w:bottom w:val="single" w:sz="4" w:space="0" w:color="000000"/>
              <w:right w:val="single" w:sz="4" w:space="0" w:color="auto"/>
            </w:tcBorders>
            <w:hideMark/>
          </w:tcPr>
          <w:p w14:paraId="030EAFEF"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tcBorders>
              <w:top w:val="single" w:sz="4" w:space="0" w:color="000000"/>
              <w:left w:val="single" w:sz="4" w:space="0" w:color="auto"/>
              <w:bottom w:val="single" w:sz="4" w:space="0" w:color="000000"/>
              <w:right w:val="single" w:sz="4" w:space="0" w:color="auto"/>
            </w:tcBorders>
          </w:tcPr>
          <w:p w14:paraId="65801FB1"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c>
          <w:tcPr>
            <w:tcW w:w="1134" w:type="dxa"/>
            <w:gridSpan w:val="2"/>
            <w:tcBorders>
              <w:top w:val="single" w:sz="4" w:space="0" w:color="000000"/>
              <w:left w:val="single" w:sz="4" w:space="0" w:color="auto"/>
              <w:bottom w:val="single" w:sz="4" w:space="0" w:color="000000"/>
              <w:right w:val="single" w:sz="4" w:space="0" w:color="000000"/>
            </w:tcBorders>
          </w:tcPr>
          <w:p w14:paraId="7F4CA829"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Код и наименование ОП</w:t>
            </w:r>
          </w:p>
        </w:tc>
      </w:tr>
      <w:tr w:rsidR="00EA20DD" w:rsidRPr="00301B01" w14:paraId="75475F42" w14:textId="77777777" w:rsidTr="00627373">
        <w:tc>
          <w:tcPr>
            <w:tcW w:w="3261" w:type="dxa"/>
            <w:vMerge/>
            <w:tcBorders>
              <w:left w:val="single" w:sz="4" w:space="0" w:color="000000"/>
              <w:bottom w:val="single" w:sz="4" w:space="0" w:color="000000"/>
              <w:right w:val="single" w:sz="4" w:space="0" w:color="000000"/>
            </w:tcBorders>
          </w:tcPr>
          <w:p w14:paraId="292E671D"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4368552"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43.01.02</w:t>
            </w:r>
          </w:p>
          <w:p w14:paraId="6AA5870F"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Парик-</w:t>
            </w:r>
          </w:p>
          <w:p w14:paraId="6B3B366B"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махер</w:t>
            </w:r>
          </w:p>
        </w:tc>
        <w:tc>
          <w:tcPr>
            <w:tcW w:w="1134" w:type="dxa"/>
            <w:tcBorders>
              <w:top w:val="single" w:sz="4" w:space="0" w:color="000000"/>
              <w:left w:val="single" w:sz="4" w:space="0" w:color="000000"/>
              <w:bottom w:val="single" w:sz="4" w:space="0" w:color="000000"/>
              <w:right w:val="single" w:sz="4" w:space="0" w:color="auto"/>
            </w:tcBorders>
          </w:tcPr>
          <w:p w14:paraId="59A39D42"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hAnsi="Times New Roman" w:cs="Times New Roman"/>
                <w:sz w:val="24"/>
                <w:szCs w:val="24"/>
              </w:rPr>
              <w:t>15.01.05 Сварщик (электросварочные и газосварочные работы)</w:t>
            </w:r>
          </w:p>
        </w:tc>
        <w:tc>
          <w:tcPr>
            <w:tcW w:w="1134" w:type="dxa"/>
            <w:tcBorders>
              <w:top w:val="single" w:sz="4" w:space="0" w:color="000000"/>
              <w:left w:val="single" w:sz="4" w:space="0" w:color="auto"/>
              <w:bottom w:val="single" w:sz="4" w:space="0" w:color="000000"/>
              <w:right w:val="single" w:sz="4" w:space="0" w:color="000000"/>
            </w:tcBorders>
          </w:tcPr>
          <w:p w14:paraId="74D4C683"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35.01.13 Тракторист- машинист с/х производства</w:t>
            </w:r>
          </w:p>
        </w:tc>
        <w:tc>
          <w:tcPr>
            <w:tcW w:w="1134" w:type="dxa"/>
            <w:tcBorders>
              <w:top w:val="single" w:sz="4" w:space="0" w:color="000000"/>
              <w:left w:val="single" w:sz="4" w:space="0" w:color="000000"/>
              <w:bottom w:val="single" w:sz="4" w:space="0" w:color="000000"/>
              <w:right w:val="single" w:sz="4" w:space="0" w:color="auto"/>
            </w:tcBorders>
          </w:tcPr>
          <w:p w14:paraId="21D0921E"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29.01.29 Мастер столярного и мебельного производства.</w:t>
            </w:r>
          </w:p>
        </w:tc>
        <w:tc>
          <w:tcPr>
            <w:tcW w:w="1134" w:type="dxa"/>
            <w:tcBorders>
              <w:top w:val="single" w:sz="4" w:space="0" w:color="000000"/>
              <w:left w:val="single" w:sz="4" w:space="0" w:color="auto"/>
              <w:bottom w:val="single" w:sz="4" w:space="0" w:color="000000"/>
              <w:right w:val="single" w:sz="4" w:space="0" w:color="000000"/>
            </w:tcBorders>
          </w:tcPr>
          <w:p w14:paraId="59824C8F"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bCs/>
                <w:sz w:val="24"/>
                <w:szCs w:val="24"/>
                <w:lang w:eastAsia="ru-RU"/>
              </w:rPr>
              <w:t>40.02.01 Право и организация социального обеспечения</w:t>
            </w:r>
          </w:p>
        </w:tc>
        <w:tc>
          <w:tcPr>
            <w:tcW w:w="1134" w:type="dxa"/>
            <w:tcBorders>
              <w:top w:val="single" w:sz="4" w:space="0" w:color="000000"/>
              <w:left w:val="single" w:sz="4" w:space="0" w:color="000000"/>
              <w:bottom w:val="single" w:sz="4" w:space="0" w:color="000000"/>
              <w:right w:val="single" w:sz="4" w:space="0" w:color="auto"/>
            </w:tcBorders>
          </w:tcPr>
          <w:p w14:paraId="76BFE49C"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bCs/>
                <w:color w:val="000000"/>
                <w:sz w:val="24"/>
                <w:szCs w:val="24"/>
                <w:lang w:eastAsia="ru-RU"/>
              </w:rPr>
              <w:t>19.02.10 Технология продукции общественного питания</w:t>
            </w:r>
          </w:p>
        </w:tc>
        <w:tc>
          <w:tcPr>
            <w:tcW w:w="1134" w:type="dxa"/>
            <w:tcBorders>
              <w:top w:val="single" w:sz="4" w:space="0" w:color="000000"/>
              <w:left w:val="single" w:sz="4" w:space="0" w:color="auto"/>
              <w:bottom w:val="single" w:sz="4" w:space="0" w:color="000000"/>
              <w:right w:val="single" w:sz="4" w:space="0" w:color="000000"/>
            </w:tcBorders>
          </w:tcPr>
          <w:p w14:paraId="3AB22CA2"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hAnsi="Times New Roman" w:cs="Times New Roman"/>
                <w:sz w:val="24"/>
                <w:szCs w:val="24"/>
              </w:rPr>
              <w:t>23.02.03 Техническое обслуживание и ремонт автомобильного транспорта</w:t>
            </w:r>
          </w:p>
        </w:tc>
        <w:tc>
          <w:tcPr>
            <w:tcW w:w="1134" w:type="dxa"/>
            <w:tcBorders>
              <w:top w:val="single" w:sz="4" w:space="0" w:color="000000"/>
              <w:left w:val="single" w:sz="4" w:space="0" w:color="000000"/>
              <w:bottom w:val="single" w:sz="4" w:space="0" w:color="000000"/>
              <w:right w:val="single" w:sz="4" w:space="0" w:color="auto"/>
            </w:tcBorders>
          </w:tcPr>
          <w:p w14:paraId="60671559"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bCs/>
                <w:sz w:val="24"/>
                <w:szCs w:val="24"/>
                <w:lang w:eastAsia="ru-RU"/>
              </w:rPr>
              <w:t>38.02.01 Экономика и бухгалтерский учет</w:t>
            </w:r>
          </w:p>
        </w:tc>
        <w:tc>
          <w:tcPr>
            <w:tcW w:w="1134" w:type="dxa"/>
            <w:tcBorders>
              <w:top w:val="single" w:sz="4" w:space="0" w:color="000000"/>
              <w:left w:val="single" w:sz="4" w:space="0" w:color="auto"/>
              <w:bottom w:val="single" w:sz="4" w:space="0" w:color="000000"/>
              <w:right w:val="single" w:sz="4" w:space="0" w:color="auto"/>
            </w:tcBorders>
          </w:tcPr>
          <w:p w14:paraId="6DAAD0A5"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bCs/>
                <w:sz w:val="24"/>
                <w:szCs w:val="24"/>
                <w:lang w:eastAsia="ru-RU"/>
              </w:rPr>
              <w:t>08.02.01 Строительство и эксплуатация зданий и сооружений</w:t>
            </w:r>
          </w:p>
        </w:tc>
        <w:tc>
          <w:tcPr>
            <w:tcW w:w="1134" w:type="dxa"/>
            <w:gridSpan w:val="2"/>
            <w:tcBorders>
              <w:top w:val="single" w:sz="4" w:space="0" w:color="000000"/>
              <w:left w:val="single" w:sz="4" w:space="0" w:color="auto"/>
              <w:bottom w:val="single" w:sz="4" w:space="0" w:color="000000"/>
              <w:right w:val="single" w:sz="4" w:space="0" w:color="000000"/>
            </w:tcBorders>
          </w:tcPr>
          <w:p w14:paraId="4D133790"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bCs/>
                <w:sz w:val="24"/>
                <w:szCs w:val="24"/>
                <w:lang w:eastAsia="ru-RU"/>
              </w:rPr>
              <w:t>09.02.01 Компьютерные системы и комплексы</w:t>
            </w:r>
          </w:p>
        </w:tc>
      </w:tr>
      <w:tr w:rsidR="00EA20DD" w:rsidRPr="00301B01" w14:paraId="44CD780C"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4E1E5FE9"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Всего выпущено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7E524E13"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000000"/>
              <w:right w:val="single" w:sz="4" w:space="0" w:color="auto"/>
            </w:tcBorders>
          </w:tcPr>
          <w:p w14:paraId="368A2657"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24</w:t>
            </w:r>
          </w:p>
        </w:tc>
        <w:tc>
          <w:tcPr>
            <w:tcW w:w="1134" w:type="dxa"/>
            <w:tcBorders>
              <w:top w:val="single" w:sz="4" w:space="0" w:color="000000"/>
              <w:left w:val="single" w:sz="4" w:space="0" w:color="auto"/>
              <w:bottom w:val="single" w:sz="4" w:space="0" w:color="000000"/>
              <w:right w:val="single" w:sz="4" w:space="0" w:color="000000"/>
            </w:tcBorders>
          </w:tcPr>
          <w:p w14:paraId="6CED9FC2"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auto"/>
            </w:tcBorders>
          </w:tcPr>
          <w:p w14:paraId="7316D29B"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15</w:t>
            </w:r>
          </w:p>
        </w:tc>
        <w:tc>
          <w:tcPr>
            <w:tcW w:w="1134" w:type="dxa"/>
            <w:tcBorders>
              <w:top w:val="single" w:sz="4" w:space="0" w:color="000000"/>
              <w:left w:val="single" w:sz="4" w:space="0" w:color="auto"/>
              <w:bottom w:val="single" w:sz="4" w:space="0" w:color="000000"/>
              <w:right w:val="single" w:sz="4" w:space="0" w:color="000000"/>
            </w:tcBorders>
          </w:tcPr>
          <w:p w14:paraId="4D9A6B5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auto"/>
            </w:tcBorders>
          </w:tcPr>
          <w:p w14:paraId="381492C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26</w:t>
            </w:r>
          </w:p>
        </w:tc>
        <w:tc>
          <w:tcPr>
            <w:tcW w:w="1134" w:type="dxa"/>
            <w:tcBorders>
              <w:top w:val="single" w:sz="4" w:space="0" w:color="000000"/>
              <w:left w:val="single" w:sz="4" w:space="0" w:color="auto"/>
              <w:bottom w:val="single" w:sz="4" w:space="0" w:color="000000"/>
              <w:right w:val="single" w:sz="4" w:space="0" w:color="000000"/>
            </w:tcBorders>
          </w:tcPr>
          <w:p w14:paraId="08503357"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70</w:t>
            </w:r>
          </w:p>
        </w:tc>
        <w:tc>
          <w:tcPr>
            <w:tcW w:w="1134" w:type="dxa"/>
            <w:tcBorders>
              <w:top w:val="single" w:sz="4" w:space="0" w:color="000000"/>
              <w:left w:val="single" w:sz="4" w:space="0" w:color="000000"/>
              <w:bottom w:val="single" w:sz="4" w:space="0" w:color="000000"/>
              <w:right w:val="single" w:sz="4" w:space="0" w:color="auto"/>
            </w:tcBorders>
          </w:tcPr>
          <w:p w14:paraId="07CE4FEC"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23</w:t>
            </w:r>
          </w:p>
        </w:tc>
        <w:tc>
          <w:tcPr>
            <w:tcW w:w="1134" w:type="dxa"/>
            <w:tcBorders>
              <w:top w:val="single" w:sz="4" w:space="0" w:color="000000"/>
              <w:left w:val="single" w:sz="4" w:space="0" w:color="auto"/>
              <w:bottom w:val="single" w:sz="4" w:space="0" w:color="000000"/>
              <w:right w:val="single" w:sz="4" w:space="0" w:color="auto"/>
            </w:tcBorders>
          </w:tcPr>
          <w:p w14:paraId="10DCD6D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19</w:t>
            </w:r>
          </w:p>
        </w:tc>
        <w:tc>
          <w:tcPr>
            <w:tcW w:w="1134" w:type="dxa"/>
            <w:gridSpan w:val="2"/>
            <w:tcBorders>
              <w:top w:val="single" w:sz="4" w:space="0" w:color="000000"/>
              <w:left w:val="single" w:sz="4" w:space="0" w:color="auto"/>
              <w:bottom w:val="single" w:sz="4" w:space="0" w:color="000000"/>
              <w:right w:val="single" w:sz="4" w:space="0" w:color="000000"/>
            </w:tcBorders>
          </w:tcPr>
          <w:p w14:paraId="032BDD17"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28</w:t>
            </w:r>
          </w:p>
        </w:tc>
      </w:tr>
      <w:tr w:rsidR="00EA20DD" w:rsidRPr="00301B01" w14:paraId="3E569D8C"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19834326"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Трудоустроены самостоятельно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5BB3CAA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22/73%</w:t>
            </w:r>
          </w:p>
        </w:tc>
        <w:tc>
          <w:tcPr>
            <w:tcW w:w="1134" w:type="dxa"/>
            <w:tcBorders>
              <w:top w:val="single" w:sz="4" w:space="0" w:color="000000"/>
              <w:left w:val="single" w:sz="4" w:space="0" w:color="000000"/>
              <w:bottom w:val="single" w:sz="4" w:space="0" w:color="000000"/>
              <w:right w:val="single" w:sz="4" w:space="0" w:color="auto"/>
            </w:tcBorders>
          </w:tcPr>
          <w:p w14:paraId="1B72CF00"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16/67%</w:t>
            </w:r>
          </w:p>
        </w:tc>
        <w:tc>
          <w:tcPr>
            <w:tcW w:w="1134" w:type="dxa"/>
            <w:tcBorders>
              <w:top w:val="single" w:sz="4" w:space="0" w:color="000000"/>
              <w:left w:val="single" w:sz="4" w:space="0" w:color="auto"/>
              <w:bottom w:val="single" w:sz="4" w:space="0" w:color="000000"/>
              <w:right w:val="single" w:sz="4" w:space="0" w:color="000000"/>
            </w:tcBorders>
          </w:tcPr>
          <w:p w14:paraId="1E7BF46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4/21%</w:t>
            </w:r>
          </w:p>
        </w:tc>
        <w:tc>
          <w:tcPr>
            <w:tcW w:w="1134" w:type="dxa"/>
            <w:tcBorders>
              <w:top w:val="single" w:sz="4" w:space="0" w:color="000000"/>
              <w:left w:val="single" w:sz="4" w:space="0" w:color="000000"/>
              <w:bottom w:val="single" w:sz="4" w:space="0" w:color="000000"/>
              <w:right w:val="single" w:sz="4" w:space="0" w:color="auto"/>
            </w:tcBorders>
          </w:tcPr>
          <w:p w14:paraId="145C4FF1"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9/60%</w:t>
            </w:r>
          </w:p>
        </w:tc>
        <w:tc>
          <w:tcPr>
            <w:tcW w:w="1134" w:type="dxa"/>
            <w:tcBorders>
              <w:top w:val="single" w:sz="4" w:space="0" w:color="000000"/>
              <w:left w:val="single" w:sz="4" w:space="0" w:color="auto"/>
              <w:bottom w:val="single" w:sz="4" w:space="0" w:color="000000"/>
              <w:right w:val="single" w:sz="4" w:space="0" w:color="000000"/>
            </w:tcBorders>
          </w:tcPr>
          <w:p w14:paraId="3473845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5/26%</w:t>
            </w:r>
          </w:p>
        </w:tc>
        <w:tc>
          <w:tcPr>
            <w:tcW w:w="1134" w:type="dxa"/>
            <w:tcBorders>
              <w:top w:val="single" w:sz="4" w:space="0" w:color="000000"/>
              <w:left w:val="single" w:sz="4" w:space="0" w:color="000000"/>
              <w:bottom w:val="single" w:sz="4" w:space="0" w:color="000000"/>
              <w:right w:val="single" w:sz="4" w:space="0" w:color="auto"/>
            </w:tcBorders>
          </w:tcPr>
          <w:p w14:paraId="4EA851B2"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21/81%</w:t>
            </w:r>
          </w:p>
        </w:tc>
        <w:tc>
          <w:tcPr>
            <w:tcW w:w="1134" w:type="dxa"/>
            <w:tcBorders>
              <w:top w:val="single" w:sz="4" w:space="0" w:color="000000"/>
              <w:left w:val="single" w:sz="4" w:space="0" w:color="auto"/>
              <w:bottom w:val="single" w:sz="4" w:space="0" w:color="000000"/>
              <w:right w:val="single" w:sz="4" w:space="0" w:color="000000"/>
            </w:tcBorders>
          </w:tcPr>
          <w:p w14:paraId="2A5308E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31/44%</w:t>
            </w:r>
          </w:p>
        </w:tc>
        <w:tc>
          <w:tcPr>
            <w:tcW w:w="1134" w:type="dxa"/>
            <w:tcBorders>
              <w:top w:val="single" w:sz="4" w:space="0" w:color="000000"/>
              <w:left w:val="single" w:sz="4" w:space="0" w:color="000000"/>
              <w:bottom w:val="single" w:sz="4" w:space="0" w:color="000000"/>
              <w:right w:val="single" w:sz="4" w:space="0" w:color="auto"/>
            </w:tcBorders>
          </w:tcPr>
          <w:p w14:paraId="4E8A888C"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10/43%</w:t>
            </w:r>
          </w:p>
        </w:tc>
        <w:tc>
          <w:tcPr>
            <w:tcW w:w="1134" w:type="dxa"/>
            <w:tcBorders>
              <w:top w:val="single" w:sz="4" w:space="0" w:color="000000"/>
              <w:left w:val="single" w:sz="4" w:space="0" w:color="auto"/>
              <w:bottom w:val="single" w:sz="4" w:space="0" w:color="000000"/>
              <w:right w:val="single" w:sz="4" w:space="0" w:color="auto"/>
            </w:tcBorders>
          </w:tcPr>
          <w:p w14:paraId="33A546E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9/47%</w:t>
            </w:r>
          </w:p>
        </w:tc>
        <w:tc>
          <w:tcPr>
            <w:tcW w:w="1134" w:type="dxa"/>
            <w:gridSpan w:val="2"/>
            <w:tcBorders>
              <w:top w:val="single" w:sz="4" w:space="0" w:color="000000"/>
              <w:left w:val="single" w:sz="4" w:space="0" w:color="auto"/>
              <w:bottom w:val="single" w:sz="4" w:space="0" w:color="000000"/>
              <w:right w:val="single" w:sz="4" w:space="0" w:color="000000"/>
            </w:tcBorders>
          </w:tcPr>
          <w:p w14:paraId="669D5F1C"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21/75</w:t>
            </w:r>
          </w:p>
        </w:tc>
      </w:tr>
      <w:tr w:rsidR="00EA20DD" w:rsidRPr="00301B01" w14:paraId="00C13D8E"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1BE6DEAD"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Всего приступило к работе по полученной специальности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02F94C0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18/60%</w:t>
            </w:r>
          </w:p>
        </w:tc>
        <w:tc>
          <w:tcPr>
            <w:tcW w:w="1134" w:type="dxa"/>
            <w:tcBorders>
              <w:top w:val="single" w:sz="4" w:space="0" w:color="000000"/>
              <w:left w:val="single" w:sz="4" w:space="0" w:color="000000"/>
              <w:bottom w:val="single" w:sz="4" w:space="0" w:color="000000"/>
              <w:right w:val="single" w:sz="4" w:space="0" w:color="auto"/>
            </w:tcBorders>
          </w:tcPr>
          <w:p w14:paraId="30E625F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15/63%</w:t>
            </w:r>
          </w:p>
        </w:tc>
        <w:tc>
          <w:tcPr>
            <w:tcW w:w="1134" w:type="dxa"/>
            <w:tcBorders>
              <w:top w:val="single" w:sz="4" w:space="0" w:color="000000"/>
              <w:left w:val="single" w:sz="4" w:space="0" w:color="auto"/>
              <w:bottom w:val="single" w:sz="4" w:space="0" w:color="000000"/>
              <w:right w:val="single" w:sz="4" w:space="0" w:color="000000"/>
            </w:tcBorders>
          </w:tcPr>
          <w:p w14:paraId="084C7ABD"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4/21%</w:t>
            </w:r>
          </w:p>
        </w:tc>
        <w:tc>
          <w:tcPr>
            <w:tcW w:w="1134" w:type="dxa"/>
            <w:tcBorders>
              <w:top w:val="single" w:sz="4" w:space="0" w:color="000000"/>
              <w:left w:val="single" w:sz="4" w:space="0" w:color="000000"/>
              <w:bottom w:val="single" w:sz="4" w:space="0" w:color="000000"/>
              <w:right w:val="single" w:sz="4" w:space="0" w:color="auto"/>
            </w:tcBorders>
          </w:tcPr>
          <w:p w14:paraId="790D59A2"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8/53%</w:t>
            </w:r>
          </w:p>
        </w:tc>
        <w:tc>
          <w:tcPr>
            <w:tcW w:w="1134" w:type="dxa"/>
            <w:tcBorders>
              <w:top w:val="single" w:sz="4" w:space="0" w:color="000000"/>
              <w:left w:val="single" w:sz="4" w:space="0" w:color="auto"/>
              <w:bottom w:val="single" w:sz="4" w:space="0" w:color="000000"/>
              <w:right w:val="single" w:sz="4" w:space="0" w:color="000000"/>
            </w:tcBorders>
          </w:tcPr>
          <w:p w14:paraId="103485C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5/26%</w:t>
            </w:r>
          </w:p>
        </w:tc>
        <w:tc>
          <w:tcPr>
            <w:tcW w:w="1134" w:type="dxa"/>
            <w:tcBorders>
              <w:top w:val="single" w:sz="4" w:space="0" w:color="000000"/>
              <w:left w:val="single" w:sz="4" w:space="0" w:color="000000"/>
              <w:bottom w:val="single" w:sz="4" w:space="0" w:color="000000"/>
              <w:right w:val="single" w:sz="4" w:space="0" w:color="auto"/>
            </w:tcBorders>
          </w:tcPr>
          <w:p w14:paraId="49FDDD51"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15/58%</w:t>
            </w:r>
          </w:p>
        </w:tc>
        <w:tc>
          <w:tcPr>
            <w:tcW w:w="1134" w:type="dxa"/>
            <w:tcBorders>
              <w:top w:val="single" w:sz="4" w:space="0" w:color="000000"/>
              <w:left w:val="single" w:sz="4" w:space="0" w:color="auto"/>
              <w:bottom w:val="single" w:sz="4" w:space="0" w:color="000000"/>
              <w:right w:val="single" w:sz="4" w:space="0" w:color="000000"/>
            </w:tcBorders>
          </w:tcPr>
          <w:p w14:paraId="2B205015"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28/40%</w:t>
            </w:r>
          </w:p>
        </w:tc>
        <w:tc>
          <w:tcPr>
            <w:tcW w:w="1134" w:type="dxa"/>
            <w:tcBorders>
              <w:top w:val="single" w:sz="4" w:space="0" w:color="000000"/>
              <w:left w:val="single" w:sz="4" w:space="0" w:color="000000"/>
              <w:bottom w:val="single" w:sz="4" w:space="0" w:color="000000"/>
              <w:right w:val="single" w:sz="4" w:space="0" w:color="auto"/>
            </w:tcBorders>
          </w:tcPr>
          <w:p w14:paraId="11ACFF70"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10/43%</w:t>
            </w:r>
          </w:p>
        </w:tc>
        <w:tc>
          <w:tcPr>
            <w:tcW w:w="1134" w:type="dxa"/>
            <w:tcBorders>
              <w:top w:val="single" w:sz="4" w:space="0" w:color="000000"/>
              <w:left w:val="single" w:sz="4" w:space="0" w:color="auto"/>
              <w:bottom w:val="single" w:sz="4" w:space="0" w:color="000000"/>
              <w:right w:val="single" w:sz="4" w:space="0" w:color="auto"/>
            </w:tcBorders>
          </w:tcPr>
          <w:p w14:paraId="34D01BF1"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9/47%</w:t>
            </w:r>
          </w:p>
        </w:tc>
        <w:tc>
          <w:tcPr>
            <w:tcW w:w="1134" w:type="dxa"/>
            <w:gridSpan w:val="2"/>
            <w:tcBorders>
              <w:top w:val="single" w:sz="4" w:space="0" w:color="000000"/>
              <w:left w:val="single" w:sz="4" w:space="0" w:color="auto"/>
              <w:bottom w:val="single" w:sz="4" w:space="0" w:color="000000"/>
              <w:right w:val="single" w:sz="4" w:space="0" w:color="000000"/>
            </w:tcBorders>
          </w:tcPr>
          <w:p w14:paraId="2ECCC57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20/71</w:t>
            </w:r>
          </w:p>
        </w:tc>
      </w:tr>
      <w:tr w:rsidR="00EA20DD" w:rsidRPr="00301B01" w14:paraId="44D022BF"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10632EB4"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Работают не по специальности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4803791F"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4/13%</w:t>
            </w:r>
          </w:p>
        </w:tc>
        <w:tc>
          <w:tcPr>
            <w:tcW w:w="1134" w:type="dxa"/>
            <w:tcBorders>
              <w:top w:val="single" w:sz="4" w:space="0" w:color="000000"/>
              <w:left w:val="single" w:sz="4" w:space="0" w:color="000000"/>
              <w:bottom w:val="single" w:sz="4" w:space="0" w:color="000000"/>
              <w:right w:val="single" w:sz="4" w:space="0" w:color="auto"/>
            </w:tcBorders>
          </w:tcPr>
          <w:p w14:paraId="484A7569"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000000"/>
            </w:tcBorders>
          </w:tcPr>
          <w:p w14:paraId="6B8728E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3B38944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1/7%</w:t>
            </w:r>
          </w:p>
        </w:tc>
        <w:tc>
          <w:tcPr>
            <w:tcW w:w="1134" w:type="dxa"/>
            <w:tcBorders>
              <w:top w:val="single" w:sz="4" w:space="0" w:color="000000"/>
              <w:left w:val="single" w:sz="4" w:space="0" w:color="auto"/>
              <w:bottom w:val="single" w:sz="4" w:space="0" w:color="000000"/>
              <w:right w:val="single" w:sz="4" w:space="0" w:color="000000"/>
            </w:tcBorders>
          </w:tcPr>
          <w:p w14:paraId="049E80A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auto"/>
            </w:tcBorders>
          </w:tcPr>
          <w:p w14:paraId="4FBB4ED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6/23%</w:t>
            </w:r>
          </w:p>
        </w:tc>
        <w:tc>
          <w:tcPr>
            <w:tcW w:w="1134" w:type="dxa"/>
            <w:tcBorders>
              <w:top w:val="single" w:sz="4" w:space="0" w:color="000000"/>
              <w:left w:val="single" w:sz="4" w:space="0" w:color="auto"/>
              <w:bottom w:val="single" w:sz="4" w:space="0" w:color="000000"/>
              <w:right w:val="single" w:sz="4" w:space="0" w:color="000000"/>
            </w:tcBorders>
          </w:tcPr>
          <w:p w14:paraId="5FCCF183"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auto"/>
            </w:tcBorders>
          </w:tcPr>
          <w:p w14:paraId="545A1325"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tcBorders>
              <w:top w:val="single" w:sz="4" w:space="0" w:color="000000"/>
              <w:left w:val="single" w:sz="4" w:space="0" w:color="auto"/>
              <w:bottom w:val="single" w:sz="4" w:space="0" w:color="000000"/>
              <w:right w:val="single" w:sz="4" w:space="0" w:color="auto"/>
            </w:tcBorders>
          </w:tcPr>
          <w:p w14:paraId="1E9D432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gridSpan w:val="2"/>
            <w:tcBorders>
              <w:top w:val="single" w:sz="4" w:space="0" w:color="000000"/>
              <w:left w:val="single" w:sz="4" w:space="0" w:color="auto"/>
              <w:bottom w:val="single" w:sz="4" w:space="0" w:color="000000"/>
              <w:right w:val="single" w:sz="4" w:space="0" w:color="000000"/>
            </w:tcBorders>
          </w:tcPr>
          <w:p w14:paraId="1225879C"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1/7</w:t>
            </w:r>
          </w:p>
        </w:tc>
      </w:tr>
      <w:tr w:rsidR="00EA20DD" w:rsidRPr="00301B01" w14:paraId="457F3804"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7FD1C044"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Призваны в ряды РА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2CC9EA77"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5934912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8/33%</w:t>
            </w:r>
          </w:p>
        </w:tc>
        <w:tc>
          <w:tcPr>
            <w:tcW w:w="1134" w:type="dxa"/>
            <w:tcBorders>
              <w:top w:val="single" w:sz="4" w:space="0" w:color="000000"/>
              <w:left w:val="single" w:sz="4" w:space="0" w:color="auto"/>
              <w:bottom w:val="single" w:sz="4" w:space="0" w:color="000000"/>
              <w:right w:val="single" w:sz="4" w:space="0" w:color="000000"/>
            </w:tcBorders>
          </w:tcPr>
          <w:p w14:paraId="50B1484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13/68%</w:t>
            </w:r>
          </w:p>
        </w:tc>
        <w:tc>
          <w:tcPr>
            <w:tcW w:w="1134" w:type="dxa"/>
            <w:tcBorders>
              <w:top w:val="single" w:sz="4" w:space="0" w:color="000000"/>
              <w:left w:val="single" w:sz="4" w:space="0" w:color="000000"/>
              <w:bottom w:val="single" w:sz="4" w:space="0" w:color="000000"/>
              <w:right w:val="single" w:sz="4" w:space="0" w:color="auto"/>
            </w:tcBorders>
          </w:tcPr>
          <w:p w14:paraId="3C2FA89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6/40%</w:t>
            </w:r>
          </w:p>
        </w:tc>
        <w:tc>
          <w:tcPr>
            <w:tcW w:w="1134" w:type="dxa"/>
            <w:tcBorders>
              <w:top w:val="single" w:sz="4" w:space="0" w:color="000000"/>
              <w:left w:val="single" w:sz="4" w:space="0" w:color="auto"/>
              <w:bottom w:val="single" w:sz="4" w:space="0" w:color="000000"/>
              <w:right w:val="single" w:sz="4" w:space="0" w:color="000000"/>
            </w:tcBorders>
          </w:tcPr>
          <w:p w14:paraId="0B634A9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4/21%</w:t>
            </w:r>
          </w:p>
        </w:tc>
        <w:tc>
          <w:tcPr>
            <w:tcW w:w="1134" w:type="dxa"/>
            <w:tcBorders>
              <w:top w:val="single" w:sz="4" w:space="0" w:color="000000"/>
              <w:left w:val="single" w:sz="4" w:space="0" w:color="000000"/>
              <w:bottom w:val="single" w:sz="4" w:space="0" w:color="000000"/>
              <w:right w:val="single" w:sz="4" w:space="0" w:color="auto"/>
            </w:tcBorders>
          </w:tcPr>
          <w:p w14:paraId="7B30B933"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2/8%</w:t>
            </w:r>
          </w:p>
        </w:tc>
        <w:tc>
          <w:tcPr>
            <w:tcW w:w="1134" w:type="dxa"/>
            <w:tcBorders>
              <w:top w:val="single" w:sz="4" w:space="0" w:color="000000"/>
              <w:left w:val="single" w:sz="4" w:space="0" w:color="auto"/>
              <w:bottom w:val="single" w:sz="4" w:space="0" w:color="000000"/>
              <w:right w:val="single" w:sz="4" w:space="0" w:color="000000"/>
            </w:tcBorders>
          </w:tcPr>
          <w:p w14:paraId="173DC487"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38/54%</w:t>
            </w:r>
          </w:p>
        </w:tc>
        <w:tc>
          <w:tcPr>
            <w:tcW w:w="1134" w:type="dxa"/>
            <w:tcBorders>
              <w:top w:val="single" w:sz="4" w:space="0" w:color="000000"/>
              <w:left w:val="single" w:sz="4" w:space="0" w:color="000000"/>
              <w:bottom w:val="single" w:sz="4" w:space="0" w:color="000000"/>
              <w:right w:val="single" w:sz="4" w:space="0" w:color="auto"/>
            </w:tcBorders>
          </w:tcPr>
          <w:p w14:paraId="37A93135"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1/4%</w:t>
            </w:r>
          </w:p>
        </w:tc>
        <w:tc>
          <w:tcPr>
            <w:tcW w:w="1134" w:type="dxa"/>
            <w:tcBorders>
              <w:top w:val="single" w:sz="4" w:space="0" w:color="000000"/>
              <w:left w:val="single" w:sz="4" w:space="0" w:color="auto"/>
              <w:bottom w:val="single" w:sz="4" w:space="0" w:color="000000"/>
              <w:right w:val="single" w:sz="4" w:space="0" w:color="auto"/>
            </w:tcBorders>
          </w:tcPr>
          <w:p w14:paraId="70D180A3"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5/26%</w:t>
            </w:r>
          </w:p>
        </w:tc>
        <w:tc>
          <w:tcPr>
            <w:tcW w:w="1134" w:type="dxa"/>
            <w:gridSpan w:val="2"/>
            <w:tcBorders>
              <w:top w:val="single" w:sz="4" w:space="0" w:color="000000"/>
              <w:left w:val="single" w:sz="4" w:space="0" w:color="auto"/>
              <w:bottom w:val="single" w:sz="4" w:space="0" w:color="000000"/>
              <w:right w:val="single" w:sz="4" w:space="0" w:color="000000"/>
            </w:tcBorders>
          </w:tcPr>
          <w:p w14:paraId="3040EAD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3/4</w:t>
            </w:r>
          </w:p>
        </w:tc>
      </w:tr>
      <w:tr w:rsidR="00EA20DD" w:rsidRPr="00301B01" w14:paraId="38C16E52"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3C94C479"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Продолжают обучение в ВУЗе (очная форма обучения) -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239B0"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auto"/>
            </w:tcBorders>
          </w:tcPr>
          <w:p w14:paraId="31ABE5B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tcBorders>
              <w:top w:val="single" w:sz="4" w:space="0" w:color="000000"/>
              <w:left w:val="single" w:sz="4" w:space="0" w:color="auto"/>
              <w:bottom w:val="single" w:sz="4" w:space="0" w:color="000000"/>
              <w:right w:val="single" w:sz="4" w:space="0" w:color="000000"/>
            </w:tcBorders>
          </w:tcPr>
          <w:p w14:paraId="2A98499D"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2/11%</w:t>
            </w:r>
          </w:p>
        </w:tc>
        <w:tc>
          <w:tcPr>
            <w:tcW w:w="1134" w:type="dxa"/>
            <w:tcBorders>
              <w:top w:val="single" w:sz="4" w:space="0" w:color="000000"/>
              <w:left w:val="single" w:sz="4" w:space="0" w:color="000000"/>
              <w:bottom w:val="single" w:sz="4" w:space="0" w:color="000000"/>
              <w:right w:val="single" w:sz="4" w:space="0" w:color="auto"/>
            </w:tcBorders>
          </w:tcPr>
          <w:p w14:paraId="2F4CE55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tcBorders>
              <w:top w:val="single" w:sz="4" w:space="0" w:color="000000"/>
              <w:left w:val="single" w:sz="4" w:space="0" w:color="auto"/>
              <w:bottom w:val="single" w:sz="4" w:space="0" w:color="000000"/>
              <w:right w:val="single" w:sz="4" w:space="0" w:color="000000"/>
            </w:tcBorders>
          </w:tcPr>
          <w:p w14:paraId="340774F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10/53%</w:t>
            </w:r>
          </w:p>
        </w:tc>
        <w:tc>
          <w:tcPr>
            <w:tcW w:w="1134" w:type="dxa"/>
            <w:tcBorders>
              <w:top w:val="single" w:sz="4" w:space="0" w:color="000000"/>
              <w:left w:val="single" w:sz="4" w:space="0" w:color="000000"/>
              <w:bottom w:val="single" w:sz="4" w:space="0" w:color="000000"/>
              <w:right w:val="single" w:sz="4" w:space="0" w:color="auto"/>
            </w:tcBorders>
          </w:tcPr>
          <w:p w14:paraId="1D1E8484"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0/0%</w:t>
            </w:r>
          </w:p>
        </w:tc>
        <w:tc>
          <w:tcPr>
            <w:tcW w:w="1134" w:type="dxa"/>
            <w:tcBorders>
              <w:top w:val="single" w:sz="4" w:space="0" w:color="000000"/>
              <w:left w:val="single" w:sz="4" w:space="0" w:color="auto"/>
              <w:bottom w:val="single" w:sz="4" w:space="0" w:color="000000"/>
              <w:right w:val="single" w:sz="4" w:space="0" w:color="000000"/>
            </w:tcBorders>
          </w:tcPr>
          <w:p w14:paraId="36CE878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auto"/>
            </w:tcBorders>
          </w:tcPr>
          <w:p w14:paraId="2C3336F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9/39%</w:t>
            </w:r>
          </w:p>
        </w:tc>
        <w:tc>
          <w:tcPr>
            <w:tcW w:w="1134" w:type="dxa"/>
            <w:tcBorders>
              <w:top w:val="single" w:sz="4" w:space="0" w:color="000000"/>
              <w:left w:val="single" w:sz="4" w:space="0" w:color="auto"/>
              <w:bottom w:val="single" w:sz="4" w:space="0" w:color="000000"/>
              <w:right w:val="single" w:sz="4" w:space="0" w:color="auto"/>
            </w:tcBorders>
          </w:tcPr>
          <w:p w14:paraId="43D17109"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4/21%</w:t>
            </w:r>
          </w:p>
        </w:tc>
        <w:tc>
          <w:tcPr>
            <w:tcW w:w="1134" w:type="dxa"/>
            <w:gridSpan w:val="2"/>
            <w:tcBorders>
              <w:top w:val="single" w:sz="4" w:space="0" w:color="000000"/>
              <w:left w:val="single" w:sz="4" w:space="0" w:color="auto"/>
              <w:bottom w:val="single" w:sz="4" w:space="0" w:color="000000"/>
              <w:right w:val="single" w:sz="4" w:space="0" w:color="000000"/>
            </w:tcBorders>
          </w:tcPr>
          <w:p w14:paraId="54EA3A0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1/4</w:t>
            </w:r>
          </w:p>
        </w:tc>
      </w:tr>
      <w:tr w:rsidR="00EA20DD" w:rsidRPr="00301B01" w14:paraId="2F4E960F"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6FB20DB6"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Не приступило к работе по уважительной причине (декретный отпуск, отпуск по уходу за ребенком, жены </w:t>
            </w:r>
            <w:r w:rsidRPr="00301B01">
              <w:rPr>
                <w:rFonts w:ascii="Times New Roman" w:eastAsia="Times New Roman" w:hAnsi="Times New Roman" w:cs="Times New Roman"/>
                <w:sz w:val="24"/>
                <w:szCs w:val="24"/>
              </w:rPr>
              <w:lastRenderedPageBreak/>
              <w:t>военнослужащих, смена места жительства  и др.) -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1CC4FBB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lastRenderedPageBreak/>
              <w:t>7/23%</w:t>
            </w:r>
          </w:p>
        </w:tc>
        <w:tc>
          <w:tcPr>
            <w:tcW w:w="1134" w:type="dxa"/>
            <w:tcBorders>
              <w:top w:val="single" w:sz="4" w:space="0" w:color="000000"/>
              <w:left w:val="single" w:sz="4" w:space="0" w:color="000000"/>
              <w:bottom w:val="single" w:sz="4" w:space="0" w:color="000000"/>
              <w:right w:val="single" w:sz="4" w:space="0" w:color="auto"/>
            </w:tcBorders>
          </w:tcPr>
          <w:p w14:paraId="4BF9C4BE"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auto"/>
              <w:bottom w:val="single" w:sz="4" w:space="0" w:color="000000"/>
              <w:right w:val="single" w:sz="4" w:space="0" w:color="000000"/>
            </w:tcBorders>
          </w:tcPr>
          <w:p w14:paraId="47FD9360"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660BA85C"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auto"/>
              <w:bottom w:val="single" w:sz="4" w:space="0" w:color="000000"/>
              <w:right w:val="single" w:sz="4" w:space="0" w:color="000000"/>
            </w:tcBorders>
          </w:tcPr>
          <w:p w14:paraId="6846AD22"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7A6CD7C6"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3/12%</w:t>
            </w:r>
          </w:p>
        </w:tc>
        <w:tc>
          <w:tcPr>
            <w:tcW w:w="1134" w:type="dxa"/>
            <w:tcBorders>
              <w:top w:val="single" w:sz="4" w:space="0" w:color="000000"/>
              <w:left w:val="single" w:sz="4" w:space="0" w:color="auto"/>
              <w:bottom w:val="single" w:sz="4" w:space="0" w:color="000000"/>
              <w:right w:val="single" w:sz="4" w:space="0" w:color="000000"/>
            </w:tcBorders>
          </w:tcPr>
          <w:p w14:paraId="3C9ED2BF"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7/10%</w:t>
            </w:r>
          </w:p>
        </w:tc>
        <w:tc>
          <w:tcPr>
            <w:tcW w:w="1134" w:type="dxa"/>
            <w:tcBorders>
              <w:top w:val="single" w:sz="4" w:space="0" w:color="000000"/>
              <w:left w:val="single" w:sz="4" w:space="0" w:color="000000"/>
              <w:bottom w:val="single" w:sz="4" w:space="0" w:color="000000"/>
              <w:right w:val="single" w:sz="4" w:space="0" w:color="auto"/>
            </w:tcBorders>
          </w:tcPr>
          <w:p w14:paraId="3407C121"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1/4%</w:t>
            </w:r>
          </w:p>
        </w:tc>
        <w:tc>
          <w:tcPr>
            <w:tcW w:w="1140" w:type="dxa"/>
            <w:gridSpan w:val="2"/>
            <w:tcBorders>
              <w:top w:val="single" w:sz="4" w:space="0" w:color="000000"/>
              <w:left w:val="single" w:sz="4" w:space="0" w:color="auto"/>
              <w:bottom w:val="single" w:sz="4" w:space="0" w:color="000000"/>
              <w:right w:val="single" w:sz="4" w:space="0" w:color="auto"/>
            </w:tcBorders>
          </w:tcPr>
          <w:p w14:paraId="2888DD5D"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1/5</w:t>
            </w:r>
          </w:p>
        </w:tc>
        <w:tc>
          <w:tcPr>
            <w:tcW w:w="1128" w:type="dxa"/>
            <w:tcBorders>
              <w:top w:val="single" w:sz="4" w:space="0" w:color="000000"/>
              <w:left w:val="single" w:sz="4" w:space="0" w:color="auto"/>
              <w:bottom w:val="single" w:sz="4" w:space="0" w:color="000000"/>
              <w:right w:val="single" w:sz="4" w:space="0" w:color="000000"/>
            </w:tcBorders>
          </w:tcPr>
          <w:p w14:paraId="25A1127A" w14:textId="77777777" w:rsidR="00EA20DD" w:rsidRPr="00301B01" w:rsidRDefault="00EA20DD" w:rsidP="00EA20DD">
            <w:pPr>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1/4%</w:t>
            </w:r>
          </w:p>
        </w:tc>
      </w:tr>
      <w:tr w:rsidR="00EA20DD" w:rsidRPr="00301B01" w14:paraId="769D8E8C" w14:textId="77777777" w:rsidTr="00627373">
        <w:tc>
          <w:tcPr>
            <w:tcW w:w="3261" w:type="dxa"/>
            <w:tcBorders>
              <w:top w:val="single" w:sz="4" w:space="0" w:color="000000"/>
              <w:left w:val="single" w:sz="4" w:space="0" w:color="000000"/>
              <w:bottom w:val="single" w:sz="4" w:space="0" w:color="000000"/>
              <w:right w:val="single" w:sz="4" w:space="0" w:color="000000"/>
            </w:tcBorders>
            <w:hideMark/>
          </w:tcPr>
          <w:p w14:paraId="74DF78B7" w14:textId="77777777" w:rsidR="00EA20DD" w:rsidRPr="00301B01" w:rsidRDefault="00EA20DD" w:rsidP="00EA20DD">
            <w:pPr>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lastRenderedPageBreak/>
              <w:t>Не приступило к работе по неизвестным причинам (чел./%)</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6F852"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3E1134BC"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auto"/>
              <w:bottom w:val="single" w:sz="4" w:space="0" w:color="000000"/>
              <w:right w:val="single" w:sz="4" w:space="0" w:color="000000"/>
            </w:tcBorders>
          </w:tcPr>
          <w:p w14:paraId="3520ED0F"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4B332D58"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auto"/>
              <w:bottom w:val="single" w:sz="4" w:space="0" w:color="000000"/>
              <w:right w:val="single" w:sz="4" w:space="0" w:color="000000"/>
            </w:tcBorders>
          </w:tcPr>
          <w:p w14:paraId="055F5B18"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36365E31"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auto"/>
              <w:bottom w:val="single" w:sz="4" w:space="0" w:color="000000"/>
              <w:right w:val="single" w:sz="4" w:space="0" w:color="000000"/>
            </w:tcBorders>
          </w:tcPr>
          <w:p w14:paraId="5EC859A9"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auto"/>
            </w:tcBorders>
          </w:tcPr>
          <w:p w14:paraId="47249CC2"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40" w:type="dxa"/>
            <w:gridSpan w:val="2"/>
            <w:tcBorders>
              <w:top w:val="single" w:sz="4" w:space="0" w:color="000000"/>
              <w:left w:val="single" w:sz="4" w:space="0" w:color="auto"/>
              <w:bottom w:val="single" w:sz="4" w:space="0" w:color="000000"/>
              <w:right w:val="single" w:sz="4" w:space="0" w:color="auto"/>
            </w:tcBorders>
          </w:tcPr>
          <w:p w14:paraId="629E9BB0"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c>
          <w:tcPr>
            <w:tcW w:w="1128" w:type="dxa"/>
            <w:tcBorders>
              <w:top w:val="single" w:sz="4" w:space="0" w:color="000000"/>
              <w:left w:val="single" w:sz="4" w:space="0" w:color="auto"/>
              <w:bottom w:val="single" w:sz="4" w:space="0" w:color="000000"/>
              <w:right w:val="single" w:sz="4" w:space="0" w:color="000000"/>
            </w:tcBorders>
          </w:tcPr>
          <w:p w14:paraId="79C78746" w14:textId="77777777" w:rsidR="00EA20DD" w:rsidRPr="00301B01" w:rsidRDefault="00EA20DD" w:rsidP="00EA20DD">
            <w:pPr>
              <w:spacing w:after="0" w:line="240" w:lineRule="auto"/>
              <w:jc w:val="center"/>
              <w:rPr>
                <w:rFonts w:ascii="Times New Roman" w:eastAsia="Times New Roman" w:hAnsi="Times New Roman" w:cs="Times New Roman"/>
                <w:b/>
                <w:sz w:val="24"/>
                <w:szCs w:val="24"/>
              </w:rPr>
            </w:pPr>
            <w:r w:rsidRPr="00301B01">
              <w:rPr>
                <w:rFonts w:ascii="Times New Roman" w:eastAsia="Times New Roman" w:hAnsi="Times New Roman" w:cs="Times New Roman"/>
                <w:b/>
                <w:sz w:val="24"/>
                <w:szCs w:val="24"/>
              </w:rPr>
              <w:t>0%</w:t>
            </w:r>
          </w:p>
        </w:tc>
      </w:tr>
    </w:tbl>
    <w:p w14:paraId="49F69B51" w14:textId="77777777" w:rsidR="001F10EE" w:rsidRDefault="001F10EE" w:rsidP="00DB28C9">
      <w:pPr>
        <w:pStyle w:val="11"/>
        <w:ind w:left="0" w:firstLine="709"/>
        <w:jc w:val="right"/>
        <w:outlineLvl w:val="1"/>
        <w:rPr>
          <w:rFonts w:ascii="Times New Roman" w:hAnsi="Times New Roman" w:cs="Times New Roman"/>
          <w:b/>
          <w:sz w:val="28"/>
          <w:szCs w:val="28"/>
        </w:rPr>
      </w:pPr>
      <w:bookmarkStart w:id="44" w:name="_Toc446928944"/>
    </w:p>
    <w:p w14:paraId="14B16179" w14:textId="77777777" w:rsidR="001F10EE" w:rsidRDefault="001F10EE" w:rsidP="00DB28C9">
      <w:pPr>
        <w:pStyle w:val="11"/>
        <w:ind w:left="0" w:firstLine="709"/>
        <w:jc w:val="right"/>
        <w:outlineLvl w:val="1"/>
        <w:rPr>
          <w:rFonts w:ascii="Times New Roman" w:hAnsi="Times New Roman" w:cs="Times New Roman"/>
          <w:b/>
          <w:sz w:val="28"/>
          <w:szCs w:val="28"/>
        </w:rPr>
      </w:pPr>
    </w:p>
    <w:p w14:paraId="73F519C6" w14:textId="77777777" w:rsidR="001F10EE" w:rsidRDefault="001F10EE" w:rsidP="00DB28C9">
      <w:pPr>
        <w:pStyle w:val="11"/>
        <w:ind w:left="0" w:firstLine="709"/>
        <w:jc w:val="right"/>
        <w:outlineLvl w:val="1"/>
        <w:rPr>
          <w:rFonts w:ascii="Times New Roman" w:hAnsi="Times New Roman" w:cs="Times New Roman"/>
          <w:b/>
          <w:sz w:val="28"/>
          <w:szCs w:val="28"/>
        </w:rPr>
      </w:pPr>
    </w:p>
    <w:p w14:paraId="1CEAB153" w14:textId="77777777" w:rsidR="001F10EE" w:rsidRDefault="001F10EE" w:rsidP="00DB28C9">
      <w:pPr>
        <w:pStyle w:val="11"/>
        <w:ind w:left="0" w:firstLine="709"/>
        <w:jc w:val="right"/>
        <w:outlineLvl w:val="1"/>
        <w:rPr>
          <w:rFonts w:ascii="Times New Roman" w:hAnsi="Times New Roman" w:cs="Times New Roman"/>
          <w:b/>
          <w:sz w:val="28"/>
          <w:szCs w:val="28"/>
        </w:rPr>
      </w:pPr>
    </w:p>
    <w:p w14:paraId="72A1824F" w14:textId="77777777" w:rsidR="001F10EE" w:rsidRDefault="001F10EE" w:rsidP="00DB28C9">
      <w:pPr>
        <w:pStyle w:val="11"/>
        <w:ind w:left="0" w:firstLine="709"/>
        <w:jc w:val="right"/>
        <w:outlineLvl w:val="1"/>
        <w:rPr>
          <w:rFonts w:ascii="Times New Roman" w:hAnsi="Times New Roman" w:cs="Times New Roman"/>
          <w:b/>
          <w:sz w:val="28"/>
          <w:szCs w:val="28"/>
        </w:rPr>
      </w:pPr>
    </w:p>
    <w:p w14:paraId="391103A4" w14:textId="77777777" w:rsidR="001F10EE" w:rsidRDefault="001F10EE" w:rsidP="00DB28C9">
      <w:pPr>
        <w:pStyle w:val="11"/>
        <w:ind w:left="0" w:firstLine="709"/>
        <w:jc w:val="right"/>
        <w:outlineLvl w:val="1"/>
        <w:rPr>
          <w:rFonts w:ascii="Times New Roman" w:hAnsi="Times New Roman" w:cs="Times New Roman"/>
          <w:b/>
          <w:sz w:val="28"/>
          <w:szCs w:val="28"/>
        </w:rPr>
      </w:pPr>
    </w:p>
    <w:p w14:paraId="5CC576A1" w14:textId="77777777" w:rsidR="001F10EE" w:rsidRDefault="001F10EE" w:rsidP="00DB28C9">
      <w:pPr>
        <w:pStyle w:val="11"/>
        <w:ind w:left="0" w:firstLine="709"/>
        <w:jc w:val="right"/>
        <w:outlineLvl w:val="1"/>
        <w:rPr>
          <w:rFonts w:ascii="Times New Roman" w:hAnsi="Times New Roman" w:cs="Times New Roman"/>
          <w:b/>
          <w:sz w:val="28"/>
          <w:szCs w:val="28"/>
        </w:rPr>
      </w:pPr>
    </w:p>
    <w:p w14:paraId="1E64E657" w14:textId="77777777" w:rsidR="001F10EE" w:rsidRDefault="001F10EE" w:rsidP="00DB28C9">
      <w:pPr>
        <w:pStyle w:val="11"/>
        <w:ind w:left="0" w:firstLine="709"/>
        <w:jc w:val="right"/>
        <w:outlineLvl w:val="1"/>
        <w:rPr>
          <w:rFonts w:ascii="Times New Roman" w:hAnsi="Times New Roman" w:cs="Times New Roman"/>
          <w:b/>
          <w:sz w:val="28"/>
          <w:szCs w:val="28"/>
        </w:rPr>
      </w:pPr>
    </w:p>
    <w:p w14:paraId="1FE56801" w14:textId="77777777" w:rsidR="001F10EE" w:rsidRDefault="001F10EE" w:rsidP="00DB28C9">
      <w:pPr>
        <w:pStyle w:val="11"/>
        <w:ind w:left="0" w:firstLine="709"/>
        <w:jc w:val="right"/>
        <w:outlineLvl w:val="1"/>
        <w:rPr>
          <w:rFonts w:ascii="Times New Roman" w:hAnsi="Times New Roman" w:cs="Times New Roman"/>
          <w:b/>
          <w:sz w:val="28"/>
          <w:szCs w:val="28"/>
        </w:rPr>
      </w:pPr>
    </w:p>
    <w:p w14:paraId="3ED3C462" w14:textId="77777777" w:rsidR="001F10EE" w:rsidRDefault="001F10EE" w:rsidP="00DB28C9">
      <w:pPr>
        <w:pStyle w:val="11"/>
        <w:ind w:left="0" w:firstLine="709"/>
        <w:jc w:val="right"/>
        <w:outlineLvl w:val="1"/>
        <w:rPr>
          <w:rFonts w:ascii="Times New Roman" w:hAnsi="Times New Roman" w:cs="Times New Roman"/>
          <w:b/>
          <w:sz w:val="28"/>
          <w:szCs w:val="28"/>
        </w:rPr>
      </w:pPr>
    </w:p>
    <w:p w14:paraId="5D21AB28" w14:textId="77777777" w:rsidR="001F10EE" w:rsidRDefault="001F10EE" w:rsidP="00DB28C9">
      <w:pPr>
        <w:pStyle w:val="11"/>
        <w:ind w:left="0" w:firstLine="709"/>
        <w:jc w:val="right"/>
        <w:outlineLvl w:val="1"/>
        <w:rPr>
          <w:rFonts w:ascii="Times New Roman" w:hAnsi="Times New Roman" w:cs="Times New Roman"/>
          <w:b/>
          <w:sz w:val="28"/>
          <w:szCs w:val="28"/>
        </w:rPr>
      </w:pPr>
    </w:p>
    <w:p w14:paraId="6FB00947" w14:textId="77777777" w:rsidR="001F10EE" w:rsidRDefault="001F10EE" w:rsidP="00DB28C9">
      <w:pPr>
        <w:pStyle w:val="11"/>
        <w:ind w:left="0" w:firstLine="709"/>
        <w:jc w:val="right"/>
        <w:outlineLvl w:val="1"/>
        <w:rPr>
          <w:rFonts w:ascii="Times New Roman" w:hAnsi="Times New Roman" w:cs="Times New Roman"/>
          <w:b/>
          <w:sz w:val="28"/>
          <w:szCs w:val="28"/>
        </w:rPr>
      </w:pPr>
    </w:p>
    <w:p w14:paraId="4F60CA46" w14:textId="77777777" w:rsidR="001F10EE" w:rsidRDefault="001F10EE" w:rsidP="00DB28C9">
      <w:pPr>
        <w:pStyle w:val="11"/>
        <w:ind w:left="0" w:firstLine="709"/>
        <w:jc w:val="right"/>
        <w:outlineLvl w:val="1"/>
        <w:rPr>
          <w:rFonts w:ascii="Times New Roman" w:hAnsi="Times New Roman" w:cs="Times New Roman"/>
          <w:b/>
          <w:sz w:val="28"/>
          <w:szCs w:val="28"/>
        </w:rPr>
      </w:pPr>
    </w:p>
    <w:p w14:paraId="4F3CC568" w14:textId="77777777" w:rsidR="001F10EE" w:rsidRDefault="001F10EE" w:rsidP="00DB28C9">
      <w:pPr>
        <w:pStyle w:val="11"/>
        <w:ind w:left="0" w:firstLine="709"/>
        <w:jc w:val="right"/>
        <w:outlineLvl w:val="1"/>
        <w:rPr>
          <w:rFonts w:ascii="Times New Roman" w:hAnsi="Times New Roman" w:cs="Times New Roman"/>
          <w:b/>
          <w:sz w:val="28"/>
          <w:szCs w:val="28"/>
        </w:rPr>
      </w:pPr>
    </w:p>
    <w:p w14:paraId="696E08C9" w14:textId="77777777" w:rsidR="001F10EE" w:rsidRDefault="001F10EE" w:rsidP="00DB28C9">
      <w:pPr>
        <w:pStyle w:val="11"/>
        <w:ind w:left="0" w:firstLine="709"/>
        <w:jc w:val="right"/>
        <w:outlineLvl w:val="1"/>
        <w:rPr>
          <w:rFonts w:ascii="Times New Roman" w:hAnsi="Times New Roman" w:cs="Times New Roman"/>
          <w:b/>
          <w:sz w:val="28"/>
          <w:szCs w:val="28"/>
        </w:rPr>
      </w:pPr>
    </w:p>
    <w:p w14:paraId="3D53F756" w14:textId="77777777" w:rsidR="001F10EE" w:rsidRDefault="001F10EE" w:rsidP="00DB28C9">
      <w:pPr>
        <w:pStyle w:val="11"/>
        <w:ind w:left="0" w:firstLine="709"/>
        <w:jc w:val="right"/>
        <w:outlineLvl w:val="1"/>
        <w:rPr>
          <w:rFonts w:ascii="Times New Roman" w:hAnsi="Times New Roman" w:cs="Times New Roman"/>
          <w:b/>
          <w:sz w:val="28"/>
          <w:szCs w:val="28"/>
        </w:rPr>
      </w:pPr>
    </w:p>
    <w:p w14:paraId="594482CB" w14:textId="77777777" w:rsidR="001F10EE" w:rsidRDefault="001F10EE" w:rsidP="00DB28C9">
      <w:pPr>
        <w:pStyle w:val="11"/>
        <w:ind w:left="0" w:firstLine="709"/>
        <w:jc w:val="right"/>
        <w:outlineLvl w:val="1"/>
        <w:rPr>
          <w:rFonts w:ascii="Times New Roman" w:hAnsi="Times New Roman" w:cs="Times New Roman"/>
          <w:b/>
          <w:sz w:val="28"/>
          <w:szCs w:val="28"/>
        </w:rPr>
      </w:pPr>
    </w:p>
    <w:p w14:paraId="345A9CCF" w14:textId="77777777" w:rsidR="001F10EE" w:rsidRDefault="001F10EE" w:rsidP="00DB28C9">
      <w:pPr>
        <w:pStyle w:val="11"/>
        <w:ind w:left="0" w:firstLine="709"/>
        <w:jc w:val="right"/>
        <w:outlineLvl w:val="1"/>
        <w:rPr>
          <w:rFonts w:ascii="Times New Roman" w:hAnsi="Times New Roman" w:cs="Times New Roman"/>
          <w:b/>
          <w:sz w:val="28"/>
          <w:szCs w:val="28"/>
        </w:rPr>
      </w:pPr>
    </w:p>
    <w:p w14:paraId="133E7CBB" w14:textId="77777777" w:rsidR="001F10EE" w:rsidRDefault="001F10EE" w:rsidP="00DB28C9">
      <w:pPr>
        <w:pStyle w:val="11"/>
        <w:ind w:left="0" w:firstLine="709"/>
        <w:jc w:val="right"/>
        <w:outlineLvl w:val="1"/>
        <w:rPr>
          <w:rFonts w:ascii="Times New Roman" w:hAnsi="Times New Roman" w:cs="Times New Roman"/>
          <w:b/>
          <w:sz w:val="28"/>
          <w:szCs w:val="28"/>
        </w:rPr>
      </w:pPr>
    </w:p>
    <w:p w14:paraId="5F43C901" w14:textId="77777777" w:rsidR="001F10EE" w:rsidRDefault="001F10EE" w:rsidP="00DB28C9">
      <w:pPr>
        <w:pStyle w:val="11"/>
        <w:ind w:left="0" w:firstLine="709"/>
        <w:jc w:val="right"/>
        <w:outlineLvl w:val="1"/>
        <w:rPr>
          <w:rFonts w:ascii="Times New Roman" w:hAnsi="Times New Roman" w:cs="Times New Roman"/>
          <w:b/>
          <w:sz w:val="28"/>
          <w:szCs w:val="28"/>
        </w:rPr>
      </w:pPr>
    </w:p>
    <w:p w14:paraId="4683189C" w14:textId="77777777" w:rsidR="001F10EE" w:rsidRDefault="001F10EE" w:rsidP="00DB28C9">
      <w:pPr>
        <w:pStyle w:val="11"/>
        <w:ind w:left="0" w:firstLine="709"/>
        <w:jc w:val="right"/>
        <w:outlineLvl w:val="1"/>
        <w:rPr>
          <w:rFonts w:ascii="Times New Roman" w:hAnsi="Times New Roman" w:cs="Times New Roman"/>
          <w:b/>
          <w:sz w:val="28"/>
          <w:szCs w:val="28"/>
        </w:rPr>
      </w:pPr>
    </w:p>
    <w:p w14:paraId="2E53EC12" w14:textId="77777777" w:rsidR="001F10EE" w:rsidRDefault="001F10EE" w:rsidP="00DB28C9">
      <w:pPr>
        <w:pStyle w:val="11"/>
        <w:ind w:left="0" w:firstLine="709"/>
        <w:jc w:val="right"/>
        <w:outlineLvl w:val="1"/>
        <w:rPr>
          <w:rFonts w:ascii="Times New Roman" w:hAnsi="Times New Roman" w:cs="Times New Roman"/>
          <w:b/>
          <w:sz w:val="28"/>
          <w:szCs w:val="28"/>
        </w:rPr>
      </w:pPr>
    </w:p>
    <w:p w14:paraId="64942862" w14:textId="77777777" w:rsidR="001F10EE" w:rsidRDefault="001F10EE" w:rsidP="00DB28C9">
      <w:pPr>
        <w:pStyle w:val="11"/>
        <w:ind w:left="0" w:firstLine="709"/>
        <w:jc w:val="right"/>
        <w:outlineLvl w:val="1"/>
        <w:rPr>
          <w:rFonts w:ascii="Times New Roman" w:hAnsi="Times New Roman" w:cs="Times New Roman"/>
          <w:b/>
          <w:sz w:val="28"/>
          <w:szCs w:val="28"/>
        </w:rPr>
      </w:pPr>
    </w:p>
    <w:p w14:paraId="22DE1A22" w14:textId="77777777" w:rsidR="001F10EE" w:rsidRDefault="001F10EE" w:rsidP="00DB28C9">
      <w:pPr>
        <w:pStyle w:val="11"/>
        <w:ind w:left="0" w:firstLine="709"/>
        <w:jc w:val="right"/>
        <w:outlineLvl w:val="1"/>
        <w:rPr>
          <w:rFonts w:ascii="Times New Roman" w:hAnsi="Times New Roman" w:cs="Times New Roman"/>
          <w:b/>
          <w:sz w:val="28"/>
          <w:szCs w:val="28"/>
        </w:rPr>
      </w:pPr>
    </w:p>
    <w:p w14:paraId="3D9D5EB9" w14:textId="77777777" w:rsidR="001F10EE" w:rsidRDefault="001F10EE" w:rsidP="00DB28C9">
      <w:pPr>
        <w:pStyle w:val="11"/>
        <w:ind w:left="0" w:firstLine="709"/>
        <w:jc w:val="right"/>
        <w:outlineLvl w:val="1"/>
        <w:rPr>
          <w:rFonts w:ascii="Times New Roman" w:hAnsi="Times New Roman" w:cs="Times New Roman"/>
          <w:b/>
          <w:sz w:val="28"/>
          <w:szCs w:val="28"/>
        </w:rPr>
      </w:pPr>
    </w:p>
    <w:p w14:paraId="15729676" w14:textId="77777777" w:rsidR="00BD4C56" w:rsidRDefault="00BD4C56" w:rsidP="00DB28C9">
      <w:pPr>
        <w:pStyle w:val="11"/>
        <w:ind w:left="0" w:firstLine="709"/>
        <w:jc w:val="right"/>
        <w:outlineLvl w:val="1"/>
        <w:rPr>
          <w:rFonts w:ascii="Times New Roman" w:hAnsi="Times New Roman" w:cs="Times New Roman"/>
          <w:b/>
          <w:sz w:val="28"/>
          <w:szCs w:val="28"/>
        </w:rPr>
      </w:pPr>
      <w:r w:rsidRPr="00301B01">
        <w:rPr>
          <w:rFonts w:ascii="Times New Roman" w:hAnsi="Times New Roman" w:cs="Times New Roman"/>
          <w:b/>
          <w:sz w:val="28"/>
          <w:szCs w:val="28"/>
        </w:rPr>
        <w:lastRenderedPageBreak/>
        <w:t>Приложение 12а</w:t>
      </w:r>
      <w:bookmarkEnd w:id="44"/>
    </w:p>
    <w:p w14:paraId="5947A6EA" w14:textId="77777777" w:rsidR="001F10EE" w:rsidRPr="00301B01" w:rsidRDefault="001F10EE" w:rsidP="00DB28C9">
      <w:pPr>
        <w:pStyle w:val="11"/>
        <w:ind w:left="0" w:firstLine="709"/>
        <w:jc w:val="right"/>
        <w:outlineLvl w:val="1"/>
        <w:rPr>
          <w:rFonts w:ascii="Times New Roman" w:hAnsi="Times New Roman" w:cs="Times New Roman"/>
          <w:b/>
          <w:sz w:val="28"/>
          <w:szCs w:val="28"/>
        </w:rPr>
      </w:pPr>
    </w:p>
    <w:p w14:paraId="6802DB3F" w14:textId="77777777" w:rsidR="005600DD" w:rsidRPr="00301B01" w:rsidRDefault="005600DD" w:rsidP="005600DD">
      <w:pPr>
        <w:widowControl w:val="0"/>
        <w:autoSpaceDE w:val="0"/>
        <w:autoSpaceDN w:val="0"/>
        <w:adjustRightInd w:val="0"/>
        <w:spacing w:after="0" w:line="240" w:lineRule="auto"/>
        <w:ind w:left="489" w:right="984"/>
        <w:jc w:val="center"/>
        <w:rPr>
          <w:rFonts w:ascii="Times New Roman" w:eastAsia="Times New Roman" w:hAnsi="Times New Roman" w:cs="Times New Roman"/>
          <w:b/>
          <w:bCs/>
          <w:color w:val="000000"/>
          <w:sz w:val="28"/>
          <w:szCs w:val="28"/>
          <w:lang w:eastAsia="ru-RU"/>
        </w:rPr>
      </w:pPr>
      <w:r w:rsidRPr="00301B01">
        <w:rPr>
          <w:rFonts w:ascii="Times New Roman" w:eastAsia="Times New Roman" w:hAnsi="Times New Roman" w:cs="Times New Roman"/>
          <w:b/>
          <w:bCs/>
          <w:color w:val="000000"/>
          <w:sz w:val="28"/>
          <w:szCs w:val="28"/>
          <w:lang w:eastAsia="ru-RU"/>
        </w:rPr>
        <w:t xml:space="preserve">Сведения о преподавательском составе при реализации ОП СПО </w:t>
      </w:r>
    </w:p>
    <w:p w14:paraId="50A1EA6F" w14:textId="77777777" w:rsidR="005600DD" w:rsidRPr="00301B01" w:rsidRDefault="005600DD" w:rsidP="005600DD">
      <w:pPr>
        <w:widowControl w:val="0"/>
        <w:autoSpaceDE w:val="0"/>
        <w:autoSpaceDN w:val="0"/>
        <w:adjustRightInd w:val="0"/>
        <w:spacing w:after="0" w:line="240" w:lineRule="auto"/>
        <w:ind w:left="489" w:right="984"/>
        <w:jc w:val="center"/>
        <w:rPr>
          <w:rFonts w:ascii="Times New Roman" w:eastAsia="Times New Roman" w:hAnsi="Times New Roman" w:cs="Times New Roman"/>
          <w:b/>
          <w:bCs/>
          <w:color w:val="000000"/>
          <w:sz w:val="28"/>
          <w:szCs w:val="28"/>
          <w:lang w:eastAsia="ru-RU"/>
        </w:rPr>
      </w:pPr>
      <w:r w:rsidRPr="00301B01">
        <w:rPr>
          <w:rFonts w:ascii="Times New Roman" w:eastAsia="Times New Roman" w:hAnsi="Times New Roman" w:cs="Times New Roman"/>
          <w:b/>
          <w:bCs/>
          <w:color w:val="000000"/>
          <w:sz w:val="28"/>
          <w:szCs w:val="28"/>
          <w:lang w:eastAsia="ru-RU"/>
        </w:rPr>
        <w:t>(программы подготовки специалистов среднего звена)</w:t>
      </w:r>
    </w:p>
    <w:p w14:paraId="6EAB8966" w14:textId="77777777" w:rsidR="005600DD" w:rsidRPr="00301B01" w:rsidRDefault="005600DD" w:rsidP="005600DD">
      <w:pPr>
        <w:spacing w:after="0" w:line="240" w:lineRule="auto"/>
        <w:jc w:val="center"/>
        <w:rPr>
          <w:rFonts w:ascii="Times New Roman" w:eastAsia="Times New Roman" w:hAnsi="Times New Roman" w:cs="Times New Roman"/>
          <w:bCs/>
          <w:color w:val="000000"/>
          <w:sz w:val="24"/>
          <w:szCs w:val="24"/>
          <w:lang w:eastAsia="ru-RU"/>
        </w:rPr>
      </w:pPr>
    </w:p>
    <w:tbl>
      <w:tblPr>
        <w:tblW w:w="1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886"/>
        <w:gridCol w:w="1048"/>
        <w:gridCol w:w="1045"/>
        <w:gridCol w:w="1042"/>
        <w:gridCol w:w="1022"/>
        <w:gridCol w:w="804"/>
        <w:gridCol w:w="804"/>
        <w:gridCol w:w="1162"/>
        <w:gridCol w:w="971"/>
        <w:gridCol w:w="1042"/>
        <w:gridCol w:w="992"/>
      </w:tblGrid>
      <w:tr w:rsidR="005600DD" w:rsidRPr="00301B01" w14:paraId="4D4EE2EA" w14:textId="77777777" w:rsidTr="00627373">
        <w:tc>
          <w:tcPr>
            <w:tcW w:w="617" w:type="dxa"/>
            <w:vMerge w:val="restart"/>
            <w:tcBorders>
              <w:top w:val="single" w:sz="4" w:space="0" w:color="auto"/>
              <w:left w:val="single" w:sz="4" w:space="0" w:color="auto"/>
              <w:bottom w:val="single" w:sz="4" w:space="0" w:color="auto"/>
              <w:right w:val="single" w:sz="4" w:space="0" w:color="auto"/>
            </w:tcBorders>
            <w:hideMark/>
          </w:tcPr>
          <w:p w14:paraId="45C30F88"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w:t>
            </w:r>
          </w:p>
          <w:p w14:paraId="6737A973"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п/п</w:t>
            </w:r>
          </w:p>
        </w:tc>
        <w:tc>
          <w:tcPr>
            <w:tcW w:w="3886" w:type="dxa"/>
            <w:vMerge w:val="restart"/>
            <w:tcBorders>
              <w:top w:val="single" w:sz="4" w:space="0" w:color="auto"/>
              <w:left w:val="single" w:sz="4" w:space="0" w:color="auto"/>
              <w:bottom w:val="single" w:sz="4" w:space="0" w:color="auto"/>
              <w:right w:val="single" w:sz="4" w:space="0" w:color="auto"/>
            </w:tcBorders>
            <w:hideMark/>
          </w:tcPr>
          <w:p w14:paraId="5D6C80D5"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Показатель</w:t>
            </w:r>
          </w:p>
        </w:tc>
        <w:tc>
          <w:tcPr>
            <w:tcW w:w="2093" w:type="dxa"/>
            <w:gridSpan w:val="2"/>
            <w:tcBorders>
              <w:top w:val="single" w:sz="4" w:space="0" w:color="auto"/>
              <w:left w:val="single" w:sz="4" w:space="0" w:color="auto"/>
              <w:bottom w:val="single" w:sz="4" w:space="0" w:color="auto"/>
              <w:right w:val="single" w:sz="4" w:space="0" w:color="auto"/>
            </w:tcBorders>
            <w:hideMark/>
          </w:tcPr>
          <w:p w14:paraId="2697665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sz w:val="20"/>
                <w:szCs w:val="20"/>
                <w:lang w:eastAsia="ru-RU"/>
              </w:rPr>
              <w:t xml:space="preserve"> </w:t>
            </w:r>
            <w:r w:rsidRPr="00301B01">
              <w:rPr>
                <w:rFonts w:ascii="Times New Roman" w:eastAsia="Times New Roman" w:hAnsi="Times New Roman" w:cs="Times New Roman"/>
                <w:color w:val="000000"/>
                <w:sz w:val="20"/>
                <w:szCs w:val="20"/>
                <w:lang w:eastAsia="ru-RU"/>
              </w:rPr>
              <w:t xml:space="preserve">Коммерция </w:t>
            </w:r>
          </w:p>
          <w:p w14:paraId="193DCD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xml:space="preserve">(в торговле)   </w:t>
            </w:r>
          </w:p>
        </w:tc>
        <w:tc>
          <w:tcPr>
            <w:tcW w:w="2064" w:type="dxa"/>
            <w:gridSpan w:val="2"/>
            <w:tcBorders>
              <w:top w:val="single" w:sz="4" w:space="0" w:color="auto"/>
              <w:left w:val="single" w:sz="4" w:space="0" w:color="auto"/>
              <w:bottom w:val="single" w:sz="4" w:space="0" w:color="auto"/>
              <w:right w:val="single" w:sz="4" w:space="0" w:color="auto"/>
            </w:tcBorders>
            <w:hideMark/>
          </w:tcPr>
          <w:p w14:paraId="730F118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Техническая эксплуатация и обслуживание электрического и электромеханического оборудования (по отраслям)</w:t>
            </w:r>
          </w:p>
        </w:tc>
        <w:tc>
          <w:tcPr>
            <w:tcW w:w="1608" w:type="dxa"/>
            <w:gridSpan w:val="2"/>
            <w:tcBorders>
              <w:top w:val="single" w:sz="4" w:space="0" w:color="auto"/>
              <w:left w:val="single" w:sz="4" w:space="0" w:color="auto"/>
              <w:bottom w:val="single" w:sz="4" w:space="0" w:color="auto"/>
              <w:right w:val="single" w:sz="4" w:space="0" w:color="auto"/>
            </w:tcBorders>
            <w:hideMark/>
          </w:tcPr>
          <w:p w14:paraId="241FCF5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Сварочное производство</w:t>
            </w:r>
          </w:p>
        </w:tc>
        <w:tc>
          <w:tcPr>
            <w:tcW w:w="2133" w:type="dxa"/>
            <w:gridSpan w:val="2"/>
            <w:tcBorders>
              <w:top w:val="single" w:sz="4" w:space="0" w:color="auto"/>
              <w:left w:val="single" w:sz="4" w:space="0" w:color="auto"/>
              <w:bottom w:val="single" w:sz="4" w:space="0" w:color="auto"/>
              <w:right w:val="single" w:sz="4" w:space="0" w:color="auto"/>
            </w:tcBorders>
            <w:hideMark/>
          </w:tcPr>
          <w:p w14:paraId="736132A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Техническое обслуживание и ремонт автомобильного транспорта</w:t>
            </w:r>
          </w:p>
        </w:tc>
        <w:tc>
          <w:tcPr>
            <w:tcW w:w="2034" w:type="dxa"/>
            <w:gridSpan w:val="2"/>
            <w:tcBorders>
              <w:top w:val="single" w:sz="4" w:space="0" w:color="auto"/>
              <w:left w:val="single" w:sz="4" w:space="0" w:color="auto"/>
              <w:bottom w:val="single" w:sz="4" w:space="0" w:color="auto"/>
              <w:right w:val="single" w:sz="4" w:space="0" w:color="auto"/>
            </w:tcBorders>
            <w:hideMark/>
          </w:tcPr>
          <w:p w14:paraId="72E16E3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Технология продукции общественного питания</w:t>
            </w:r>
          </w:p>
        </w:tc>
      </w:tr>
      <w:tr w:rsidR="005600DD" w:rsidRPr="00301B01" w14:paraId="5847D106" w14:textId="77777777" w:rsidTr="00627373">
        <w:tc>
          <w:tcPr>
            <w:tcW w:w="617" w:type="dxa"/>
            <w:vMerge/>
            <w:tcBorders>
              <w:top w:val="single" w:sz="4" w:space="0" w:color="auto"/>
              <w:left w:val="single" w:sz="4" w:space="0" w:color="auto"/>
              <w:bottom w:val="single" w:sz="4" w:space="0" w:color="auto"/>
              <w:right w:val="single" w:sz="4" w:space="0" w:color="auto"/>
            </w:tcBorders>
            <w:vAlign w:val="center"/>
            <w:hideMark/>
          </w:tcPr>
          <w:p w14:paraId="6664133B"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14:paraId="2842B1AD"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21A6FB43"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Кол-во</w:t>
            </w:r>
          </w:p>
          <w:p w14:paraId="1E0202C6"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(чел.)</w:t>
            </w:r>
          </w:p>
        </w:tc>
        <w:tc>
          <w:tcPr>
            <w:tcW w:w="1045" w:type="dxa"/>
            <w:tcBorders>
              <w:top w:val="single" w:sz="4" w:space="0" w:color="auto"/>
              <w:left w:val="single" w:sz="4" w:space="0" w:color="auto"/>
              <w:bottom w:val="single" w:sz="4" w:space="0" w:color="auto"/>
              <w:right w:val="single" w:sz="4" w:space="0" w:color="auto"/>
            </w:tcBorders>
            <w:vAlign w:val="center"/>
            <w:hideMark/>
          </w:tcPr>
          <w:p w14:paraId="4E3119B4"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CB3FBEF"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Кол-во</w:t>
            </w:r>
          </w:p>
          <w:p w14:paraId="2FD4EF18"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(чел.)</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6E53B72"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vAlign w:val="center"/>
            <w:hideMark/>
          </w:tcPr>
          <w:p w14:paraId="73264214"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Кол-во</w:t>
            </w:r>
          </w:p>
          <w:p w14:paraId="1DC1E5EA"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(чел.)</w:t>
            </w:r>
          </w:p>
        </w:tc>
        <w:tc>
          <w:tcPr>
            <w:tcW w:w="804" w:type="dxa"/>
            <w:tcBorders>
              <w:top w:val="single" w:sz="4" w:space="0" w:color="auto"/>
              <w:left w:val="single" w:sz="4" w:space="0" w:color="auto"/>
              <w:bottom w:val="single" w:sz="4" w:space="0" w:color="auto"/>
              <w:right w:val="single" w:sz="4" w:space="0" w:color="auto"/>
            </w:tcBorders>
            <w:vAlign w:val="center"/>
            <w:hideMark/>
          </w:tcPr>
          <w:p w14:paraId="329E042C"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312CE5E"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Кол-во</w:t>
            </w:r>
          </w:p>
          <w:p w14:paraId="3383E9CE"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(чел.)</w:t>
            </w:r>
          </w:p>
        </w:tc>
        <w:tc>
          <w:tcPr>
            <w:tcW w:w="971" w:type="dxa"/>
            <w:tcBorders>
              <w:top w:val="single" w:sz="4" w:space="0" w:color="auto"/>
              <w:left w:val="single" w:sz="4" w:space="0" w:color="auto"/>
              <w:bottom w:val="single" w:sz="4" w:space="0" w:color="auto"/>
              <w:right w:val="single" w:sz="4" w:space="0" w:color="auto"/>
            </w:tcBorders>
            <w:vAlign w:val="center"/>
            <w:hideMark/>
          </w:tcPr>
          <w:p w14:paraId="66AD4ED6"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1B66121"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Кол-во</w:t>
            </w:r>
          </w:p>
          <w:p w14:paraId="6CB8EC5A"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502FD6"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w:t>
            </w:r>
          </w:p>
        </w:tc>
      </w:tr>
      <w:tr w:rsidR="005600DD" w:rsidRPr="00301B01" w14:paraId="14EA4061"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62ABA6E"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 </w:t>
            </w:r>
          </w:p>
        </w:tc>
        <w:tc>
          <w:tcPr>
            <w:tcW w:w="3886" w:type="dxa"/>
            <w:tcBorders>
              <w:top w:val="single" w:sz="4" w:space="0" w:color="auto"/>
              <w:left w:val="single" w:sz="4" w:space="0" w:color="auto"/>
              <w:bottom w:val="single" w:sz="4" w:space="0" w:color="auto"/>
              <w:right w:val="single" w:sz="4" w:space="0" w:color="auto"/>
            </w:tcBorders>
            <w:hideMark/>
          </w:tcPr>
          <w:p w14:paraId="403EF35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Общая численность преподавателей (сумма 2,3,4,5 строки) из них:</w:t>
            </w:r>
          </w:p>
        </w:tc>
        <w:tc>
          <w:tcPr>
            <w:tcW w:w="1048" w:type="dxa"/>
            <w:tcBorders>
              <w:top w:val="single" w:sz="4" w:space="0" w:color="auto"/>
              <w:left w:val="single" w:sz="4" w:space="0" w:color="auto"/>
              <w:bottom w:val="single" w:sz="4" w:space="0" w:color="auto"/>
              <w:right w:val="single" w:sz="4" w:space="0" w:color="auto"/>
            </w:tcBorders>
            <w:vAlign w:val="center"/>
          </w:tcPr>
          <w:p w14:paraId="4A0A213A"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12</w:t>
            </w:r>
          </w:p>
        </w:tc>
        <w:tc>
          <w:tcPr>
            <w:tcW w:w="1045" w:type="dxa"/>
            <w:tcBorders>
              <w:top w:val="single" w:sz="4" w:space="0" w:color="auto"/>
              <w:left w:val="single" w:sz="4" w:space="0" w:color="auto"/>
              <w:bottom w:val="single" w:sz="4" w:space="0" w:color="auto"/>
              <w:right w:val="single" w:sz="4" w:space="0" w:color="auto"/>
            </w:tcBorders>
            <w:vAlign w:val="center"/>
          </w:tcPr>
          <w:p w14:paraId="01A998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625F29D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17</w:t>
            </w:r>
          </w:p>
        </w:tc>
        <w:tc>
          <w:tcPr>
            <w:tcW w:w="1022" w:type="dxa"/>
            <w:tcBorders>
              <w:top w:val="single" w:sz="4" w:space="0" w:color="auto"/>
              <w:left w:val="single" w:sz="4" w:space="0" w:color="auto"/>
              <w:bottom w:val="single" w:sz="4" w:space="0" w:color="auto"/>
              <w:right w:val="single" w:sz="4" w:space="0" w:color="auto"/>
            </w:tcBorders>
            <w:vAlign w:val="center"/>
          </w:tcPr>
          <w:p w14:paraId="77D496E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804" w:type="dxa"/>
            <w:tcBorders>
              <w:top w:val="single" w:sz="4" w:space="0" w:color="auto"/>
              <w:left w:val="single" w:sz="4" w:space="0" w:color="auto"/>
              <w:bottom w:val="single" w:sz="4" w:space="0" w:color="auto"/>
              <w:right w:val="single" w:sz="4" w:space="0" w:color="auto"/>
            </w:tcBorders>
            <w:vAlign w:val="center"/>
          </w:tcPr>
          <w:p w14:paraId="31AD64D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w:t>
            </w:r>
          </w:p>
        </w:tc>
        <w:tc>
          <w:tcPr>
            <w:tcW w:w="804" w:type="dxa"/>
            <w:tcBorders>
              <w:top w:val="single" w:sz="4" w:space="0" w:color="auto"/>
              <w:left w:val="single" w:sz="4" w:space="0" w:color="auto"/>
              <w:bottom w:val="single" w:sz="4" w:space="0" w:color="auto"/>
              <w:right w:val="single" w:sz="4" w:space="0" w:color="auto"/>
            </w:tcBorders>
            <w:vAlign w:val="center"/>
          </w:tcPr>
          <w:p w14:paraId="64029F5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162" w:type="dxa"/>
            <w:tcBorders>
              <w:top w:val="single" w:sz="4" w:space="0" w:color="auto"/>
              <w:left w:val="single" w:sz="4" w:space="0" w:color="auto"/>
              <w:bottom w:val="single" w:sz="4" w:space="0" w:color="auto"/>
              <w:right w:val="single" w:sz="4" w:space="0" w:color="auto"/>
            </w:tcBorders>
            <w:vAlign w:val="center"/>
          </w:tcPr>
          <w:p w14:paraId="53A7A38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21</w:t>
            </w:r>
          </w:p>
        </w:tc>
        <w:tc>
          <w:tcPr>
            <w:tcW w:w="971" w:type="dxa"/>
            <w:tcBorders>
              <w:top w:val="single" w:sz="4" w:space="0" w:color="auto"/>
              <w:left w:val="single" w:sz="4" w:space="0" w:color="auto"/>
              <w:bottom w:val="single" w:sz="4" w:space="0" w:color="auto"/>
              <w:right w:val="single" w:sz="4" w:space="0" w:color="auto"/>
            </w:tcBorders>
            <w:vAlign w:val="center"/>
          </w:tcPr>
          <w:p w14:paraId="61391A2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66AC44A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tcPr>
          <w:p w14:paraId="79D253E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r>
      <w:tr w:rsidR="005600DD" w:rsidRPr="00301B01" w14:paraId="3652FD53"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9B4933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2. </w:t>
            </w:r>
          </w:p>
        </w:tc>
        <w:tc>
          <w:tcPr>
            <w:tcW w:w="3886" w:type="dxa"/>
            <w:tcBorders>
              <w:top w:val="single" w:sz="4" w:space="0" w:color="auto"/>
              <w:left w:val="single" w:sz="4" w:space="0" w:color="auto"/>
              <w:bottom w:val="single" w:sz="4" w:space="0" w:color="auto"/>
              <w:right w:val="single" w:sz="4" w:space="0" w:color="auto"/>
            </w:tcBorders>
            <w:hideMark/>
          </w:tcPr>
          <w:p w14:paraId="1F7FA35B"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штатные преподаватели </w:t>
            </w:r>
          </w:p>
        </w:tc>
        <w:tc>
          <w:tcPr>
            <w:tcW w:w="1048" w:type="dxa"/>
            <w:tcBorders>
              <w:top w:val="single" w:sz="4" w:space="0" w:color="auto"/>
              <w:left w:val="single" w:sz="4" w:space="0" w:color="auto"/>
              <w:bottom w:val="single" w:sz="4" w:space="0" w:color="auto"/>
              <w:right w:val="single" w:sz="4" w:space="0" w:color="auto"/>
            </w:tcBorders>
            <w:vAlign w:val="center"/>
          </w:tcPr>
          <w:p w14:paraId="7EAAAAE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w:t>
            </w:r>
          </w:p>
        </w:tc>
        <w:tc>
          <w:tcPr>
            <w:tcW w:w="1045" w:type="dxa"/>
            <w:tcBorders>
              <w:top w:val="single" w:sz="4" w:space="0" w:color="auto"/>
              <w:left w:val="single" w:sz="4" w:space="0" w:color="auto"/>
              <w:bottom w:val="single" w:sz="4" w:space="0" w:color="auto"/>
              <w:right w:val="single" w:sz="4" w:space="0" w:color="auto"/>
            </w:tcBorders>
            <w:vAlign w:val="center"/>
          </w:tcPr>
          <w:p w14:paraId="746B5FB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91,67%</w:t>
            </w:r>
          </w:p>
        </w:tc>
        <w:tc>
          <w:tcPr>
            <w:tcW w:w="1042" w:type="dxa"/>
            <w:tcBorders>
              <w:top w:val="single" w:sz="4" w:space="0" w:color="auto"/>
              <w:left w:val="single" w:sz="4" w:space="0" w:color="auto"/>
              <w:bottom w:val="single" w:sz="4" w:space="0" w:color="auto"/>
              <w:right w:val="single" w:sz="4" w:space="0" w:color="auto"/>
            </w:tcBorders>
            <w:vAlign w:val="center"/>
          </w:tcPr>
          <w:p w14:paraId="5644F7B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16</w:t>
            </w:r>
          </w:p>
        </w:tc>
        <w:tc>
          <w:tcPr>
            <w:tcW w:w="1022" w:type="dxa"/>
            <w:tcBorders>
              <w:top w:val="single" w:sz="4" w:space="0" w:color="auto"/>
              <w:left w:val="single" w:sz="4" w:space="0" w:color="auto"/>
              <w:bottom w:val="single" w:sz="4" w:space="0" w:color="auto"/>
              <w:right w:val="single" w:sz="4" w:space="0" w:color="auto"/>
            </w:tcBorders>
            <w:vAlign w:val="center"/>
          </w:tcPr>
          <w:p w14:paraId="2EE0969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94,12%</w:t>
            </w:r>
          </w:p>
        </w:tc>
        <w:tc>
          <w:tcPr>
            <w:tcW w:w="804" w:type="dxa"/>
            <w:tcBorders>
              <w:top w:val="single" w:sz="4" w:space="0" w:color="auto"/>
              <w:left w:val="single" w:sz="4" w:space="0" w:color="auto"/>
              <w:bottom w:val="single" w:sz="4" w:space="0" w:color="auto"/>
              <w:right w:val="single" w:sz="4" w:space="0" w:color="auto"/>
            </w:tcBorders>
            <w:vAlign w:val="center"/>
          </w:tcPr>
          <w:p w14:paraId="78FD76D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w:t>
            </w:r>
          </w:p>
        </w:tc>
        <w:tc>
          <w:tcPr>
            <w:tcW w:w="804" w:type="dxa"/>
            <w:tcBorders>
              <w:top w:val="single" w:sz="4" w:space="0" w:color="auto"/>
              <w:left w:val="single" w:sz="4" w:space="0" w:color="auto"/>
              <w:bottom w:val="single" w:sz="4" w:space="0" w:color="auto"/>
              <w:right w:val="single" w:sz="4" w:space="0" w:color="auto"/>
            </w:tcBorders>
            <w:vAlign w:val="center"/>
          </w:tcPr>
          <w:p w14:paraId="2EC51676"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162" w:type="dxa"/>
            <w:tcBorders>
              <w:top w:val="single" w:sz="4" w:space="0" w:color="auto"/>
              <w:left w:val="single" w:sz="4" w:space="0" w:color="auto"/>
              <w:bottom w:val="single" w:sz="4" w:space="0" w:color="auto"/>
              <w:right w:val="single" w:sz="4" w:space="0" w:color="auto"/>
            </w:tcBorders>
            <w:vAlign w:val="center"/>
          </w:tcPr>
          <w:p w14:paraId="59FB663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19</w:t>
            </w:r>
          </w:p>
        </w:tc>
        <w:tc>
          <w:tcPr>
            <w:tcW w:w="971" w:type="dxa"/>
            <w:tcBorders>
              <w:top w:val="single" w:sz="4" w:space="0" w:color="auto"/>
              <w:left w:val="single" w:sz="4" w:space="0" w:color="auto"/>
              <w:bottom w:val="single" w:sz="4" w:space="0" w:color="auto"/>
              <w:right w:val="single" w:sz="4" w:space="0" w:color="auto"/>
            </w:tcBorders>
            <w:vAlign w:val="center"/>
          </w:tcPr>
          <w:p w14:paraId="1C8C178E"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84,2%</w:t>
            </w:r>
          </w:p>
        </w:tc>
        <w:tc>
          <w:tcPr>
            <w:tcW w:w="1042" w:type="dxa"/>
            <w:tcBorders>
              <w:top w:val="single" w:sz="4" w:space="0" w:color="auto"/>
              <w:left w:val="single" w:sz="4" w:space="0" w:color="auto"/>
              <w:bottom w:val="single" w:sz="4" w:space="0" w:color="auto"/>
              <w:right w:val="single" w:sz="4" w:space="0" w:color="auto"/>
            </w:tcBorders>
            <w:vAlign w:val="center"/>
          </w:tcPr>
          <w:p w14:paraId="45706D7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14:paraId="05234D2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93,75%</w:t>
            </w:r>
          </w:p>
        </w:tc>
      </w:tr>
      <w:tr w:rsidR="005600DD" w:rsidRPr="00301B01" w14:paraId="4B465EB9"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28CD292D"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3. </w:t>
            </w:r>
          </w:p>
        </w:tc>
        <w:tc>
          <w:tcPr>
            <w:tcW w:w="3886" w:type="dxa"/>
            <w:tcBorders>
              <w:top w:val="single" w:sz="4" w:space="0" w:color="auto"/>
              <w:left w:val="single" w:sz="4" w:space="0" w:color="auto"/>
              <w:bottom w:val="single" w:sz="4" w:space="0" w:color="auto"/>
              <w:right w:val="single" w:sz="4" w:space="0" w:color="auto"/>
            </w:tcBorders>
            <w:hideMark/>
          </w:tcPr>
          <w:p w14:paraId="61B17CE3"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мастера производственного обучения </w:t>
            </w:r>
          </w:p>
        </w:tc>
        <w:tc>
          <w:tcPr>
            <w:tcW w:w="1048" w:type="dxa"/>
            <w:tcBorders>
              <w:top w:val="single" w:sz="4" w:space="0" w:color="auto"/>
              <w:left w:val="single" w:sz="4" w:space="0" w:color="auto"/>
              <w:bottom w:val="single" w:sz="4" w:space="0" w:color="auto"/>
              <w:right w:val="single" w:sz="4" w:space="0" w:color="auto"/>
            </w:tcBorders>
            <w:vAlign w:val="center"/>
          </w:tcPr>
          <w:p w14:paraId="7110ECA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5" w:type="dxa"/>
            <w:tcBorders>
              <w:top w:val="single" w:sz="4" w:space="0" w:color="auto"/>
              <w:left w:val="single" w:sz="4" w:space="0" w:color="auto"/>
              <w:bottom w:val="single" w:sz="4" w:space="0" w:color="auto"/>
              <w:right w:val="single" w:sz="4" w:space="0" w:color="auto"/>
            </w:tcBorders>
            <w:vAlign w:val="center"/>
          </w:tcPr>
          <w:p w14:paraId="3152A00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49D0ECC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22" w:type="dxa"/>
            <w:tcBorders>
              <w:top w:val="single" w:sz="4" w:space="0" w:color="auto"/>
              <w:left w:val="single" w:sz="4" w:space="0" w:color="auto"/>
              <w:bottom w:val="single" w:sz="4" w:space="0" w:color="auto"/>
              <w:right w:val="single" w:sz="4" w:space="0" w:color="auto"/>
            </w:tcBorders>
            <w:vAlign w:val="center"/>
          </w:tcPr>
          <w:p w14:paraId="6F19554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39E978B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4CC8919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458645E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71" w:type="dxa"/>
            <w:tcBorders>
              <w:top w:val="single" w:sz="4" w:space="0" w:color="auto"/>
              <w:left w:val="single" w:sz="4" w:space="0" w:color="auto"/>
              <w:bottom w:val="single" w:sz="4" w:space="0" w:color="auto"/>
              <w:right w:val="single" w:sz="4" w:space="0" w:color="auto"/>
            </w:tcBorders>
            <w:vAlign w:val="center"/>
          </w:tcPr>
          <w:p w14:paraId="4B34153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281ED39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14:paraId="41A753C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r>
      <w:tr w:rsidR="005600DD" w:rsidRPr="00301B01" w14:paraId="2285AAA6"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5ACC01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4. </w:t>
            </w:r>
          </w:p>
        </w:tc>
        <w:tc>
          <w:tcPr>
            <w:tcW w:w="3886" w:type="dxa"/>
            <w:tcBorders>
              <w:top w:val="single" w:sz="4" w:space="0" w:color="auto"/>
              <w:left w:val="single" w:sz="4" w:space="0" w:color="auto"/>
              <w:bottom w:val="single" w:sz="4" w:space="0" w:color="auto"/>
              <w:right w:val="single" w:sz="4" w:space="0" w:color="auto"/>
            </w:tcBorders>
            <w:hideMark/>
          </w:tcPr>
          <w:p w14:paraId="2F5206E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внешние совместители </w:t>
            </w:r>
          </w:p>
        </w:tc>
        <w:tc>
          <w:tcPr>
            <w:tcW w:w="1048" w:type="dxa"/>
            <w:tcBorders>
              <w:top w:val="single" w:sz="4" w:space="0" w:color="auto"/>
              <w:left w:val="single" w:sz="4" w:space="0" w:color="auto"/>
              <w:bottom w:val="single" w:sz="4" w:space="0" w:color="auto"/>
              <w:right w:val="single" w:sz="4" w:space="0" w:color="auto"/>
            </w:tcBorders>
            <w:vAlign w:val="center"/>
          </w:tcPr>
          <w:p w14:paraId="78DE950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045" w:type="dxa"/>
            <w:tcBorders>
              <w:top w:val="single" w:sz="4" w:space="0" w:color="auto"/>
              <w:left w:val="single" w:sz="4" w:space="0" w:color="auto"/>
              <w:bottom w:val="single" w:sz="4" w:space="0" w:color="auto"/>
              <w:right w:val="single" w:sz="4" w:space="0" w:color="auto"/>
            </w:tcBorders>
            <w:vAlign w:val="center"/>
          </w:tcPr>
          <w:p w14:paraId="0E07ABE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1042" w:type="dxa"/>
            <w:tcBorders>
              <w:top w:val="single" w:sz="4" w:space="0" w:color="auto"/>
              <w:left w:val="single" w:sz="4" w:space="0" w:color="auto"/>
              <w:bottom w:val="single" w:sz="4" w:space="0" w:color="auto"/>
              <w:right w:val="single" w:sz="4" w:space="0" w:color="auto"/>
            </w:tcBorders>
            <w:vAlign w:val="center"/>
          </w:tcPr>
          <w:p w14:paraId="575A4A5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022" w:type="dxa"/>
            <w:tcBorders>
              <w:top w:val="single" w:sz="4" w:space="0" w:color="auto"/>
              <w:left w:val="single" w:sz="4" w:space="0" w:color="auto"/>
              <w:bottom w:val="single" w:sz="4" w:space="0" w:color="auto"/>
              <w:right w:val="single" w:sz="4" w:space="0" w:color="auto"/>
            </w:tcBorders>
            <w:vAlign w:val="center"/>
          </w:tcPr>
          <w:p w14:paraId="3DE2661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5,88%</w:t>
            </w:r>
          </w:p>
        </w:tc>
        <w:tc>
          <w:tcPr>
            <w:tcW w:w="804" w:type="dxa"/>
            <w:tcBorders>
              <w:top w:val="single" w:sz="4" w:space="0" w:color="auto"/>
              <w:left w:val="single" w:sz="4" w:space="0" w:color="auto"/>
              <w:bottom w:val="single" w:sz="4" w:space="0" w:color="auto"/>
              <w:right w:val="single" w:sz="4" w:space="0" w:color="auto"/>
            </w:tcBorders>
            <w:vAlign w:val="center"/>
          </w:tcPr>
          <w:p w14:paraId="31723CB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06902E9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645754B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971" w:type="dxa"/>
            <w:tcBorders>
              <w:top w:val="single" w:sz="4" w:space="0" w:color="auto"/>
              <w:left w:val="single" w:sz="4" w:space="0" w:color="auto"/>
              <w:bottom w:val="single" w:sz="4" w:space="0" w:color="auto"/>
              <w:right w:val="single" w:sz="4" w:space="0" w:color="auto"/>
            </w:tcBorders>
            <w:vAlign w:val="center"/>
          </w:tcPr>
          <w:p w14:paraId="05596A0A"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5,3%</w:t>
            </w:r>
          </w:p>
        </w:tc>
        <w:tc>
          <w:tcPr>
            <w:tcW w:w="1042" w:type="dxa"/>
            <w:tcBorders>
              <w:top w:val="single" w:sz="4" w:space="0" w:color="auto"/>
              <w:left w:val="single" w:sz="4" w:space="0" w:color="auto"/>
              <w:bottom w:val="single" w:sz="4" w:space="0" w:color="auto"/>
              <w:right w:val="single" w:sz="4" w:space="0" w:color="auto"/>
            </w:tcBorders>
            <w:vAlign w:val="center"/>
          </w:tcPr>
          <w:p w14:paraId="5245C3A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596F6BC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6,25%</w:t>
            </w:r>
          </w:p>
        </w:tc>
      </w:tr>
      <w:tr w:rsidR="005600DD" w:rsidRPr="00301B01" w14:paraId="728A6A37"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CF06C7B"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5. </w:t>
            </w:r>
          </w:p>
        </w:tc>
        <w:tc>
          <w:tcPr>
            <w:tcW w:w="3886" w:type="dxa"/>
            <w:tcBorders>
              <w:top w:val="single" w:sz="4" w:space="0" w:color="auto"/>
              <w:left w:val="single" w:sz="4" w:space="0" w:color="auto"/>
              <w:bottom w:val="single" w:sz="4" w:space="0" w:color="auto"/>
              <w:right w:val="single" w:sz="4" w:space="0" w:color="auto"/>
            </w:tcBorders>
            <w:hideMark/>
          </w:tcPr>
          <w:p w14:paraId="2E7EA42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внутренние совместители </w:t>
            </w:r>
          </w:p>
        </w:tc>
        <w:tc>
          <w:tcPr>
            <w:tcW w:w="1048" w:type="dxa"/>
            <w:tcBorders>
              <w:top w:val="single" w:sz="4" w:space="0" w:color="auto"/>
              <w:left w:val="single" w:sz="4" w:space="0" w:color="auto"/>
              <w:bottom w:val="single" w:sz="4" w:space="0" w:color="auto"/>
              <w:right w:val="single" w:sz="4" w:space="0" w:color="auto"/>
            </w:tcBorders>
            <w:vAlign w:val="center"/>
          </w:tcPr>
          <w:p w14:paraId="4B6BE3D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045" w:type="dxa"/>
            <w:tcBorders>
              <w:top w:val="single" w:sz="4" w:space="0" w:color="auto"/>
              <w:left w:val="single" w:sz="4" w:space="0" w:color="auto"/>
              <w:bottom w:val="single" w:sz="4" w:space="0" w:color="auto"/>
              <w:right w:val="single" w:sz="4" w:space="0" w:color="auto"/>
            </w:tcBorders>
            <w:vAlign w:val="center"/>
          </w:tcPr>
          <w:p w14:paraId="0510F5D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1042" w:type="dxa"/>
            <w:tcBorders>
              <w:top w:val="single" w:sz="4" w:space="0" w:color="auto"/>
              <w:left w:val="single" w:sz="4" w:space="0" w:color="auto"/>
              <w:bottom w:val="single" w:sz="4" w:space="0" w:color="auto"/>
              <w:right w:val="single" w:sz="4" w:space="0" w:color="auto"/>
            </w:tcBorders>
            <w:vAlign w:val="center"/>
          </w:tcPr>
          <w:p w14:paraId="76B321A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22" w:type="dxa"/>
            <w:tcBorders>
              <w:top w:val="single" w:sz="4" w:space="0" w:color="auto"/>
              <w:left w:val="single" w:sz="4" w:space="0" w:color="auto"/>
              <w:bottom w:val="single" w:sz="4" w:space="0" w:color="auto"/>
              <w:right w:val="single" w:sz="4" w:space="0" w:color="auto"/>
            </w:tcBorders>
            <w:vAlign w:val="center"/>
          </w:tcPr>
          <w:p w14:paraId="511FC00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4A162F1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50199D2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01AF07E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71" w:type="dxa"/>
            <w:tcBorders>
              <w:top w:val="single" w:sz="4" w:space="0" w:color="auto"/>
              <w:left w:val="single" w:sz="4" w:space="0" w:color="auto"/>
              <w:bottom w:val="single" w:sz="4" w:space="0" w:color="auto"/>
              <w:right w:val="single" w:sz="4" w:space="0" w:color="auto"/>
            </w:tcBorders>
            <w:vAlign w:val="center"/>
          </w:tcPr>
          <w:p w14:paraId="32CE48B6"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10,5%</w:t>
            </w:r>
          </w:p>
        </w:tc>
        <w:tc>
          <w:tcPr>
            <w:tcW w:w="1042" w:type="dxa"/>
            <w:tcBorders>
              <w:top w:val="single" w:sz="4" w:space="0" w:color="auto"/>
              <w:left w:val="single" w:sz="4" w:space="0" w:color="auto"/>
              <w:bottom w:val="single" w:sz="4" w:space="0" w:color="auto"/>
              <w:right w:val="single" w:sz="4" w:space="0" w:color="auto"/>
            </w:tcBorders>
            <w:vAlign w:val="center"/>
          </w:tcPr>
          <w:p w14:paraId="2EC83F4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14:paraId="532FF9A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r>
      <w:tr w:rsidR="005600DD" w:rsidRPr="00301B01" w14:paraId="5AE1853E"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319B04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6. </w:t>
            </w:r>
          </w:p>
        </w:tc>
        <w:tc>
          <w:tcPr>
            <w:tcW w:w="3886" w:type="dxa"/>
            <w:tcBorders>
              <w:top w:val="single" w:sz="4" w:space="0" w:color="auto"/>
              <w:left w:val="single" w:sz="4" w:space="0" w:color="auto"/>
              <w:bottom w:val="single" w:sz="4" w:space="0" w:color="auto"/>
              <w:right w:val="single" w:sz="4" w:space="0" w:color="auto"/>
            </w:tcBorders>
            <w:hideMark/>
          </w:tcPr>
          <w:p w14:paraId="4B8D383D"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преподаватели с учеными степенями: </w:t>
            </w:r>
          </w:p>
          <w:p w14:paraId="03B353D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Из них: кандидатов и  докторов  наук</w:t>
            </w:r>
          </w:p>
        </w:tc>
        <w:tc>
          <w:tcPr>
            <w:tcW w:w="1048" w:type="dxa"/>
            <w:tcBorders>
              <w:top w:val="single" w:sz="4" w:space="0" w:color="auto"/>
              <w:left w:val="single" w:sz="4" w:space="0" w:color="auto"/>
              <w:bottom w:val="single" w:sz="4" w:space="0" w:color="auto"/>
              <w:right w:val="single" w:sz="4" w:space="0" w:color="auto"/>
            </w:tcBorders>
            <w:vAlign w:val="center"/>
          </w:tcPr>
          <w:p w14:paraId="11A3B36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5" w:type="dxa"/>
            <w:tcBorders>
              <w:top w:val="single" w:sz="4" w:space="0" w:color="auto"/>
              <w:left w:val="single" w:sz="4" w:space="0" w:color="auto"/>
              <w:bottom w:val="single" w:sz="4" w:space="0" w:color="auto"/>
              <w:right w:val="single" w:sz="4" w:space="0" w:color="auto"/>
            </w:tcBorders>
            <w:vAlign w:val="center"/>
          </w:tcPr>
          <w:p w14:paraId="5027140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0638D3B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022" w:type="dxa"/>
            <w:tcBorders>
              <w:top w:val="single" w:sz="4" w:space="0" w:color="auto"/>
              <w:left w:val="single" w:sz="4" w:space="0" w:color="auto"/>
              <w:bottom w:val="single" w:sz="4" w:space="0" w:color="auto"/>
              <w:right w:val="single" w:sz="4" w:space="0" w:color="auto"/>
            </w:tcBorders>
            <w:vAlign w:val="center"/>
          </w:tcPr>
          <w:p w14:paraId="4D1F1E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3DF4FEB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7ADCA9C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7E69A4A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71" w:type="dxa"/>
            <w:tcBorders>
              <w:top w:val="single" w:sz="4" w:space="0" w:color="auto"/>
              <w:left w:val="single" w:sz="4" w:space="0" w:color="auto"/>
              <w:bottom w:val="single" w:sz="4" w:space="0" w:color="auto"/>
              <w:right w:val="single" w:sz="4" w:space="0" w:color="auto"/>
            </w:tcBorders>
            <w:vAlign w:val="center"/>
          </w:tcPr>
          <w:p w14:paraId="35DDD25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19DC08D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14:paraId="294BC56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r>
      <w:tr w:rsidR="005600DD" w:rsidRPr="00301B01" w14:paraId="34E8B146"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18C18088"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7. </w:t>
            </w:r>
          </w:p>
        </w:tc>
        <w:tc>
          <w:tcPr>
            <w:tcW w:w="3886" w:type="dxa"/>
            <w:tcBorders>
              <w:top w:val="single" w:sz="4" w:space="0" w:color="auto"/>
              <w:left w:val="single" w:sz="4" w:space="0" w:color="auto"/>
              <w:bottom w:val="single" w:sz="4" w:space="0" w:color="auto"/>
              <w:right w:val="single" w:sz="4" w:space="0" w:color="auto"/>
            </w:tcBorders>
            <w:hideMark/>
          </w:tcPr>
          <w:p w14:paraId="526C8F3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высшее профессиональное образование </w:t>
            </w:r>
          </w:p>
        </w:tc>
        <w:tc>
          <w:tcPr>
            <w:tcW w:w="1048" w:type="dxa"/>
            <w:tcBorders>
              <w:top w:val="single" w:sz="4" w:space="0" w:color="auto"/>
              <w:left w:val="single" w:sz="4" w:space="0" w:color="auto"/>
              <w:bottom w:val="single" w:sz="4" w:space="0" w:color="auto"/>
              <w:right w:val="single" w:sz="4" w:space="0" w:color="auto"/>
            </w:tcBorders>
            <w:vAlign w:val="center"/>
          </w:tcPr>
          <w:p w14:paraId="29BDFD9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w:t>
            </w:r>
          </w:p>
        </w:tc>
        <w:tc>
          <w:tcPr>
            <w:tcW w:w="1045" w:type="dxa"/>
            <w:tcBorders>
              <w:top w:val="single" w:sz="4" w:space="0" w:color="auto"/>
              <w:left w:val="single" w:sz="4" w:space="0" w:color="auto"/>
              <w:bottom w:val="single" w:sz="4" w:space="0" w:color="auto"/>
              <w:right w:val="single" w:sz="4" w:space="0" w:color="auto"/>
            </w:tcBorders>
            <w:vAlign w:val="center"/>
          </w:tcPr>
          <w:p w14:paraId="78B6DCA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91,67%</w:t>
            </w:r>
          </w:p>
        </w:tc>
        <w:tc>
          <w:tcPr>
            <w:tcW w:w="1042" w:type="dxa"/>
            <w:tcBorders>
              <w:top w:val="single" w:sz="4" w:space="0" w:color="auto"/>
              <w:left w:val="single" w:sz="4" w:space="0" w:color="auto"/>
              <w:bottom w:val="single" w:sz="4" w:space="0" w:color="auto"/>
              <w:right w:val="single" w:sz="4" w:space="0" w:color="auto"/>
            </w:tcBorders>
            <w:vAlign w:val="center"/>
          </w:tcPr>
          <w:p w14:paraId="1A3AE49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1022" w:type="dxa"/>
            <w:tcBorders>
              <w:top w:val="single" w:sz="4" w:space="0" w:color="auto"/>
              <w:left w:val="single" w:sz="4" w:space="0" w:color="auto"/>
              <w:bottom w:val="single" w:sz="4" w:space="0" w:color="auto"/>
              <w:right w:val="single" w:sz="4" w:space="0" w:color="auto"/>
            </w:tcBorders>
            <w:vAlign w:val="center"/>
          </w:tcPr>
          <w:p w14:paraId="6060D92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82,35%</w:t>
            </w:r>
          </w:p>
        </w:tc>
        <w:tc>
          <w:tcPr>
            <w:tcW w:w="804" w:type="dxa"/>
            <w:tcBorders>
              <w:top w:val="single" w:sz="4" w:space="0" w:color="auto"/>
              <w:left w:val="single" w:sz="4" w:space="0" w:color="auto"/>
              <w:bottom w:val="single" w:sz="4" w:space="0" w:color="auto"/>
              <w:right w:val="single" w:sz="4" w:space="0" w:color="auto"/>
            </w:tcBorders>
            <w:vAlign w:val="center"/>
          </w:tcPr>
          <w:p w14:paraId="7E77E55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w:t>
            </w:r>
          </w:p>
        </w:tc>
        <w:tc>
          <w:tcPr>
            <w:tcW w:w="804" w:type="dxa"/>
            <w:tcBorders>
              <w:top w:val="single" w:sz="4" w:space="0" w:color="auto"/>
              <w:left w:val="single" w:sz="4" w:space="0" w:color="auto"/>
              <w:bottom w:val="single" w:sz="4" w:space="0" w:color="auto"/>
              <w:right w:val="single" w:sz="4" w:space="0" w:color="auto"/>
            </w:tcBorders>
            <w:vAlign w:val="center"/>
          </w:tcPr>
          <w:p w14:paraId="58A62693" w14:textId="77777777" w:rsidR="005600DD"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005600DD" w:rsidRPr="00301B01">
              <w:rPr>
                <w:rFonts w:ascii="Times New Roman" w:eastAsia="Times New Roman" w:hAnsi="Times New Roman" w:cs="Times New Roman"/>
                <w:color w:val="000000"/>
                <w:sz w:val="20"/>
                <w:szCs w:val="20"/>
                <w:lang w:eastAsia="ru-RU"/>
              </w:rPr>
              <w:t>%</w:t>
            </w:r>
          </w:p>
        </w:tc>
        <w:tc>
          <w:tcPr>
            <w:tcW w:w="1162" w:type="dxa"/>
            <w:tcBorders>
              <w:top w:val="single" w:sz="4" w:space="0" w:color="auto"/>
              <w:left w:val="single" w:sz="4" w:space="0" w:color="auto"/>
              <w:bottom w:val="single" w:sz="4" w:space="0" w:color="auto"/>
              <w:right w:val="single" w:sz="4" w:space="0" w:color="auto"/>
            </w:tcBorders>
            <w:vAlign w:val="center"/>
          </w:tcPr>
          <w:p w14:paraId="7922CBD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17</w:t>
            </w:r>
          </w:p>
        </w:tc>
        <w:tc>
          <w:tcPr>
            <w:tcW w:w="971" w:type="dxa"/>
            <w:tcBorders>
              <w:top w:val="single" w:sz="4" w:space="0" w:color="auto"/>
              <w:left w:val="single" w:sz="4" w:space="0" w:color="auto"/>
              <w:bottom w:val="single" w:sz="4" w:space="0" w:color="auto"/>
              <w:right w:val="single" w:sz="4" w:space="0" w:color="auto"/>
            </w:tcBorders>
            <w:vAlign w:val="center"/>
          </w:tcPr>
          <w:p w14:paraId="46F3BDCB"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89,5%</w:t>
            </w:r>
          </w:p>
        </w:tc>
        <w:tc>
          <w:tcPr>
            <w:tcW w:w="1042" w:type="dxa"/>
            <w:tcBorders>
              <w:top w:val="single" w:sz="4" w:space="0" w:color="auto"/>
              <w:left w:val="single" w:sz="4" w:space="0" w:color="auto"/>
              <w:bottom w:val="single" w:sz="4" w:space="0" w:color="auto"/>
              <w:right w:val="single" w:sz="4" w:space="0" w:color="auto"/>
            </w:tcBorders>
            <w:vAlign w:val="center"/>
          </w:tcPr>
          <w:p w14:paraId="0FC4ECC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14:paraId="10BCC54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93,75%</w:t>
            </w:r>
          </w:p>
        </w:tc>
      </w:tr>
      <w:tr w:rsidR="005600DD" w:rsidRPr="00301B01" w14:paraId="3185E38E"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DE58FA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8. </w:t>
            </w:r>
          </w:p>
        </w:tc>
        <w:tc>
          <w:tcPr>
            <w:tcW w:w="3886" w:type="dxa"/>
            <w:tcBorders>
              <w:top w:val="single" w:sz="4" w:space="0" w:color="auto"/>
              <w:left w:val="single" w:sz="4" w:space="0" w:color="auto"/>
              <w:bottom w:val="single" w:sz="4" w:space="0" w:color="auto"/>
              <w:right w:val="single" w:sz="4" w:space="0" w:color="auto"/>
            </w:tcBorders>
            <w:hideMark/>
          </w:tcPr>
          <w:p w14:paraId="4AC5404D"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среднее профессиональное образование </w:t>
            </w:r>
          </w:p>
        </w:tc>
        <w:tc>
          <w:tcPr>
            <w:tcW w:w="1048" w:type="dxa"/>
            <w:tcBorders>
              <w:top w:val="single" w:sz="4" w:space="0" w:color="auto"/>
              <w:left w:val="single" w:sz="4" w:space="0" w:color="auto"/>
              <w:bottom w:val="single" w:sz="4" w:space="0" w:color="auto"/>
              <w:right w:val="single" w:sz="4" w:space="0" w:color="auto"/>
            </w:tcBorders>
            <w:vAlign w:val="center"/>
          </w:tcPr>
          <w:p w14:paraId="0C40B81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045" w:type="dxa"/>
            <w:tcBorders>
              <w:top w:val="single" w:sz="4" w:space="0" w:color="auto"/>
              <w:left w:val="single" w:sz="4" w:space="0" w:color="auto"/>
              <w:bottom w:val="single" w:sz="4" w:space="0" w:color="auto"/>
              <w:right w:val="single" w:sz="4" w:space="0" w:color="auto"/>
            </w:tcBorders>
            <w:vAlign w:val="center"/>
          </w:tcPr>
          <w:p w14:paraId="29E4313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1042" w:type="dxa"/>
            <w:tcBorders>
              <w:top w:val="single" w:sz="4" w:space="0" w:color="auto"/>
              <w:left w:val="single" w:sz="4" w:space="0" w:color="auto"/>
              <w:bottom w:val="single" w:sz="4" w:space="0" w:color="auto"/>
              <w:right w:val="single" w:sz="4" w:space="0" w:color="auto"/>
            </w:tcBorders>
            <w:vAlign w:val="center"/>
          </w:tcPr>
          <w:p w14:paraId="323FD38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w:t>
            </w:r>
          </w:p>
        </w:tc>
        <w:tc>
          <w:tcPr>
            <w:tcW w:w="1022" w:type="dxa"/>
            <w:tcBorders>
              <w:top w:val="single" w:sz="4" w:space="0" w:color="auto"/>
              <w:left w:val="single" w:sz="4" w:space="0" w:color="auto"/>
              <w:bottom w:val="single" w:sz="4" w:space="0" w:color="auto"/>
              <w:right w:val="single" w:sz="4" w:space="0" w:color="auto"/>
            </w:tcBorders>
            <w:vAlign w:val="center"/>
          </w:tcPr>
          <w:p w14:paraId="55A3D59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17,65%</w:t>
            </w:r>
          </w:p>
        </w:tc>
        <w:tc>
          <w:tcPr>
            <w:tcW w:w="804" w:type="dxa"/>
            <w:tcBorders>
              <w:top w:val="single" w:sz="4" w:space="0" w:color="auto"/>
              <w:left w:val="single" w:sz="4" w:space="0" w:color="auto"/>
              <w:bottom w:val="single" w:sz="4" w:space="0" w:color="auto"/>
              <w:right w:val="single" w:sz="4" w:space="0" w:color="auto"/>
            </w:tcBorders>
            <w:vAlign w:val="center"/>
          </w:tcPr>
          <w:p w14:paraId="0946B88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7921303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0943716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w:t>
            </w:r>
          </w:p>
        </w:tc>
        <w:tc>
          <w:tcPr>
            <w:tcW w:w="971" w:type="dxa"/>
            <w:tcBorders>
              <w:top w:val="single" w:sz="4" w:space="0" w:color="auto"/>
              <w:left w:val="single" w:sz="4" w:space="0" w:color="auto"/>
              <w:bottom w:val="single" w:sz="4" w:space="0" w:color="auto"/>
              <w:right w:val="single" w:sz="4" w:space="0" w:color="auto"/>
            </w:tcBorders>
            <w:vAlign w:val="center"/>
          </w:tcPr>
          <w:p w14:paraId="7B62DBA0"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10,5%</w:t>
            </w:r>
          </w:p>
        </w:tc>
        <w:tc>
          <w:tcPr>
            <w:tcW w:w="1042" w:type="dxa"/>
            <w:tcBorders>
              <w:top w:val="single" w:sz="4" w:space="0" w:color="auto"/>
              <w:left w:val="single" w:sz="4" w:space="0" w:color="auto"/>
              <w:bottom w:val="single" w:sz="4" w:space="0" w:color="auto"/>
              <w:right w:val="single" w:sz="4" w:space="0" w:color="auto"/>
            </w:tcBorders>
            <w:vAlign w:val="center"/>
          </w:tcPr>
          <w:p w14:paraId="1A908D7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center"/>
          </w:tcPr>
          <w:p w14:paraId="368F463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r>
      <w:tr w:rsidR="005600DD" w:rsidRPr="00301B01" w14:paraId="7113342C"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877992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9. </w:t>
            </w:r>
          </w:p>
        </w:tc>
        <w:tc>
          <w:tcPr>
            <w:tcW w:w="3886" w:type="dxa"/>
            <w:tcBorders>
              <w:top w:val="single" w:sz="4" w:space="0" w:color="auto"/>
              <w:left w:val="single" w:sz="4" w:space="0" w:color="auto"/>
              <w:bottom w:val="single" w:sz="4" w:space="0" w:color="auto"/>
              <w:right w:val="single" w:sz="4" w:space="0" w:color="auto"/>
            </w:tcBorders>
            <w:hideMark/>
          </w:tcPr>
          <w:p w14:paraId="1F3C1DFB"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Имеют высшую и первую квалификационную категорию</w:t>
            </w:r>
          </w:p>
        </w:tc>
        <w:tc>
          <w:tcPr>
            <w:tcW w:w="1048" w:type="dxa"/>
            <w:tcBorders>
              <w:top w:val="single" w:sz="4" w:space="0" w:color="auto"/>
              <w:left w:val="single" w:sz="4" w:space="0" w:color="auto"/>
              <w:bottom w:val="single" w:sz="4" w:space="0" w:color="auto"/>
              <w:right w:val="single" w:sz="4" w:space="0" w:color="auto"/>
            </w:tcBorders>
            <w:vAlign w:val="center"/>
          </w:tcPr>
          <w:p w14:paraId="6056D65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w:t>
            </w:r>
          </w:p>
        </w:tc>
        <w:tc>
          <w:tcPr>
            <w:tcW w:w="1045" w:type="dxa"/>
            <w:tcBorders>
              <w:top w:val="single" w:sz="4" w:space="0" w:color="auto"/>
              <w:left w:val="single" w:sz="4" w:space="0" w:color="auto"/>
              <w:bottom w:val="single" w:sz="4" w:space="0" w:color="auto"/>
              <w:right w:val="single" w:sz="4" w:space="0" w:color="auto"/>
            </w:tcBorders>
            <w:vAlign w:val="center"/>
          </w:tcPr>
          <w:p w14:paraId="7E6A7FC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83,33%</w:t>
            </w:r>
          </w:p>
        </w:tc>
        <w:tc>
          <w:tcPr>
            <w:tcW w:w="1042" w:type="dxa"/>
            <w:tcBorders>
              <w:top w:val="single" w:sz="4" w:space="0" w:color="auto"/>
              <w:left w:val="single" w:sz="4" w:space="0" w:color="auto"/>
              <w:bottom w:val="single" w:sz="4" w:space="0" w:color="auto"/>
              <w:right w:val="single" w:sz="4" w:space="0" w:color="auto"/>
            </w:tcBorders>
            <w:vAlign w:val="center"/>
          </w:tcPr>
          <w:p w14:paraId="56B4046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15</w:t>
            </w:r>
          </w:p>
        </w:tc>
        <w:tc>
          <w:tcPr>
            <w:tcW w:w="1022" w:type="dxa"/>
            <w:tcBorders>
              <w:top w:val="single" w:sz="4" w:space="0" w:color="auto"/>
              <w:left w:val="single" w:sz="4" w:space="0" w:color="auto"/>
              <w:bottom w:val="single" w:sz="4" w:space="0" w:color="auto"/>
              <w:right w:val="single" w:sz="4" w:space="0" w:color="auto"/>
            </w:tcBorders>
            <w:vAlign w:val="center"/>
          </w:tcPr>
          <w:p w14:paraId="5318BB0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88,24%</w:t>
            </w:r>
          </w:p>
        </w:tc>
        <w:tc>
          <w:tcPr>
            <w:tcW w:w="804" w:type="dxa"/>
            <w:tcBorders>
              <w:top w:val="single" w:sz="4" w:space="0" w:color="auto"/>
              <w:left w:val="single" w:sz="4" w:space="0" w:color="auto"/>
              <w:bottom w:val="single" w:sz="4" w:space="0" w:color="auto"/>
              <w:right w:val="single" w:sz="4" w:space="0" w:color="auto"/>
            </w:tcBorders>
            <w:vAlign w:val="center"/>
          </w:tcPr>
          <w:p w14:paraId="76CCDC4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w:t>
            </w:r>
          </w:p>
        </w:tc>
        <w:tc>
          <w:tcPr>
            <w:tcW w:w="804" w:type="dxa"/>
            <w:tcBorders>
              <w:top w:val="single" w:sz="4" w:space="0" w:color="auto"/>
              <w:left w:val="single" w:sz="4" w:space="0" w:color="auto"/>
              <w:bottom w:val="single" w:sz="4" w:space="0" w:color="auto"/>
              <w:right w:val="single" w:sz="4" w:space="0" w:color="auto"/>
            </w:tcBorders>
            <w:vAlign w:val="center"/>
          </w:tcPr>
          <w:p w14:paraId="2C2C7C7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100,00%</w:t>
            </w:r>
          </w:p>
        </w:tc>
        <w:tc>
          <w:tcPr>
            <w:tcW w:w="1162" w:type="dxa"/>
            <w:tcBorders>
              <w:top w:val="single" w:sz="4" w:space="0" w:color="auto"/>
              <w:left w:val="single" w:sz="4" w:space="0" w:color="auto"/>
              <w:bottom w:val="single" w:sz="4" w:space="0" w:color="auto"/>
              <w:right w:val="single" w:sz="4" w:space="0" w:color="auto"/>
            </w:tcBorders>
            <w:vAlign w:val="center"/>
          </w:tcPr>
          <w:p w14:paraId="41AFE33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17</w:t>
            </w:r>
          </w:p>
        </w:tc>
        <w:tc>
          <w:tcPr>
            <w:tcW w:w="971" w:type="dxa"/>
            <w:tcBorders>
              <w:top w:val="single" w:sz="4" w:space="0" w:color="auto"/>
              <w:left w:val="single" w:sz="4" w:space="0" w:color="auto"/>
              <w:bottom w:val="single" w:sz="4" w:space="0" w:color="auto"/>
              <w:right w:val="single" w:sz="4" w:space="0" w:color="auto"/>
            </w:tcBorders>
            <w:vAlign w:val="center"/>
          </w:tcPr>
          <w:p w14:paraId="13AD2DE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84,20%</w:t>
            </w:r>
          </w:p>
        </w:tc>
        <w:tc>
          <w:tcPr>
            <w:tcW w:w="1042" w:type="dxa"/>
            <w:tcBorders>
              <w:top w:val="single" w:sz="4" w:space="0" w:color="auto"/>
              <w:left w:val="single" w:sz="4" w:space="0" w:color="auto"/>
              <w:bottom w:val="single" w:sz="4" w:space="0" w:color="auto"/>
              <w:right w:val="single" w:sz="4" w:space="0" w:color="auto"/>
            </w:tcBorders>
            <w:vAlign w:val="center"/>
          </w:tcPr>
          <w:p w14:paraId="75C66D6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14:paraId="585FDFA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87,50%</w:t>
            </w:r>
          </w:p>
        </w:tc>
      </w:tr>
      <w:tr w:rsidR="005600DD" w:rsidRPr="00301B01" w14:paraId="1DEC0920"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08C5728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10. </w:t>
            </w:r>
          </w:p>
        </w:tc>
        <w:tc>
          <w:tcPr>
            <w:tcW w:w="3886" w:type="dxa"/>
            <w:tcBorders>
              <w:top w:val="single" w:sz="4" w:space="0" w:color="auto"/>
              <w:left w:val="single" w:sz="4" w:space="0" w:color="auto"/>
              <w:bottom w:val="single" w:sz="4" w:space="0" w:color="auto"/>
              <w:right w:val="single" w:sz="4" w:space="0" w:color="auto"/>
            </w:tcBorders>
            <w:hideMark/>
          </w:tcPr>
          <w:p w14:paraId="19C73FF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Средний возраст преподавателей </w:t>
            </w:r>
          </w:p>
        </w:tc>
        <w:tc>
          <w:tcPr>
            <w:tcW w:w="1048" w:type="dxa"/>
            <w:tcBorders>
              <w:top w:val="single" w:sz="4" w:space="0" w:color="auto"/>
              <w:left w:val="single" w:sz="4" w:space="0" w:color="auto"/>
              <w:bottom w:val="single" w:sz="4" w:space="0" w:color="auto"/>
              <w:right w:val="single" w:sz="4" w:space="0" w:color="auto"/>
            </w:tcBorders>
            <w:vAlign w:val="center"/>
          </w:tcPr>
          <w:p w14:paraId="0BECE269" w14:textId="77777777" w:rsidR="005600DD" w:rsidRPr="00301B01" w:rsidRDefault="005600DD" w:rsidP="005600DD">
            <w:pPr>
              <w:spacing w:after="0" w:line="240" w:lineRule="auto"/>
              <w:jc w:val="center"/>
              <w:rPr>
                <w:rFonts w:ascii="Times New Roman" w:eastAsia="Times New Roman" w:hAnsi="Times New Roman" w:cs="Times New Roman"/>
                <w:sz w:val="20"/>
                <w:szCs w:val="20"/>
                <w:lang w:eastAsia="ru-RU"/>
              </w:rPr>
            </w:pPr>
            <w:r w:rsidRPr="00301B01">
              <w:rPr>
                <w:rFonts w:ascii="Times New Roman" w:eastAsia="Times New Roman" w:hAnsi="Times New Roman" w:cs="Times New Roman"/>
                <w:color w:val="000000"/>
                <w:sz w:val="20"/>
                <w:szCs w:val="20"/>
              </w:rPr>
              <w:t>51</w:t>
            </w:r>
          </w:p>
        </w:tc>
        <w:tc>
          <w:tcPr>
            <w:tcW w:w="1045" w:type="dxa"/>
            <w:tcBorders>
              <w:top w:val="single" w:sz="4" w:space="0" w:color="auto"/>
              <w:left w:val="single" w:sz="4" w:space="0" w:color="auto"/>
              <w:bottom w:val="single" w:sz="4" w:space="0" w:color="auto"/>
              <w:right w:val="single" w:sz="4" w:space="0" w:color="auto"/>
            </w:tcBorders>
            <w:vAlign w:val="center"/>
          </w:tcPr>
          <w:p w14:paraId="19B6922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0C121BB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51</w:t>
            </w:r>
          </w:p>
        </w:tc>
        <w:tc>
          <w:tcPr>
            <w:tcW w:w="1022" w:type="dxa"/>
            <w:tcBorders>
              <w:top w:val="single" w:sz="4" w:space="0" w:color="auto"/>
              <w:left w:val="single" w:sz="4" w:space="0" w:color="auto"/>
              <w:bottom w:val="single" w:sz="4" w:space="0" w:color="auto"/>
              <w:right w:val="single" w:sz="4" w:space="0" w:color="auto"/>
            </w:tcBorders>
            <w:vAlign w:val="center"/>
          </w:tcPr>
          <w:p w14:paraId="2DBD254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vAlign w:val="center"/>
          </w:tcPr>
          <w:p w14:paraId="4C4ADAD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47</w:t>
            </w:r>
          </w:p>
        </w:tc>
        <w:tc>
          <w:tcPr>
            <w:tcW w:w="804" w:type="dxa"/>
            <w:tcBorders>
              <w:top w:val="single" w:sz="4" w:space="0" w:color="auto"/>
              <w:left w:val="single" w:sz="4" w:space="0" w:color="auto"/>
              <w:bottom w:val="single" w:sz="4" w:space="0" w:color="auto"/>
              <w:right w:val="single" w:sz="4" w:space="0" w:color="auto"/>
            </w:tcBorders>
            <w:vAlign w:val="center"/>
          </w:tcPr>
          <w:p w14:paraId="6EB98A9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14:paraId="5F05EC8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47</w:t>
            </w:r>
          </w:p>
        </w:tc>
        <w:tc>
          <w:tcPr>
            <w:tcW w:w="971" w:type="dxa"/>
            <w:tcBorders>
              <w:top w:val="single" w:sz="4" w:space="0" w:color="auto"/>
              <w:left w:val="single" w:sz="4" w:space="0" w:color="auto"/>
              <w:bottom w:val="single" w:sz="4" w:space="0" w:color="auto"/>
              <w:right w:val="single" w:sz="4" w:space="0" w:color="auto"/>
            </w:tcBorders>
            <w:vAlign w:val="center"/>
          </w:tcPr>
          <w:p w14:paraId="01503A6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 </w:t>
            </w:r>
          </w:p>
        </w:tc>
        <w:tc>
          <w:tcPr>
            <w:tcW w:w="1042" w:type="dxa"/>
            <w:tcBorders>
              <w:top w:val="single" w:sz="4" w:space="0" w:color="auto"/>
              <w:left w:val="single" w:sz="4" w:space="0" w:color="auto"/>
              <w:bottom w:val="single" w:sz="4" w:space="0" w:color="auto"/>
              <w:right w:val="single" w:sz="4" w:space="0" w:color="auto"/>
            </w:tcBorders>
            <w:vAlign w:val="center"/>
          </w:tcPr>
          <w:p w14:paraId="7DDC89A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14:paraId="109ACE6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67E87EFA" w14:textId="77777777" w:rsidTr="00627373">
        <w:trPr>
          <w:trHeight w:val="585"/>
        </w:trPr>
        <w:tc>
          <w:tcPr>
            <w:tcW w:w="617" w:type="dxa"/>
            <w:vMerge w:val="restart"/>
            <w:tcBorders>
              <w:top w:val="single" w:sz="4" w:space="0" w:color="auto"/>
              <w:left w:val="single" w:sz="4" w:space="0" w:color="auto"/>
              <w:right w:val="single" w:sz="4" w:space="0" w:color="auto"/>
            </w:tcBorders>
            <w:hideMark/>
          </w:tcPr>
          <w:p w14:paraId="0326D8B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lastRenderedPageBreak/>
              <w:t xml:space="preserve">11. </w:t>
            </w:r>
          </w:p>
        </w:tc>
        <w:tc>
          <w:tcPr>
            <w:tcW w:w="3886" w:type="dxa"/>
            <w:tcBorders>
              <w:top w:val="single" w:sz="4" w:space="0" w:color="auto"/>
              <w:left w:val="single" w:sz="4" w:space="0" w:color="auto"/>
              <w:bottom w:val="single" w:sz="4" w:space="0" w:color="auto"/>
              <w:right w:val="single" w:sz="4" w:space="0" w:color="auto"/>
            </w:tcBorders>
            <w:hideMark/>
          </w:tcPr>
          <w:p w14:paraId="0454678E"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Общий стаж работы штатных преподавателей: </w:t>
            </w:r>
          </w:p>
        </w:tc>
        <w:tc>
          <w:tcPr>
            <w:tcW w:w="1048" w:type="dxa"/>
            <w:tcBorders>
              <w:top w:val="single" w:sz="4" w:space="0" w:color="auto"/>
              <w:left w:val="single" w:sz="4" w:space="0" w:color="auto"/>
              <w:bottom w:val="single" w:sz="4" w:space="0" w:color="auto"/>
              <w:right w:val="single" w:sz="4" w:space="0" w:color="auto"/>
            </w:tcBorders>
          </w:tcPr>
          <w:p w14:paraId="35157739"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tcPr>
          <w:p w14:paraId="138B9EDE"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p w14:paraId="6E5A54B8"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14:paraId="1A710388"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14:paraId="7CA12AD4"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p w14:paraId="4DF51095"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14:paraId="4D8A10D9"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804" w:type="dxa"/>
            <w:tcBorders>
              <w:top w:val="single" w:sz="4" w:space="0" w:color="auto"/>
              <w:left w:val="single" w:sz="4" w:space="0" w:color="auto"/>
              <w:bottom w:val="single" w:sz="4" w:space="0" w:color="auto"/>
              <w:right w:val="single" w:sz="4" w:space="0" w:color="auto"/>
            </w:tcBorders>
          </w:tcPr>
          <w:p w14:paraId="44B5442D"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p w14:paraId="79054909"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tcPr>
          <w:p w14:paraId="5ACFE48A"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971" w:type="dxa"/>
            <w:tcBorders>
              <w:top w:val="single" w:sz="4" w:space="0" w:color="auto"/>
              <w:left w:val="single" w:sz="4" w:space="0" w:color="auto"/>
              <w:bottom w:val="single" w:sz="4" w:space="0" w:color="auto"/>
              <w:right w:val="single" w:sz="4" w:space="0" w:color="auto"/>
            </w:tcBorders>
          </w:tcPr>
          <w:p w14:paraId="747F6F27"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p w14:paraId="57D81005"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tcPr>
          <w:p w14:paraId="16EB7C8A"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315831C"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p w14:paraId="4B53C63A" w14:textId="77777777" w:rsidR="005600DD" w:rsidRPr="00301B01" w:rsidRDefault="005600DD" w:rsidP="005600DD">
            <w:pPr>
              <w:spacing w:after="0" w:line="240" w:lineRule="auto"/>
              <w:rPr>
                <w:rFonts w:ascii="Times New Roman" w:eastAsia="Times New Roman" w:hAnsi="Times New Roman" w:cs="Times New Roman"/>
                <w:bCs/>
                <w:color w:val="000000"/>
                <w:sz w:val="24"/>
                <w:szCs w:val="24"/>
                <w:lang w:eastAsia="ru-RU"/>
              </w:rPr>
            </w:pPr>
          </w:p>
        </w:tc>
      </w:tr>
      <w:tr w:rsidR="005600DD" w:rsidRPr="00301B01" w14:paraId="0EE6F1DE" w14:textId="77777777" w:rsidTr="00627373">
        <w:trPr>
          <w:trHeight w:val="228"/>
        </w:trPr>
        <w:tc>
          <w:tcPr>
            <w:tcW w:w="617" w:type="dxa"/>
            <w:vMerge/>
            <w:tcBorders>
              <w:left w:val="single" w:sz="4" w:space="0" w:color="auto"/>
              <w:right w:val="single" w:sz="4" w:space="0" w:color="auto"/>
            </w:tcBorders>
          </w:tcPr>
          <w:p w14:paraId="5D5C29D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3886" w:type="dxa"/>
            <w:tcBorders>
              <w:top w:val="single" w:sz="4" w:space="0" w:color="auto"/>
              <w:left w:val="single" w:sz="4" w:space="0" w:color="auto"/>
              <w:bottom w:val="single" w:sz="4" w:space="0" w:color="auto"/>
              <w:right w:val="single" w:sz="4" w:space="0" w:color="auto"/>
            </w:tcBorders>
          </w:tcPr>
          <w:p w14:paraId="33BE01F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до 10 лет </w:t>
            </w:r>
          </w:p>
        </w:tc>
        <w:tc>
          <w:tcPr>
            <w:tcW w:w="1048" w:type="dxa"/>
            <w:tcBorders>
              <w:top w:val="single" w:sz="4" w:space="0" w:color="auto"/>
              <w:left w:val="single" w:sz="4" w:space="0" w:color="auto"/>
              <w:bottom w:val="single" w:sz="4" w:space="0" w:color="auto"/>
              <w:right w:val="single" w:sz="4" w:space="0" w:color="auto"/>
            </w:tcBorders>
            <w:vAlign w:val="center"/>
          </w:tcPr>
          <w:p w14:paraId="1B5E009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045" w:type="dxa"/>
            <w:tcBorders>
              <w:top w:val="single" w:sz="4" w:space="0" w:color="auto"/>
              <w:left w:val="single" w:sz="4" w:space="0" w:color="auto"/>
              <w:bottom w:val="single" w:sz="4" w:space="0" w:color="auto"/>
              <w:right w:val="single" w:sz="4" w:space="0" w:color="auto"/>
            </w:tcBorders>
            <w:vAlign w:val="center"/>
          </w:tcPr>
          <w:p w14:paraId="0048E8D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1042" w:type="dxa"/>
            <w:tcBorders>
              <w:top w:val="single" w:sz="4" w:space="0" w:color="auto"/>
              <w:left w:val="single" w:sz="4" w:space="0" w:color="auto"/>
              <w:bottom w:val="single" w:sz="4" w:space="0" w:color="auto"/>
              <w:right w:val="single" w:sz="4" w:space="0" w:color="auto"/>
            </w:tcBorders>
            <w:vAlign w:val="center"/>
          </w:tcPr>
          <w:p w14:paraId="08182C2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w:t>
            </w:r>
          </w:p>
        </w:tc>
        <w:tc>
          <w:tcPr>
            <w:tcW w:w="1022" w:type="dxa"/>
            <w:tcBorders>
              <w:top w:val="single" w:sz="4" w:space="0" w:color="auto"/>
              <w:left w:val="single" w:sz="4" w:space="0" w:color="auto"/>
              <w:bottom w:val="single" w:sz="4" w:space="0" w:color="auto"/>
              <w:right w:val="single" w:sz="4" w:space="0" w:color="auto"/>
            </w:tcBorders>
            <w:vAlign w:val="center"/>
          </w:tcPr>
          <w:p w14:paraId="2261F38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29,41%</w:t>
            </w:r>
          </w:p>
        </w:tc>
        <w:tc>
          <w:tcPr>
            <w:tcW w:w="804" w:type="dxa"/>
            <w:tcBorders>
              <w:top w:val="single" w:sz="4" w:space="0" w:color="auto"/>
              <w:left w:val="single" w:sz="4" w:space="0" w:color="auto"/>
              <w:bottom w:val="single" w:sz="4" w:space="0" w:color="auto"/>
              <w:right w:val="single" w:sz="4" w:space="0" w:color="auto"/>
            </w:tcBorders>
            <w:vAlign w:val="center"/>
          </w:tcPr>
          <w:p w14:paraId="22C7C4A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0</w:t>
            </w:r>
          </w:p>
        </w:tc>
        <w:tc>
          <w:tcPr>
            <w:tcW w:w="804" w:type="dxa"/>
            <w:tcBorders>
              <w:top w:val="single" w:sz="4" w:space="0" w:color="auto"/>
              <w:left w:val="single" w:sz="4" w:space="0" w:color="auto"/>
              <w:bottom w:val="single" w:sz="4" w:space="0" w:color="auto"/>
              <w:right w:val="single" w:sz="4" w:space="0" w:color="auto"/>
            </w:tcBorders>
            <w:vAlign w:val="center"/>
          </w:tcPr>
          <w:p w14:paraId="64D0A7C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0,00%</w:t>
            </w:r>
          </w:p>
        </w:tc>
        <w:tc>
          <w:tcPr>
            <w:tcW w:w="1162" w:type="dxa"/>
            <w:tcBorders>
              <w:top w:val="single" w:sz="4" w:space="0" w:color="auto"/>
              <w:left w:val="single" w:sz="4" w:space="0" w:color="auto"/>
              <w:bottom w:val="single" w:sz="4" w:space="0" w:color="auto"/>
              <w:right w:val="single" w:sz="4" w:space="0" w:color="auto"/>
            </w:tcBorders>
            <w:vAlign w:val="center"/>
          </w:tcPr>
          <w:p w14:paraId="33C162B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w:t>
            </w:r>
          </w:p>
        </w:tc>
        <w:tc>
          <w:tcPr>
            <w:tcW w:w="971" w:type="dxa"/>
            <w:tcBorders>
              <w:top w:val="single" w:sz="4" w:space="0" w:color="auto"/>
              <w:left w:val="single" w:sz="4" w:space="0" w:color="auto"/>
              <w:bottom w:val="single" w:sz="4" w:space="0" w:color="auto"/>
              <w:right w:val="single" w:sz="4" w:space="0" w:color="auto"/>
            </w:tcBorders>
            <w:vAlign w:val="center"/>
          </w:tcPr>
          <w:p w14:paraId="1CF4A10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15,80%</w:t>
            </w:r>
          </w:p>
        </w:tc>
        <w:tc>
          <w:tcPr>
            <w:tcW w:w="1042" w:type="dxa"/>
            <w:tcBorders>
              <w:top w:val="single" w:sz="4" w:space="0" w:color="auto"/>
              <w:left w:val="single" w:sz="4" w:space="0" w:color="auto"/>
              <w:bottom w:val="single" w:sz="4" w:space="0" w:color="auto"/>
              <w:right w:val="single" w:sz="4" w:space="0" w:color="auto"/>
            </w:tcBorders>
            <w:vAlign w:val="center"/>
          </w:tcPr>
          <w:p w14:paraId="6FD188B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477B1A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12,50%</w:t>
            </w:r>
          </w:p>
        </w:tc>
      </w:tr>
      <w:tr w:rsidR="005600DD" w:rsidRPr="00301B01" w14:paraId="2CED3BEA" w14:textId="77777777" w:rsidTr="00627373">
        <w:trPr>
          <w:trHeight w:val="225"/>
        </w:trPr>
        <w:tc>
          <w:tcPr>
            <w:tcW w:w="617" w:type="dxa"/>
            <w:vMerge/>
            <w:tcBorders>
              <w:left w:val="single" w:sz="4" w:space="0" w:color="auto"/>
              <w:right w:val="single" w:sz="4" w:space="0" w:color="auto"/>
            </w:tcBorders>
          </w:tcPr>
          <w:p w14:paraId="4CD98CD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3886" w:type="dxa"/>
            <w:tcBorders>
              <w:top w:val="single" w:sz="4" w:space="0" w:color="auto"/>
              <w:left w:val="single" w:sz="4" w:space="0" w:color="auto"/>
              <w:bottom w:val="single" w:sz="4" w:space="0" w:color="auto"/>
              <w:right w:val="single" w:sz="4" w:space="0" w:color="auto"/>
            </w:tcBorders>
          </w:tcPr>
          <w:p w14:paraId="50FD00FA"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от 11 до 20 лет </w:t>
            </w:r>
          </w:p>
        </w:tc>
        <w:tc>
          <w:tcPr>
            <w:tcW w:w="1048" w:type="dxa"/>
            <w:tcBorders>
              <w:top w:val="single" w:sz="4" w:space="0" w:color="auto"/>
              <w:left w:val="single" w:sz="4" w:space="0" w:color="auto"/>
              <w:bottom w:val="single" w:sz="4" w:space="0" w:color="auto"/>
              <w:right w:val="single" w:sz="4" w:space="0" w:color="auto"/>
            </w:tcBorders>
            <w:vAlign w:val="center"/>
          </w:tcPr>
          <w:p w14:paraId="151B4DB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1045" w:type="dxa"/>
            <w:tcBorders>
              <w:top w:val="single" w:sz="4" w:space="0" w:color="auto"/>
              <w:left w:val="single" w:sz="4" w:space="0" w:color="auto"/>
              <w:bottom w:val="single" w:sz="4" w:space="0" w:color="auto"/>
              <w:right w:val="single" w:sz="4" w:space="0" w:color="auto"/>
            </w:tcBorders>
            <w:vAlign w:val="center"/>
          </w:tcPr>
          <w:p w14:paraId="53821A1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16,67%</w:t>
            </w:r>
          </w:p>
        </w:tc>
        <w:tc>
          <w:tcPr>
            <w:tcW w:w="1042" w:type="dxa"/>
            <w:tcBorders>
              <w:top w:val="single" w:sz="4" w:space="0" w:color="auto"/>
              <w:left w:val="single" w:sz="4" w:space="0" w:color="auto"/>
              <w:bottom w:val="single" w:sz="4" w:space="0" w:color="auto"/>
              <w:right w:val="single" w:sz="4" w:space="0" w:color="auto"/>
            </w:tcBorders>
            <w:vAlign w:val="center"/>
          </w:tcPr>
          <w:p w14:paraId="413084D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1022" w:type="dxa"/>
            <w:tcBorders>
              <w:top w:val="single" w:sz="4" w:space="0" w:color="auto"/>
              <w:left w:val="single" w:sz="4" w:space="0" w:color="auto"/>
              <w:bottom w:val="single" w:sz="4" w:space="0" w:color="auto"/>
              <w:right w:val="single" w:sz="4" w:space="0" w:color="auto"/>
            </w:tcBorders>
            <w:vAlign w:val="center"/>
          </w:tcPr>
          <w:p w14:paraId="7D649EF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11,76%</w:t>
            </w:r>
          </w:p>
        </w:tc>
        <w:tc>
          <w:tcPr>
            <w:tcW w:w="804" w:type="dxa"/>
            <w:tcBorders>
              <w:top w:val="single" w:sz="4" w:space="0" w:color="auto"/>
              <w:left w:val="single" w:sz="4" w:space="0" w:color="auto"/>
              <w:bottom w:val="single" w:sz="4" w:space="0" w:color="auto"/>
              <w:right w:val="single" w:sz="4" w:space="0" w:color="auto"/>
            </w:tcBorders>
            <w:vAlign w:val="center"/>
          </w:tcPr>
          <w:p w14:paraId="1834584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804" w:type="dxa"/>
            <w:tcBorders>
              <w:top w:val="single" w:sz="4" w:space="0" w:color="auto"/>
              <w:left w:val="single" w:sz="4" w:space="0" w:color="auto"/>
              <w:bottom w:val="single" w:sz="4" w:space="0" w:color="auto"/>
              <w:right w:val="single" w:sz="4" w:space="0" w:color="auto"/>
            </w:tcBorders>
            <w:vAlign w:val="center"/>
          </w:tcPr>
          <w:p w14:paraId="2B2B8C1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28,57%</w:t>
            </w:r>
          </w:p>
        </w:tc>
        <w:tc>
          <w:tcPr>
            <w:tcW w:w="1162" w:type="dxa"/>
            <w:tcBorders>
              <w:top w:val="single" w:sz="4" w:space="0" w:color="auto"/>
              <w:left w:val="single" w:sz="4" w:space="0" w:color="auto"/>
              <w:bottom w:val="single" w:sz="4" w:space="0" w:color="auto"/>
              <w:right w:val="single" w:sz="4" w:space="0" w:color="auto"/>
            </w:tcBorders>
            <w:vAlign w:val="center"/>
          </w:tcPr>
          <w:p w14:paraId="40AAF2B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w:t>
            </w:r>
          </w:p>
        </w:tc>
        <w:tc>
          <w:tcPr>
            <w:tcW w:w="971" w:type="dxa"/>
            <w:tcBorders>
              <w:top w:val="single" w:sz="4" w:space="0" w:color="auto"/>
              <w:left w:val="single" w:sz="4" w:space="0" w:color="auto"/>
              <w:bottom w:val="single" w:sz="4" w:space="0" w:color="auto"/>
              <w:right w:val="single" w:sz="4" w:space="0" w:color="auto"/>
            </w:tcBorders>
            <w:vAlign w:val="center"/>
          </w:tcPr>
          <w:p w14:paraId="792E9A4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26,30%</w:t>
            </w:r>
          </w:p>
        </w:tc>
        <w:tc>
          <w:tcPr>
            <w:tcW w:w="1042" w:type="dxa"/>
            <w:tcBorders>
              <w:top w:val="single" w:sz="4" w:space="0" w:color="auto"/>
              <w:left w:val="single" w:sz="4" w:space="0" w:color="auto"/>
              <w:bottom w:val="single" w:sz="4" w:space="0" w:color="auto"/>
              <w:right w:val="single" w:sz="4" w:space="0" w:color="auto"/>
            </w:tcBorders>
            <w:vAlign w:val="center"/>
          </w:tcPr>
          <w:p w14:paraId="0BE1149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54DFE8A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25,00%</w:t>
            </w:r>
          </w:p>
        </w:tc>
      </w:tr>
      <w:tr w:rsidR="005600DD" w:rsidRPr="00301B01" w14:paraId="08BCBFDC" w14:textId="77777777" w:rsidTr="00627373">
        <w:trPr>
          <w:trHeight w:val="241"/>
        </w:trPr>
        <w:tc>
          <w:tcPr>
            <w:tcW w:w="617" w:type="dxa"/>
            <w:vMerge/>
            <w:tcBorders>
              <w:left w:val="single" w:sz="4" w:space="0" w:color="auto"/>
              <w:bottom w:val="single" w:sz="4" w:space="0" w:color="auto"/>
              <w:right w:val="single" w:sz="4" w:space="0" w:color="auto"/>
            </w:tcBorders>
          </w:tcPr>
          <w:p w14:paraId="24205368"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3886" w:type="dxa"/>
            <w:tcBorders>
              <w:top w:val="single" w:sz="4" w:space="0" w:color="auto"/>
              <w:left w:val="single" w:sz="4" w:space="0" w:color="auto"/>
              <w:bottom w:val="single" w:sz="4" w:space="0" w:color="auto"/>
              <w:right w:val="single" w:sz="4" w:space="0" w:color="auto"/>
            </w:tcBorders>
          </w:tcPr>
          <w:p w14:paraId="072C76A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более 20лет </w:t>
            </w:r>
          </w:p>
        </w:tc>
        <w:tc>
          <w:tcPr>
            <w:tcW w:w="1048" w:type="dxa"/>
            <w:tcBorders>
              <w:top w:val="single" w:sz="4" w:space="0" w:color="auto"/>
              <w:left w:val="single" w:sz="4" w:space="0" w:color="auto"/>
              <w:bottom w:val="single" w:sz="4" w:space="0" w:color="auto"/>
              <w:right w:val="single" w:sz="4" w:space="0" w:color="auto"/>
            </w:tcBorders>
            <w:vAlign w:val="center"/>
          </w:tcPr>
          <w:p w14:paraId="4FCFBAA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w:t>
            </w:r>
          </w:p>
        </w:tc>
        <w:tc>
          <w:tcPr>
            <w:tcW w:w="1045" w:type="dxa"/>
            <w:tcBorders>
              <w:top w:val="single" w:sz="4" w:space="0" w:color="auto"/>
              <w:left w:val="single" w:sz="4" w:space="0" w:color="auto"/>
              <w:bottom w:val="single" w:sz="4" w:space="0" w:color="auto"/>
              <w:right w:val="single" w:sz="4" w:space="0" w:color="auto"/>
            </w:tcBorders>
            <w:vAlign w:val="center"/>
          </w:tcPr>
          <w:p w14:paraId="6F38936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75,00%</w:t>
            </w:r>
          </w:p>
        </w:tc>
        <w:tc>
          <w:tcPr>
            <w:tcW w:w="1042" w:type="dxa"/>
            <w:tcBorders>
              <w:top w:val="single" w:sz="4" w:space="0" w:color="auto"/>
              <w:left w:val="single" w:sz="4" w:space="0" w:color="auto"/>
              <w:bottom w:val="single" w:sz="4" w:space="0" w:color="auto"/>
              <w:right w:val="single" w:sz="4" w:space="0" w:color="auto"/>
            </w:tcBorders>
            <w:vAlign w:val="center"/>
          </w:tcPr>
          <w:p w14:paraId="687B9E1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w:t>
            </w:r>
          </w:p>
        </w:tc>
        <w:tc>
          <w:tcPr>
            <w:tcW w:w="1022" w:type="dxa"/>
            <w:tcBorders>
              <w:top w:val="single" w:sz="4" w:space="0" w:color="auto"/>
              <w:left w:val="single" w:sz="4" w:space="0" w:color="auto"/>
              <w:bottom w:val="single" w:sz="4" w:space="0" w:color="auto"/>
              <w:right w:val="single" w:sz="4" w:space="0" w:color="auto"/>
            </w:tcBorders>
            <w:vAlign w:val="center"/>
          </w:tcPr>
          <w:p w14:paraId="696E050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58,82%</w:t>
            </w:r>
          </w:p>
        </w:tc>
        <w:tc>
          <w:tcPr>
            <w:tcW w:w="804" w:type="dxa"/>
            <w:tcBorders>
              <w:top w:val="single" w:sz="4" w:space="0" w:color="auto"/>
              <w:left w:val="single" w:sz="4" w:space="0" w:color="auto"/>
              <w:bottom w:val="single" w:sz="4" w:space="0" w:color="auto"/>
              <w:right w:val="single" w:sz="4" w:space="0" w:color="auto"/>
            </w:tcBorders>
            <w:vAlign w:val="center"/>
          </w:tcPr>
          <w:p w14:paraId="3CC3710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w:t>
            </w:r>
          </w:p>
        </w:tc>
        <w:tc>
          <w:tcPr>
            <w:tcW w:w="804" w:type="dxa"/>
            <w:tcBorders>
              <w:top w:val="single" w:sz="4" w:space="0" w:color="auto"/>
              <w:left w:val="single" w:sz="4" w:space="0" w:color="auto"/>
              <w:bottom w:val="single" w:sz="4" w:space="0" w:color="auto"/>
              <w:right w:val="single" w:sz="4" w:space="0" w:color="auto"/>
            </w:tcBorders>
            <w:vAlign w:val="center"/>
          </w:tcPr>
          <w:p w14:paraId="30D3D5B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71,43%</w:t>
            </w:r>
          </w:p>
        </w:tc>
        <w:tc>
          <w:tcPr>
            <w:tcW w:w="1162" w:type="dxa"/>
            <w:tcBorders>
              <w:top w:val="single" w:sz="4" w:space="0" w:color="auto"/>
              <w:left w:val="single" w:sz="4" w:space="0" w:color="auto"/>
              <w:bottom w:val="single" w:sz="4" w:space="0" w:color="auto"/>
              <w:right w:val="single" w:sz="4" w:space="0" w:color="auto"/>
            </w:tcBorders>
            <w:vAlign w:val="center"/>
          </w:tcPr>
          <w:p w14:paraId="49BA7B7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13</w:t>
            </w:r>
          </w:p>
        </w:tc>
        <w:tc>
          <w:tcPr>
            <w:tcW w:w="971" w:type="dxa"/>
            <w:tcBorders>
              <w:top w:val="single" w:sz="4" w:space="0" w:color="auto"/>
              <w:left w:val="single" w:sz="4" w:space="0" w:color="auto"/>
              <w:bottom w:val="single" w:sz="4" w:space="0" w:color="auto"/>
              <w:right w:val="single" w:sz="4" w:space="0" w:color="auto"/>
            </w:tcBorders>
            <w:vAlign w:val="center"/>
          </w:tcPr>
          <w:p w14:paraId="1220321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57,90%</w:t>
            </w:r>
          </w:p>
        </w:tc>
        <w:tc>
          <w:tcPr>
            <w:tcW w:w="1042" w:type="dxa"/>
            <w:tcBorders>
              <w:top w:val="single" w:sz="4" w:space="0" w:color="auto"/>
              <w:left w:val="single" w:sz="4" w:space="0" w:color="auto"/>
              <w:bottom w:val="single" w:sz="4" w:space="0" w:color="auto"/>
              <w:right w:val="single" w:sz="4" w:space="0" w:color="auto"/>
            </w:tcBorders>
            <w:vAlign w:val="center"/>
          </w:tcPr>
          <w:p w14:paraId="782F7C3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14:paraId="50BD499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62,50%</w:t>
            </w:r>
          </w:p>
        </w:tc>
      </w:tr>
      <w:tr w:rsidR="005600DD" w:rsidRPr="00301B01" w14:paraId="6B54487E"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C190F8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12.</w:t>
            </w:r>
          </w:p>
        </w:tc>
        <w:tc>
          <w:tcPr>
            <w:tcW w:w="3886" w:type="dxa"/>
            <w:tcBorders>
              <w:top w:val="single" w:sz="4" w:space="0" w:color="auto"/>
              <w:left w:val="single" w:sz="4" w:space="0" w:color="auto"/>
              <w:bottom w:val="single" w:sz="4" w:space="0" w:color="auto"/>
              <w:right w:val="single" w:sz="4" w:space="0" w:color="auto"/>
            </w:tcBorders>
            <w:hideMark/>
          </w:tcPr>
          <w:p w14:paraId="78754EC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Наличие вакансий</w:t>
            </w:r>
          </w:p>
        </w:tc>
        <w:tc>
          <w:tcPr>
            <w:tcW w:w="1048" w:type="dxa"/>
            <w:tcBorders>
              <w:top w:val="single" w:sz="4" w:space="0" w:color="auto"/>
              <w:left w:val="single" w:sz="4" w:space="0" w:color="auto"/>
              <w:bottom w:val="single" w:sz="4" w:space="0" w:color="auto"/>
              <w:right w:val="single" w:sz="4" w:space="0" w:color="auto"/>
            </w:tcBorders>
          </w:tcPr>
          <w:p w14:paraId="475C5D52" w14:textId="77777777" w:rsidR="005600DD" w:rsidRPr="00301B01" w:rsidRDefault="005600DD" w:rsidP="005600DD">
            <w:pPr>
              <w:spacing w:after="0" w:line="240" w:lineRule="auto"/>
              <w:jc w:val="right"/>
              <w:rPr>
                <w:rFonts w:ascii="Times New Roman" w:eastAsia="Times New Roman" w:hAnsi="Times New Roman" w:cs="Times New Roman"/>
                <w:bCs/>
                <w:sz w:val="24"/>
                <w:szCs w:val="24"/>
                <w:lang w:eastAsia="ru-RU"/>
              </w:rPr>
            </w:pPr>
            <w:r w:rsidRPr="00301B01">
              <w:rPr>
                <w:rFonts w:ascii="Times New Roman" w:eastAsia="Times New Roman" w:hAnsi="Times New Roman" w:cs="Times New Roman"/>
                <w:bCs/>
                <w:sz w:val="24"/>
                <w:szCs w:val="24"/>
                <w:lang w:eastAsia="ru-RU"/>
              </w:rPr>
              <w:t>0</w:t>
            </w:r>
          </w:p>
        </w:tc>
        <w:tc>
          <w:tcPr>
            <w:tcW w:w="1045" w:type="dxa"/>
            <w:tcBorders>
              <w:top w:val="single" w:sz="4" w:space="0" w:color="auto"/>
              <w:left w:val="single" w:sz="4" w:space="0" w:color="auto"/>
              <w:bottom w:val="single" w:sz="4" w:space="0" w:color="auto"/>
              <w:right w:val="single" w:sz="4" w:space="0" w:color="auto"/>
            </w:tcBorders>
          </w:tcPr>
          <w:p w14:paraId="3D74E6A2"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tcPr>
          <w:p w14:paraId="48C0B882"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22" w:type="dxa"/>
            <w:tcBorders>
              <w:top w:val="single" w:sz="4" w:space="0" w:color="auto"/>
              <w:left w:val="single" w:sz="4" w:space="0" w:color="auto"/>
              <w:bottom w:val="single" w:sz="4" w:space="0" w:color="auto"/>
              <w:right w:val="single" w:sz="4" w:space="0" w:color="auto"/>
            </w:tcBorders>
          </w:tcPr>
          <w:p w14:paraId="24731D08"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804" w:type="dxa"/>
            <w:tcBorders>
              <w:top w:val="single" w:sz="4" w:space="0" w:color="auto"/>
              <w:left w:val="single" w:sz="4" w:space="0" w:color="auto"/>
              <w:bottom w:val="single" w:sz="4" w:space="0" w:color="auto"/>
              <w:right w:val="single" w:sz="4" w:space="0" w:color="auto"/>
            </w:tcBorders>
          </w:tcPr>
          <w:p w14:paraId="6F2D9285"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804" w:type="dxa"/>
            <w:tcBorders>
              <w:top w:val="single" w:sz="4" w:space="0" w:color="auto"/>
              <w:left w:val="single" w:sz="4" w:space="0" w:color="auto"/>
              <w:bottom w:val="single" w:sz="4" w:space="0" w:color="auto"/>
              <w:right w:val="single" w:sz="4" w:space="0" w:color="auto"/>
            </w:tcBorders>
          </w:tcPr>
          <w:p w14:paraId="425AF79F"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162" w:type="dxa"/>
            <w:tcBorders>
              <w:top w:val="single" w:sz="4" w:space="0" w:color="auto"/>
              <w:left w:val="single" w:sz="4" w:space="0" w:color="auto"/>
              <w:bottom w:val="single" w:sz="4" w:space="0" w:color="auto"/>
              <w:right w:val="single" w:sz="4" w:space="0" w:color="auto"/>
            </w:tcBorders>
          </w:tcPr>
          <w:p w14:paraId="36DA599E"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14:paraId="71ACC77B"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tcPr>
          <w:p w14:paraId="0C6DA5A9"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6578EE21"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r>
    </w:tbl>
    <w:p w14:paraId="5ACBE297" w14:textId="77777777" w:rsidR="00F37C00" w:rsidRDefault="00F37C00" w:rsidP="00DB28C9">
      <w:pPr>
        <w:pStyle w:val="11"/>
        <w:ind w:left="0" w:firstLine="709"/>
        <w:jc w:val="right"/>
        <w:outlineLvl w:val="1"/>
        <w:rPr>
          <w:rFonts w:ascii="Times New Roman" w:hAnsi="Times New Roman" w:cs="Times New Roman"/>
          <w:b/>
          <w:sz w:val="28"/>
          <w:szCs w:val="28"/>
        </w:rPr>
      </w:pPr>
      <w:bookmarkStart w:id="45" w:name="_Toc446928945"/>
    </w:p>
    <w:p w14:paraId="1B6E082E" w14:textId="77777777" w:rsidR="00BD4C56" w:rsidRDefault="00BD4C56" w:rsidP="00DB28C9">
      <w:pPr>
        <w:pStyle w:val="11"/>
        <w:ind w:left="0" w:firstLine="709"/>
        <w:jc w:val="right"/>
        <w:outlineLvl w:val="1"/>
        <w:rPr>
          <w:rFonts w:ascii="Times New Roman" w:hAnsi="Times New Roman" w:cs="Times New Roman"/>
          <w:b/>
          <w:sz w:val="28"/>
          <w:szCs w:val="28"/>
        </w:rPr>
      </w:pPr>
      <w:r w:rsidRPr="00301B01">
        <w:rPr>
          <w:rFonts w:ascii="Times New Roman" w:hAnsi="Times New Roman" w:cs="Times New Roman"/>
          <w:b/>
          <w:sz w:val="28"/>
          <w:szCs w:val="28"/>
        </w:rPr>
        <w:t>Приложение 12б</w:t>
      </w:r>
      <w:bookmarkEnd w:id="45"/>
    </w:p>
    <w:p w14:paraId="5AC0B31D" w14:textId="77777777" w:rsidR="00F37C00" w:rsidRPr="00301B01" w:rsidRDefault="00F37C00" w:rsidP="00DB28C9">
      <w:pPr>
        <w:pStyle w:val="11"/>
        <w:ind w:left="0" w:firstLine="709"/>
        <w:jc w:val="right"/>
        <w:outlineLvl w:val="1"/>
        <w:rPr>
          <w:rFonts w:ascii="Times New Roman" w:hAnsi="Times New Roman" w:cs="Times New Roman"/>
          <w:b/>
          <w:sz w:val="28"/>
          <w:szCs w:val="28"/>
        </w:rPr>
      </w:pPr>
    </w:p>
    <w:p w14:paraId="673C90AB" w14:textId="77777777" w:rsidR="005600DD" w:rsidRPr="00301B01" w:rsidRDefault="005600DD" w:rsidP="005600DD">
      <w:pPr>
        <w:widowControl w:val="0"/>
        <w:autoSpaceDE w:val="0"/>
        <w:autoSpaceDN w:val="0"/>
        <w:adjustRightInd w:val="0"/>
        <w:spacing w:after="0" w:line="240" w:lineRule="auto"/>
        <w:ind w:left="489" w:right="984"/>
        <w:jc w:val="center"/>
        <w:rPr>
          <w:rFonts w:ascii="Times New Roman" w:eastAsia="Times New Roman" w:hAnsi="Times New Roman" w:cs="Times New Roman"/>
          <w:b/>
          <w:bCs/>
          <w:color w:val="000000"/>
          <w:sz w:val="28"/>
          <w:szCs w:val="28"/>
          <w:lang w:eastAsia="ru-RU"/>
        </w:rPr>
      </w:pPr>
      <w:r w:rsidRPr="00301B01">
        <w:rPr>
          <w:rFonts w:ascii="Times New Roman" w:eastAsia="Times New Roman" w:hAnsi="Times New Roman" w:cs="Times New Roman"/>
          <w:b/>
          <w:bCs/>
          <w:color w:val="000000"/>
          <w:sz w:val="28"/>
          <w:szCs w:val="28"/>
          <w:lang w:eastAsia="ru-RU"/>
        </w:rPr>
        <w:t xml:space="preserve">Сведения о преподавательском составе при реализации ОП СПО </w:t>
      </w:r>
    </w:p>
    <w:p w14:paraId="1986E6A9" w14:textId="77777777" w:rsidR="005600DD" w:rsidRPr="00301B01" w:rsidRDefault="005600DD" w:rsidP="005600DD">
      <w:pPr>
        <w:widowControl w:val="0"/>
        <w:autoSpaceDE w:val="0"/>
        <w:autoSpaceDN w:val="0"/>
        <w:adjustRightInd w:val="0"/>
        <w:spacing w:after="0" w:line="240" w:lineRule="auto"/>
        <w:ind w:left="489" w:right="984"/>
        <w:jc w:val="center"/>
        <w:rPr>
          <w:rFonts w:ascii="Times New Roman" w:eastAsia="Times New Roman" w:hAnsi="Times New Roman" w:cs="Times New Roman"/>
          <w:b/>
          <w:bCs/>
          <w:color w:val="000000"/>
          <w:sz w:val="28"/>
          <w:szCs w:val="28"/>
          <w:lang w:eastAsia="ru-RU"/>
        </w:rPr>
      </w:pPr>
      <w:r w:rsidRPr="00301B01">
        <w:rPr>
          <w:rFonts w:ascii="Times New Roman" w:eastAsia="Times New Roman" w:hAnsi="Times New Roman" w:cs="Times New Roman"/>
          <w:b/>
          <w:bCs/>
          <w:color w:val="000000"/>
          <w:sz w:val="28"/>
          <w:szCs w:val="28"/>
          <w:lang w:eastAsia="ru-RU"/>
        </w:rPr>
        <w:t>(программы подготовки квалифицированных кадров рабочих, служащих)</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020"/>
        <w:gridCol w:w="992"/>
        <w:gridCol w:w="1078"/>
        <w:gridCol w:w="992"/>
        <w:gridCol w:w="992"/>
        <w:gridCol w:w="1162"/>
        <w:gridCol w:w="1282"/>
        <w:gridCol w:w="1042"/>
        <w:gridCol w:w="1226"/>
      </w:tblGrid>
      <w:tr w:rsidR="005600DD" w:rsidRPr="00301B01" w14:paraId="3EC1EBE0" w14:textId="77777777" w:rsidTr="00627373">
        <w:tc>
          <w:tcPr>
            <w:tcW w:w="617" w:type="dxa"/>
            <w:vMerge w:val="restart"/>
            <w:tcBorders>
              <w:top w:val="single" w:sz="4" w:space="0" w:color="auto"/>
              <w:left w:val="single" w:sz="4" w:space="0" w:color="auto"/>
              <w:bottom w:val="single" w:sz="4" w:space="0" w:color="auto"/>
              <w:right w:val="single" w:sz="4" w:space="0" w:color="auto"/>
            </w:tcBorders>
            <w:hideMark/>
          </w:tcPr>
          <w:p w14:paraId="674BA281"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w:t>
            </w:r>
          </w:p>
          <w:p w14:paraId="5BA62925"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п/п</w:t>
            </w:r>
          </w:p>
        </w:tc>
        <w:tc>
          <w:tcPr>
            <w:tcW w:w="5020" w:type="dxa"/>
            <w:vMerge w:val="restart"/>
            <w:tcBorders>
              <w:top w:val="single" w:sz="4" w:space="0" w:color="auto"/>
              <w:left w:val="single" w:sz="4" w:space="0" w:color="auto"/>
              <w:bottom w:val="single" w:sz="4" w:space="0" w:color="auto"/>
              <w:right w:val="single" w:sz="4" w:space="0" w:color="auto"/>
            </w:tcBorders>
            <w:hideMark/>
          </w:tcPr>
          <w:p w14:paraId="10855B11"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Показатель</w:t>
            </w:r>
          </w:p>
        </w:tc>
        <w:tc>
          <w:tcPr>
            <w:tcW w:w="2070" w:type="dxa"/>
            <w:gridSpan w:val="2"/>
            <w:tcBorders>
              <w:top w:val="single" w:sz="4" w:space="0" w:color="auto"/>
              <w:left w:val="single" w:sz="4" w:space="0" w:color="auto"/>
              <w:bottom w:val="single" w:sz="4" w:space="0" w:color="auto"/>
              <w:right w:val="single" w:sz="4" w:space="0" w:color="auto"/>
            </w:tcBorders>
            <w:hideMark/>
          </w:tcPr>
          <w:p w14:paraId="670360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Парикмахер</w:t>
            </w:r>
          </w:p>
          <w:p w14:paraId="07A7AEEB"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46EE1C6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Тракторист-машинист с/х производства</w:t>
            </w:r>
          </w:p>
        </w:tc>
        <w:tc>
          <w:tcPr>
            <w:tcW w:w="2444" w:type="dxa"/>
            <w:gridSpan w:val="2"/>
            <w:tcBorders>
              <w:top w:val="single" w:sz="4" w:space="0" w:color="auto"/>
              <w:left w:val="single" w:sz="4" w:space="0" w:color="auto"/>
              <w:bottom w:val="single" w:sz="4" w:space="0" w:color="auto"/>
              <w:right w:val="single" w:sz="4" w:space="0" w:color="auto"/>
            </w:tcBorders>
            <w:hideMark/>
          </w:tcPr>
          <w:p w14:paraId="37C55E23"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Электромонтер по ремонту и обслуживанию электрооборудования (по отраслям)</w:t>
            </w:r>
          </w:p>
        </w:tc>
        <w:tc>
          <w:tcPr>
            <w:tcW w:w="2268" w:type="dxa"/>
            <w:gridSpan w:val="2"/>
            <w:tcBorders>
              <w:top w:val="single" w:sz="4" w:space="0" w:color="auto"/>
              <w:left w:val="single" w:sz="4" w:space="0" w:color="auto"/>
              <w:bottom w:val="single" w:sz="4" w:space="0" w:color="auto"/>
              <w:right w:val="single" w:sz="4" w:space="0" w:color="auto"/>
            </w:tcBorders>
            <w:hideMark/>
          </w:tcPr>
          <w:p w14:paraId="29B924B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Сварщик (электросварочные и газосварочные работы)</w:t>
            </w:r>
          </w:p>
        </w:tc>
      </w:tr>
      <w:tr w:rsidR="005600DD" w:rsidRPr="00301B01" w14:paraId="23747B9F" w14:textId="77777777" w:rsidTr="00627373">
        <w:tc>
          <w:tcPr>
            <w:tcW w:w="617" w:type="dxa"/>
            <w:vMerge/>
            <w:tcBorders>
              <w:top w:val="single" w:sz="4" w:space="0" w:color="auto"/>
              <w:left w:val="single" w:sz="4" w:space="0" w:color="auto"/>
              <w:bottom w:val="single" w:sz="4" w:space="0" w:color="auto"/>
              <w:right w:val="single" w:sz="4" w:space="0" w:color="auto"/>
            </w:tcBorders>
            <w:vAlign w:val="center"/>
            <w:hideMark/>
          </w:tcPr>
          <w:p w14:paraId="3082CC17"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5020" w:type="dxa"/>
            <w:vMerge/>
            <w:tcBorders>
              <w:top w:val="single" w:sz="4" w:space="0" w:color="auto"/>
              <w:left w:val="single" w:sz="4" w:space="0" w:color="auto"/>
              <w:bottom w:val="single" w:sz="4" w:space="0" w:color="auto"/>
              <w:right w:val="single" w:sz="4" w:space="0" w:color="auto"/>
            </w:tcBorders>
            <w:vAlign w:val="center"/>
            <w:hideMark/>
          </w:tcPr>
          <w:p w14:paraId="24DC4E6C"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2B94453"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087EFBBF"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A8C8ED4"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501695"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147F3B7B"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199FFE"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21BC9F6"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1F1FB16B"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1282" w:type="dxa"/>
            <w:tcBorders>
              <w:top w:val="single" w:sz="4" w:space="0" w:color="auto"/>
              <w:left w:val="single" w:sz="4" w:space="0" w:color="auto"/>
              <w:bottom w:val="single" w:sz="4" w:space="0" w:color="auto"/>
              <w:right w:val="single" w:sz="4" w:space="0" w:color="auto"/>
            </w:tcBorders>
            <w:vAlign w:val="center"/>
            <w:hideMark/>
          </w:tcPr>
          <w:p w14:paraId="1DE6218D"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0A1E33C"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7D97336F"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C9D23D5"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r>
      <w:tr w:rsidR="005600DD" w:rsidRPr="00301B01" w14:paraId="3FDDA510"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6B7430D"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 </w:t>
            </w:r>
          </w:p>
        </w:tc>
        <w:tc>
          <w:tcPr>
            <w:tcW w:w="5020" w:type="dxa"/>
            <w:tcBorders>
              <w:top w:val="single" w:sz="4" w:space="0" w:color="auto"/>
              <w:left w:val="single" w:sz="4" w:space="0" w:color="auto"/>
              <w:bottom w:val="single" w:sz="4" w:space="0" w:color="auto"/>
              <w:right w:val="single" w:sz="4" w:space="0" w:color="auto"/>
            </w:tcBorders>
            <w:hideMark/>
          </w:tcPr>
          <w:p w14:paraId="7F941DB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Общая численность преподавателей (сумма 2,3,4,5 строки) из них: </w:t>
            </w:r>
          </w:p>
        </w:tc>
        <w:tc>
          <w:tcPr>
            <w:tcW w:w="992" w:type="dxa"/>
            <w:tcBorders>
              <w:top w:val="single" w:sz="4" w:space="0" w:color="auto"/>
              <w:left w:val="single" w:sz="4" w:space="0" w:color="auto"/>
              <w:bottom w:val="single" w:sz="4" w:space="0" w:color="auto"/>
              <w:right w:val="single" w:sz="4" w:space="0" w:color="auto"/>
            </w:tcBorders>
            <w:vAlign w:val="center"/>
          </w:tcPr>
          <w:p w14:paraId="7044E71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1078" w:type="dxa"/>
            <w:tcBorders>
              <w:top w:val="single" w:sz="4" w:space="0" w:color="auto"/>
              <w:left w:val="single" w:sz="4" w:space="0" w:color="auto"/>
              <w:bottom w:val="single" w:sz="4" w:space="0" w:color="auto"/>
              <w:right w:val="single" w:sz="4" w:space="0" w:color="auto"/>
            </w:tcBorders>
            <w:vAlign w:val="center"/>
          </w:tcPr>
          <w:p w14:paraId="1E61857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E49FDA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14:paraId="1795885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162" w:type="dxa"/>
            <w:tcBorders>
              <w:top w:val="single" w:sz="4" w:space="0" w:color="auto"/>
              <w:left w:val="single" w:sz="4" w:space="0" w:color="auto"/>
              <w:bottom w:val="single" w:sz="4" w:space="0" w:color="auto"/>
              <w:right w:val="single" w:sz="4" w:space="0" w:color="auto"/>
            </w:tcBorders>
            <w:vAlign w:val="center"/>
          </w:tcPr>
          <w:p w14:paraId="5E9CA88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11</w:t>
            </w:r>
          </w:p>
        </w:tc>
        <w:tc>
          <w:tcPr>
            <w:tcW w:w="1282" w:type="dxa"/>
            <w:tcBorders>
              <w:top w:val="single" w:sz="4" w:space="0" w:color="auto"/>
              <w:left w:val="single" w:sz="4" w:space="0" w:color="auto"/>
              <w:bottom w:val="single" w:sz="4" w:space="0" w:color="auto"/>
              <w:right w:val="single" w:sz="4" w:space="0" w:color="auto"/>
            </w:tcBorders>
            <w:vAlign w:val="center"/>
          </w:tcPr>
          <w:p w14:paraId="3AF9457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07EAAF9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15</w:t>
            </w:r>
          </w:p>
        </w:tc>
        <w:tc>
          <w:tcPr>
            <w:tcW w:w="1226" w:type="dxa"/>
            <w:tcBorders>
              <w:top w:val="single" w:sz="4" w:space="0" w:color="auto"/>
              <w:left w:val="single" w:sz="4" w:space="0" w:color="auto"/>
              <w:bottom w:val="single" w:sz="4" w:space="0" w:color="auto"/>
              <w:right w:val="single" w:sz="4" w:space="0" w:color="auto"/>
            </w:tcBorders>
            <w:vAlign w:val="center"/>
          </w:tcPr>
          <w:p w14:paraId="515EE0A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r>
      <w:tr w:rsidR="005600DD" w:rsidRPr="00301B01" w14:paraId="487B8445"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35121F58"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2. </w:t>
            </w:r>
          </w:p>
        </w:tc>
        <w:tc>
          <w:tcPr>
            <w:tcW w:w="5020" w:type="dxa"/>
            <w:tcBorders>
              <w:top w:val="single" w:sz="4" w:space="0" w:color="auto"/>
              <w:left w:val="single" w:sz="4" w:space="0" w:color="auto"/>
              <w:bottom w:val="single" w:sz="4" w:space="0" w:color="auto"/>
              <w:right w:val="single" w:sz="4" w:space="0" w:color="auto"/>
            </w:tcBorders>
            <w:hideMark/>
          </w:tcPr>
          <w:p w14:paraId="13494638"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штатные преподаватели </w:t>
            </w:r>
          </w:p>
        </w:tc>
        <w:tc>
          <w:tcPr>
            <w:tcW w:w="992" w:type="dxa"/>
            <w:tcBorders>
              <w:top w:val="single" w:sz="4" w:space="0" w:color="auto"/>
              <w:left w:val="single" w:sz="4" w:space="0" w:color="auto"/>
              <w:bottom w:val="single" w:sz="4" w:space="0" w:color="auto"/>
              <w:right w:val="single" w:sz="4" w:space="0" w:color="auto"/>
            </w:tcBorders>
            <w:vAlign w:val="center"/>
          </w:tcPr>
          <w:p w14:paraId="7D177E4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12</w:t>
            </w:r>
          </w:p>
        </w:tc>
        <w:tc>
          <w:tcPr>
            <w:tcW w:w="1078" w:type="dxa"/>
            <w:tcBorders>
              <w:top w:val="single" w:sz="4" w:space="0" w:color="auto"/>
              <w:left w:val="single" w:sz="4" w:space="0" w:color="auto"/>
              <w:bottom w:val="single" w:sz="4" w:space="0" w:color="auto"/>
              <w:right w:val="single" w:sz="4" w:space="0" w:color="auto"/>
            </w:tcBorders>
            <w:vAlign w:val="center"/>
          </w:tcPr>
          <w:p w14:paraId="0953480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85,71%</w:t>
            </w:r>
          </w:p>
        </w:tc>
        <w:tc>
          <w:tcPr>
            <w:tcW w:w="992" w:type="dxa"/>
            <w:tcBorders>
              <w:top w:val="single" w:sz="4" w:space="0" w:color="auto"/>
              <w:left w:val="single" w:sz="4" w:space="0" w:color="auto"/>
              <w:bottom w:val="single" w:sz="4" w:space="0" w:color="auto"/>
              <w:right w:val="single" w:sz="4" w:space="0" w:color="auto"/>
            </w:tcBorders>
            <w:vAlign w:val="center"/>
          </w:tcPr>
          <w:p w14:paraId="5AFEE1E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14:paraId="7F2C241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86,67%</w:t>
            </w:r>
          </w:p>
        </w:tc>
        <w:tc>
          <w:tcPr>
            <w:tcW w:w="1162" w:type="dxa"/>
            <w:tcBorders>
              <w:top w:val="single" w:sz="4" w:space="0" w:color="auto"/>
              <w:left w:val="single" w:sz="4" w:space="0" w:color="auto"/>
              <w:bottom w:val="single" w:sz="4" w:space="0" w:color="auto"/>
              <w:right w:val="single" w:sz="4" w:space="0" w:color="auto"/>
            </w:tcBorders>
            <w:vAlign w:val="center"/>
          </w:tcPr>
          <w:p w14:paraId="5B717EC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11</w:t>
            </w:r>
          </w:p>
        </w:tc>
        <w:tc>
          <w:tcPr>
            <w:tcW w:w="1282" w:type="dxa"/>
            <w:tcBorders>
              <w:top w:val="single" w:sz="4" w:space="0" w:color="auto"/>
              <w:left w:val="single" w:sz="4" w:space="0" w:color="auto"/>
              <w:bottom w:val="single" w:sz="4" w:space="0" w:color="auto"/>
              <w:right w:val="single" w:sz="4" w:space="0" w:color="auto"/>
            </w:tcBorders>
            <w:vAlign w:val="center"/>
          </w:tcPr>
          <w:p w14:paraId="2C18FB26"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5567A16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1226" w:type="dxa"/>
            <w:tcBorders>
              <w:top w:val="single" w:sz="4" w:space="0" w:color="auto"/>
              <w:left w:val="single" w:sz="4" w:space="0" w:color="auto"/>
              <w:bottom w:val="single" w:sz="4" w:space="0" w:color="auto"/>
              <w:right w:val="single" w:sz="4" w:space="0" w:color="auto"/>
            </w:tcBorders>
            <w:vAlign w:val="center"/>
          </w:tcPr>
          <w:p w14:paraId="03A7693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93,33%</w:t>
            </w:r>
          </w:p>
        </w:tc>
      </w:tr>
      <w:tr w:rsidR="005600DD" w:rsidRPr="00301B01" w14:paraId="3780A432"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58E347E"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3. </w:t>
            </w:r>
          </w:p>
        </w:tc>
        <w:tc>
          <w:tcPr>
            <w:tcW w:w="5020" w:type="dxa"/>
            <w:tcBorders>
              <w:top w:val="single" w:sz="4" w:space="0" w:color="auto"/>
              <w:left w:val="single" w:sz="4" w:space="0" w:color="auto"/>
              <w:bottom w:val="single" w:sz="4" w:space="0" w:color="auto"/>
              <w:right w:val="single" w:sz="4" w:space="0" w:color="auto"/>
            </w:tcBorders>
            <w:hideMark/>
          </w:tcPr>
          <w:p w14:paraId="7B808F0D"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мастера производственного обучения </w:t>
            </w:r>
          </w:p>
        </w:tc>
        <w:tc>
          <w:tcPr>
            <w:tcW w:w="992" w:type="dxa"/>
            <w:tcBorders>
              <w:top w:val="single" w:sz="4" w:space="0" w:color="auto"/>
              <w:left w:val="single" w:sz="4" w:space="0" w:color="auto"/>
              <w:bottom w:val="single" w:sz="4" w:space="0" w:color="auto"/>
              <w:right w:val="single" w:sz="4" w:space="0" w:color="auto"/>
            </w:tcBorders>
            <w:vAlign w:val="center"/>
          </w:tcPr>
          <w:p w14:paraId="0DFCD84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078" w:type="dxa"/>
            <w:tcBorders>
              <w:top w:val="single" w:sz="4" w:space="0" w:color="auto"/>
              <w:left w:val="single" w:sz="4" w:space="0" w:color="auto"/>
              <w:bottom w:val="single" w:sz="4" w:space="0" w:color="auto"/>
              <w:right w:val="single" w:sz="4" w:space="0" w:color="auto"/>
            </w:tcBorders>
            <w:vAlign w:val="center"/>
          </w:tcPr>
          <w:p w14:paraId="38025E6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7,14%</w:t>
            </w:r>
          </w:p>
        </w:tc>
        <w:tc>
          <w:tcPr>
            <w:tcW w:w="992" w:type="dxa"/>
            <w:tcBorders>
              <w:top w:val="single" w:sz="4" w:space="0" w:color="auto"/>
              <w:left w:val="single" w:sz="4" w:space="0" w:color="auto"/>
              <w:bottom w:val="single" w:sz="4" w:space="0" w:color="auto"/>
              <w:right w:val="single" w:sz="4" w:space="0" w:color="auto"/>
            </w:tcBorders>
            <w:vAlign w:val="center"/>
          </w:tcPr>
          <w:p w14:paraId="4DEBA4B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41B463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c>
          <w:tcPr>
            <w:tcW w:w="1162" w:type="dxa"/>
            <w:tcBorders>
              <w:top w:val="single" w:sz="4" w:space="0" w:color="auto"/>
              <w:left w:val="single" w:sz="4" w:space="0" w:color="auto"/>
              <w:bottom w:val="single" w:sz="4" w:space="0" w:color="auto"/>
              <w:right w:val="single" w:sz="4" w:space="0" w:color="auto"/>
            </w:tcBorders>
            <w:vAlign w:val="center"/>
          </w:tcPr>
          <w:p w14:paraId="0561933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14:paraId="0B5A23D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1C1CB33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226" w:type="dxa"/>
            <w:tcBorders>
              <w:top w:val="single" w:sz="4" w:space="0" w:color="auto"/>
              <w:left w:val="single" w:sz="4" w:space="0" w:color="auto"/>
              <w:bottom w:val="single" w:sz="4" w:space="0" w:color="auto"/>
              <w:right w:val="single" w:sz="4" w:space="0" w:color="auto"/>
            </w:tcBorders>
            <w:vAlign w:val="center"/>
          </w:tcPr>
          <w:p w14:paraId="1412FD0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r>
      <w:tr w:rsidR="005600DD" w:rsidRPr="00301B01" w14:paraId="4CE056A9"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D27D8A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4. </w:t>
            </w:r>
          </w:p>
        </w:tc>
        <w:tc>
          <w:tcPr>
            <w:tcW w:w="5020" w:type="dxa"/>
            <w:tcBorders>
              <w:top w:val="single" w:sz="4" w:space="0" w:color="auto"/>
              <w:left w:val="single" w:sz="4" w:space="0" w:color="auto"/>
              <w:bottom w:val="single" w:sz="4" w:space="0" w:color="auto"/>
              <w:right w:val="single" w:sz="4" w:space="0" w:color="auto"/>
            </w:tcBorders>
            <w:hideMark/>
          </w:tcPr>
          <w:p w14:paraId="5CB0156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внешние совместители </w:t>
            </w:r>
          </w:p>
        </w:tc>
        <w:tc>
          <w:tcPr>
            <w:tcW w:w="992" w:type="dxa"/>
            <w:tcBorders>
              <w:top w:val="single" w:sz="4" w:space="0" w:color="auto"/>
              <w:left w:val="single" w:sz="4" w:space="0" w:color="auto"/>
              <w:bottom w:val="single" w:sz="4" w:space="0" w:color="auto"/>
              <w:right w:val="single" w:sz="4" w:space="0" w:color="auto"/>
            </w:tcBorders>
            <w:vAlign w:val="center"/>
          </w:tcPr>
          <w:p w14:paraId="6A31DED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078" w:type="dxa"/>
            <w:tcBorders>
              <w:top w:val="single" w:sz="4" w:space="0" w:color="auto"/>
              <w:left w:val="single" w:sz="4" w:space="0" w:color="auto"/>
              <w:bottom w:val="single" w:sz="4" w:space="0" w:color="auto"/>
              <w:right w:val="single" w:sz="4" w:space="0" w:color="auto"/>
            </w:tcBorders>
            <w:vAlign w:val="center"/>
          </w:tcPr>
          <w:p w14:paraId="163FCB4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14,29%</w:t>
            </w:r>
          </w:p>
        </w:tc>
        <w:tc>
          <w:tcPr>
            <w:tcW w:w="992" w:type="dxa"/>
            <w:tcBorders>
              <w:top w:val="single" w:sz="4" w:space="0" w:color="auto"/>
              <w:left w:val="single" w:sz="4" w:space="0" w:color="auto"/>
              <w:bottom w:val="single" w:sz="4" w:space="0" w:color="auto"/>
              <w:right w:val="single" w:sz="4" w:space="0" w:color="auto"/>
            </w:tcBorders>
            <w:vAlign w:val="center"/>
          </w:tcPr>
          <w:p w14:paraId="2867555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F40C01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13,33%</w:t>
            </w:r>
          </w:p>
        </w:tc>
        <w:tc>
          <w:tcPr>
            <w:tcW w:w="1162" w:type="dxa"/>
            <w:tcBorders>
              <w:top w:val="single" w:sz="4" w:space="0" w:color="auto"/>
              <w:left w:val="single" w:sz="4" w:space="0" w:color="auto"/>
              <w:bottom w:val="single" w:sz="4" w:space="0" w:color="auto"/>
              <w:right w:val="single" w:sz="4" w:space="0" w:color="auto"/>
            </w:tcBorders>
            <w:vAlign w:val="center"/>
          </w:tcPr>
          <w:p w14:paraId="12153C7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14:paraId="53BE925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5100713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226" w:type="dxa"/>
            <w:tcBorders>
              <w:top w:val="single" w:sz="4" w:space="0" w:color="auto"/>
              <w:left w:val="single" w:sz="4" w:space="0" w:color="auto"/>
              <w:bottom w:val="single" w:sz="4" w:space="0" w:color="auto"/>
              <w:right w:val="single" w:sz="4" w:space="0" w:color="auto"/>
            </w:tcBorders>
            <w:vAlign w:val="center"/>
          </w:tcPr>
          <w:p w14:paraId="1904168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r>
      <w:tr w:rsidR="005600DD" w:rsidRPr="00301B01" w14:paraId="29520731"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5697EA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5. </w:t>
            </w:r>
          </w:p>
        </w:tc>
        <w:tc>
          <w:tcPr>
            <w:tcW w:w="5020" w:type="dxa"/>
            <w:tcBorders>
              <w:top w:val="single" w:sz="4" w:space="0" w:color="auto"/>
              <w:left w:val="single" w:sz="4" w:space="0" w:color="auto"/>
              <w:bottom w:val="single" w:sz="4" w:space="0" w:color="auto"/>
              <w:right w:val="single" w:sz="4" w:space="0" w:color="auto"/>
            </w:tcBorders>
            <w:hideMark/>
          </w:tcPr>
          <w:p w14:paraId="4B2C2CF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внутренние совместители </w:t>
            </w:r>
          </w:p>
        </w:tc>
        <w:tc>
          <w:tcPr>
            <w:tcW w:w="992" w:type="dxa"/>
            <w:tcBorders>
              <w:top w:val="single" w:sz="4" w:space="0" w:color="auto"/>
              <w:left w:val="single" w:sz="4" w:space="0" w:color="auto"/>
              <w:bottom w:val="single" w:sz="4" w:space="0" w:color="auto"/>
              <w:right w:val="single" w:sz="4" w:space="0" w:color="auto"/>
            </w:tcBorders>
            <w:vAlign w:val="center"/>
          </w:tcPr>
          <w:p w14:paraId="78C62CA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078" w:type="dxa"/>
            <w:tcBorders>
              <w:top w:val="single" w:sz="4" w:space="0" w:color="auto"/>
              <w:left w:val="single" w:sz="4" w:space="0" w:color="auto"/>
              <w:bottom w:val="single" w:sz="4" w:space="0" w:color="auto"/>
              <w:right w:val="single" w:sz="4" w:space="0" w:color="auto"/>
            </w:tcBorders>
            <w:vAlign w:val="center"/>
          </w:tcPr>
          <w:p w14:paraId="65AC584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14,29%</w:t>
            </w:r>
          </w:p>
        </w:tc>
        <w:tc>
          <w:tcPr>
            <w:tcW w:w="992" w:type="dxa"/>
            <w:tcBorders>
              <w:top w:val="single" w:sz="4" w:space="0" w:color="auto"/>
              <w:left w:val="single" w:sz="4" w:space="0" w:color="auto"/>
              <w:bottom w:val="single" w:sz="4" w:space="0" w:color="auto"/>
              <w:right w:val="single" w:sz="4" w:space="0" w:color="auto"/>
            </w:tcBorders>
            <w:vAlign w:val="center"/>
          </w:tcPr>
          <w:p w14:paraId="1FC3E35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8F4DC3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14:paraId="24B0130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14:paraId="11D5C09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504B2A2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226" w:type="dxa"/>
            <w:tcBorders>
              <w:top w:val="single" w:sz="4" w:space="0" w:color="auto"/>
              <w:left w:val="single" w:sz="4" w:space="0" w:color="auto"/>
              <w:bottom w:val="single" w:sz="4" w:space="0" w:color="auto"/>
              <w:right w:val="single" w:sz="4" w:space="0" w:color="auto"/>
            </w:tcBorders>
            <w:vAlign w:val="center"/>
          </w:tcPr>
          <w:p w14:paraId="6E9D730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6,67%</w:t>
            </w:r>
          </w:p>
        </w:tc>
      </w:tr>
      <w:tr w:rsidR="005600DD" w:rsidRPr="00301B01" w14:paraId="6C76BDD3"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AEAB93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6. </w:t>
            </w:r>
          </w:p>
        </w:tc>
        <w:tc>
          <w:tcPr>
            <w:tcW w:w="5020" w:type="dxa"/>
            <w:tcBorders>
              <w:top w:val="single" w:sz="4" w:space="0" w:color="auto"/>
              <w:left w:val="single" w:sz="4" w:space="0" w:color="auto"/>
              <w:bottom w:val="single" w:sz="4" w:space="0" w:color="auto"/>
              <w:right w:val="single" w:sz="4" w:space="0" w:color="auto"/>
            </w:tcBorders>
            <w:hideMark/>
          </w:tcPr>
          <w:p w14:paraId="29CF7733"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преподаватели с учеными степенями: </w:t>
            </w:r>
          </w:p>
          <w:p w14:paraId="171CB6A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Из них: кандидатов и  докторов  наук</w:t>
            </w:r>
          </w:p>
        </w:tc>
        <w:tc>
          <w:tcPr>
            <w:tcW w:w="992" w:type="dxa"/>
            <w:tcBorders>
              <w:top w:val="single" w:sz="4" w:space="0" w:color="auto"/>
              <w:left w:val="single" w:sz="4" w:space="0" w:color="auto"/>
              <w:bottom w:val="single" w:sz="4" w:space="0" w:color="auto"/>
              <w:right w:val="single" w:sz="4" w:space="0" w:color="auto"/>
            </w:tcBorders>
            <w:vAlign w:val="center"/>
          </w:tcPr>
          <w:p w14:paraId="4398A17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14:paraId="5177999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44D032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97E2D2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14:paraId="0897307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14:paraId="2B2B5CB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39917CC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26" w:type="dxa"/>
            <w:tcBorders>
              <w:top w:val="single" w:sz="4" w:space="0" w:color="auto"/>
              <w:left w:val="single" w:sz="4" w:space="0" w:color="auto"/>
              <w:bottom w:val="single" w:sz="4" w:space="0" w:color="auto"/>
              <w:right w:val="single" w:sz="4" w:space="0" w:color="auto"/>
            </w:tcBorders>
            <w:vAlign w:val="center"/>
          </w:tcPr>
          <w:p w14:paraId="1D6CA80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18DFF4C4"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225D4B1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7. </w:t>
            </w:r>
          </w:p>
        </w:tc>
        <w:tc>
          <w:tcPr>
            <w:tcW w:w="5020" w:type="dxa"/>
            <w:tcBorders>
              <w:top w:val="single" w:sz="4" w:space="0" w:color="auto"/>
              <w:left w:val="single" w:sz="4" w:space="0" w:color="auto"/>
              <w:bottom w:val="single" w:sz="4" w:space="0" w:color="auto"/>
              <w:right w:val="single" w:sz="4" w:space="0" w:color="auto"/>
            </w:tcBorders>
            <w:hideMark/>
          </w:tcPr>
          <w:p w14:paraId="701608D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высшее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185D2FD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w:t>
            </w:r>
          </w:p>
        </w:tc>
        <w:tc>
          <w:tcPr>
            <w:tcW w:w="1078" w:type="dxa"/>
            <w:tcBorders>
              <w:top w:val="single" w:sz="4" w:space="0" w:color="auto"/>
              <w:left w:val="single" w:sz="4" w:space="0" w:color="auto"/>
              <w:bottom w:val="single" w:sz="4" w:space="0" w:color="auto"/>
              <w:right w:val="single" w:sz="4" w:space="0" w:color="auto"/>
            </w:tcBorders>
            <w:vAlign w:val="center"/>
          </w:tcPr>
          <w:p w14:paraId="4A02078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64,29%</w:t>
            </w:r>
          </w:p>
        </w:tc>
        <w:tc>
          <w:tcPr>
            <w:tcW w:w="992" w:type="dxa"/>
            <w:tcBorders>
              <w:top w:val="single" w:sz="4" w:space="0" w:color="auto"/>
              <w:left w:val="single" w:sz="4" w:space="0" w:color="auto"/>
              <w:bottom w:val="single" w:sz="4" w:space="0" w:color="auto"/>
              <w:right w:val="single" w:sz="4" w:space="0" w:color="auto"/>
            </w:tcBorders>
            <w:vAlign w:val="center"/>
          </w:tcPr>
          <w:p w14:paraId="4AE7A28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tcPr>
          <w:p w14:paraId="33520E4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93,33%</w:t>
            </w:r>
          </w:p>
        </w:tc>
        <w:tc>
          <w:tcPr>
            <w:tcW w:w="1162" w:type="dxa"/>
            <w:tcBorders>
              <w:top w:val="single" w:sz="4" w:space="0" w:color="auto"/>
              <w:left w:val="single" w:sz="4" w:space="0" w:color="auto"/>
              <w:bottom w:val="single" w:sz="4" w:space="0" w:color="auto"/>
              <w:right w:val="single" w:sz="4" w:space="0" w:color="auto"/>
            </w:tcBorders>
            <w:vAlign w:val="center"/>
          </w:tcPr>
          <w:p w14:paraId="6DF9697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11</w:t>
            </w:r>
          </w:p>
        </w:tc>
        <w:tc>
          <w:tcPr>
            <w:tcW w:w="1282" w:type="dxa"/>
            <w:tcBorders>
              <w:top w:val="single" w:sz="4" w:space="0" w:color="auto"/>
              <w:left w:val="single" w:sz="4" w:space="0" w:color="auto"/>
              <w:bottom w:val="single" w:sz="4" w:space="0" w:color="auto"/>
              <w:right w:val="single" w:sz="4" w:space="0" w:color="auto"/>
            </w:tcBorders>
            <w:vAlign w:val="center"/>
          </w:tcPr>
          <w:p w14:paraId="1450E21D"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7DFF363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1226" w:type="dxa"/>
            <w:tcBorders>
              <w:top w:val="single" w:sz="4" w:space="0" w:color="auto"/>
              <w:left w:val="single" w:sz="4" w:space="0" w:color="auto"/>
              <w:bottom w:val="single" w:sz="4" w:space="0" w:color="auto"/>
              <w:right w:val="single" w:sz="4" w:space="0" w:color="auto"/>
            </w:tcBorders>
            <w:vAlign w:val="center"/>
          </w:tcPr>
          <w:p w14:paraId="42CEF6D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93,33%</w:t>
            </w:r>
          </w:p>
        </w:tc>
      </w:tr>
      <w:tr w:rsidR="005600DD" w:rsidRPr="00301B01" w14:paraId="1C9DA1D1"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2BDBD3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8. </w:t>
            </w:r>
          </w:p>
        </w:tc>
        <w:tc>
          <w:tcPr>
            <w:tcW w:w="5020" w:type="dxa"/>
            <w:tcBorders>
              <w:top w:val="single" w:sz="4" w:space="0" w:color="auto"/>
              <w:left w:val="single" w:sz="4" w:space="0" w:color="auto"/>
              <w:bottom w:val="single" w:sz="4" w:space="0" w:color="auto"/>
              <w:right w:val="single" w:sz="4" w:space="0" w:color="auto"/>
            </w:tcBorders>
            <w:hideMark/>
          </w:tcPr>
          <w:p w14:paraId="241017A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среднее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vAlign w:val="center"/>
          </w:tcPr>
          <w:p w14:paraId="18676DF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w:t>
            </w:r>
          </w:p>
        </w:tc>
        <w:tc>
          <w:tcPr>
            <w:tcW w:w="1078" w:type="dxa"/>
            <w:tcBorders>
              <w:top w:val="single" w:sz="4" w:space="0" w:color="auto"/>
              <w:left w:val="single" w:sz="4" w:space="0" w:color="auto"/>
              <w:bottom w:val="single" w:sz="4" w:space="0" w:color="auto"/>
              <w:right w:val="single" w:sz="4" w:space="0" w:color="auto"/>
            </w:tcBorders>
            <w:vAlign w:val="center"/>
          </w:tcPr>
          <w:p w14:paraId="52F2FEA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35,71%</w:t>
            </w:r>
          </w:p>
        </w:tc>
        <w:tc>
          <w:tcPr>
            <w:tcW w:w="992" w:type="dxa"/>
            <w:tcBorders>
              <w:top w:val="single" w:sz="4" w:space="0" w:color="auto"/>
              <w:left w:val="single" w:sz="4" w:space="0" w:color="auto"/>
              <w:bottom w:val="single" w:sz="4" w:space="0" w:color="auto"/>
              <w:right w:val="single" w:sz="4" w:space="0" w:color="auto"/>
            </w:tcBorders>
            <w:vAlign w:val="center"/>
          </w:tcPr>
          <w:p w14:paraId="4F1FA5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C2A98F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c>
          <w:tcPr>
            <w:tcW w:w="1162" w:type="dxa"/>
            <w:tcBorders>
              <w:top w:val="single" w:sz="4" w:space="0" w:color="auto"/>
              <w:left w:val="single" w:sz="4" w:space="0" w:color="auto"/>
              <w:bottom w:val="single" w:sz="4" w:space="0" w:color="auto"/>
              <w:right w:val="single" w:sz="4" w:space="0" w:color="auto"/>
            </w:tcBorders>
            <w:vAlign w:val="center"/>
          </w:tcPr>
          <w:p w14:paraId="593A8CA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vAlign w:val="center"/>
          </w:tcPr>
          <w:p w14:paraId="36339FF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758D904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226" w:type="dxa"/>
            <w:tcBorders>
              <w:top w:val="single" w:sz="4" w:space="0" w:color="auto"/>
              <w:left w:val="single" w:sz="4" w:space="0" w:color="auto"/>
              <w:bottom w:val="single" w:sz="4" w:space="0" w:color="auto"/>
              <w:right w:val="single" w:sz="4" w:space="0" w:color="auto"/>
            </w:tcBorders>
            <w:vAlign w:val="center"/>
          </w:tcPr>
          <w:p w14:paraId="52E454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6,67%</w:t>
            </w:r>
          </w:p>
        </w:tc>
      </w:tr>
      <w:tr w:rsidR="005600DD" w:rsidRPr="00301B01" w14:paraId="7C011B4D"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65586F8"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9. </w:t>
            </w:r>
          </w:p>
        </w:tc>
        <w:tc>
          <w:tcPr>
            <w:tcW w:w="5020" w:type="dxa"/>
            <w:tcBorders>
              <w:top w:val="single" w:sz="4" w:space="0" w:color="auto"/>
              <w:left w:val="single" w:sz="4" w:space="0" w:color="auto"/>
              <w:bottom w:val="single" w:sz="4" w:space="0" w:color="auto"/>
              <w:right w:val="single" w:sz="4" w:space="0" w:color="auto"/>
            </w:tcBorders>
            <w:hideMark/>
          </w:tcPr>
          <w:p w14:paraId="7A27D333"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имеют высшую и первую квалификационную категорию</w:t>
            </w:r>
          </w:p>
        </w:tc>
        <w:tc>
          <w:tcPr>
            <w:tcW w:w="992" w:type="dxa"/>
            <w:tcBorders>
              <w:top w:val="single" w:sz="4" w:space="0" w:color="auto"/>
              <w:left w:val="single" w:sz="4" w:space="0" w:color="auto"/>
              <w:bottom w:val="single" w:sz="4" w:space="0" w:color="auto"/>
              <w:right w:val="single" w:sz="4" w:space="0" w:color="auto"/>
            </w:tcBorders>
            <w:vAlign w:val="center"/>
          </w:tcPr>
          <w:p w14:paraId="64DE361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w:t>
            </w:r>
          </w:p>
        </w:tc>
        <w:tc>
          <w:tcPr>
            <w:tcW w:w="1078" w:type="dxa"/>
            <w:tcBorders>
              <w:top w:val="single" w:sz="4" w:space="0" w:color="auto"/>
              <w:left w:val="single" w:sz="4" w:space="0" w:color="auto"/>
              <w:bottom w:val="single" w:sz="4" w:space="0" w:color="auto"/>
              <w:right w:val="single" w:sz="4" w:space="0" w:color="auto"/>
            </w:tcBorders>
            <w:vAlign w:val="center"/>
          </w:tcPr>
          <w:p w14:paraId="3BCD5C2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64,29%</w:t>
            </w:r>
          </w:p>
        </w:tc>
        <w:tc>
          <w:tcPr>
            <w:tcW w:w="992" w:type="dxa"/>
            <w:tcBorders>
              <w:top w:val="single" w:sz="4" w:space="0" w:color="auto"/>
              <w:left w:val="single" w:sz="4" w:space="0" w:color="auto"/>
              <w:bottom w:val="single" w:sz="4" w:space="0" w:color="auto"/>
              <w:right w:val="single" w:sz="4" w:space="0" w:color="auto"/>
            </w:tcBorders>
            <w:vAlign w:val="center"/>
          </w:tcPr>
          <w:p w14:paraId="5054470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14:paraId="4C36176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80,00%</w:t>
            </w:r>
          </w:p>
        </w:tc>
        <w:tc>
          <w:tcPr>
            <w:tcW w:w="1162" w:type="dxa"/>
            <w:tcBorders>
              <w:top w:val="single" w:sz="4" w:space="0" w:color="auto"/>
              <w:left w:val="single" w:sz="4" w:space="0" w:color="auto"/>
              <w:bottom w:val="single" w:sz="4" w:space="0" w:color="auto"/>
              <w:right w:val="single" w:sz="4" w:space="0" w:color="auto"/>
            </w:tcBorders>
            <w:vAlign w:val="center"/>
          </w:tcPr>
          <w:p w14:paraId="522DDE2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w:t>
            </w:r>
          </w:p>
        </w:tc>
        <w:tc>
          <w:tcPr>
            <w:tcW w:w="1282" w:type="dxa"/>
            <w:tcBorders>
              <w:top w:val="single" w:sz="4" w:space="0" w:color="auto"/>
              <w:left w:val="single" w:sz="4" w:space="0" w:color="auto"/>
              <w:bottom w:val="single" w:sz="4" w:space="0" w:color="auto"/>
              <w:right w:val="single" w:sz="4" w:space="0" w:color="auto"/>
            </w:tcBorders>
            <w:vAlign w:val="center"/>
          </w:tcPr>
          <w:p w14:paraId="44AF8BE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81,82%</w:t>
            </w:r>
          </w:p>
        </w:tc>
        <w:tc>
          <w:tcPr>
            <w:tcW w:w="1042" w:type="dxa"/>
            <w:tcBorders>
              <w:top w:val="single" w:sz="4" w:space="0" w:color="auto"/>
              <w:left w:val="single" w:sz="4" w:space="0" w:color="auto"/>
              <w:bottom w:val="single" w:sz="4" w:space="0" w:color="auto"/>
              <w:right w:val="single" w:sz="4" w:space="0" w:color="auto"/>
            </w:tcBorders>
            <w:vAlign w:val="center"/>
          </w:tcPr>
          <w:p w14:paraId="1D96F6A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w:t>
            </w:r>
          </w:p>
        </w:tc>
        <w:tc>
          <w:tcPr>
            <w:tcW w:w="1226" w:type="dxa"/>
            <w:tcBorders>
              <w:top w:val="single" w:sz="4" w:space="0" w:color="auto"/>
              <w:left w:val="single" w:sz="4" w:space="0" w:color="auto"/>
              <w:bottom w:val="single" w:sz="4" w:space="0" w:color="auto"/>
              <w:right w:val="single" w:sz="4" w:space="0" w:color="auto"/>
            </w:tcBorders>
            <w:vAlign w:val="center"/>
          </w:tcPr>
          <w:p w14:paraId="4382624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86,67%</w:t>
            </w:r>
          </w:p>
        </w:tc>
      </w:tr>
      <w:tr w:rsidR="005600DD" w:rsidRPr="00301B01" w14:paraId="53D2C0C9"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1814D3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10. </w:t>
            </w:r>
          </w:p>
        </w:tc>
        <w:tc>
          <w:tcPr>
            <w:tcW w:w="5020" w:type="dxa"/>
            <w:tcBorders>
              <w:top w:val="single" w:sz="4" w:space="0" w:color="auto"/>
              <w:left w:val="single" w:sz="4" w:space="0" w:color="auto"/>
              <w:bottom w:val="single" w:sz="4" w:space="0" w:color="auto"/>
              <w:right w:val="single" w:sz="4" w:space="0" w:color="auto"/>
            </w:tcBorders>
            <w:hideMark/>
          </w:tcPr>
          <w:p w14:paraId="687AF9C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Средний возраст преподавателей </w:t>
            </w:r>
          </w:p>
        </w:tc>
        <w:tc>
          <w:tcPr>
            <w:tcW w:w="992" w:type="dxa"/>
            <w:tcBorders>
              <w:top w:val="single" w:sz="4" w:space="0" w:color="auto"/>
              <w:left w:val="single" w:sz="4" w:space="0" w:color="auto"/>
              <w:bottom w:val="single" w:sz="4" w:space="0" w:color="auto"/>
              <w:right w:val="single" w:sz="4" w:space="0" w:color="auto"/>
            </w:tcBorders>
            <w:vAlign w:val="center"/>
          </w:tcPr>
          <w:p w14:paraId="50CD7B92" w14:textId="77777777" w:rsidR="005600DD" w:rsidRPr="00301B01" w:rsidRDefault="005600DD" w:rsidP="005600DD">
            <w:pPr>
              <w:spacing w:after="0" w:line="240" w:lineRule="auto"/>
              <w:jc w:val="center"/>
              <w:rPr>
                <w:rFonts w:ascii="Times New Roman" w:eastAsia="Times New Roman" w:hAnsi="Times New Roman" w:cs="Times New Roman"/>
                <w:sz w:val="20"/>
                <w:szCs w:val="20"/>
                <w:lang w:eastAsia="ru-RU"/>
              </w:rPr>
            </w:pPr>
            <w:r w:rsidRPr="00301B01">
              <w:rPr>
                <w:rFonts w:ascii="Times New Roman" w:eastAsia="Times New Roman" w:hAnsi="Times New Roman" w:cs="Times New Roman"/>
                <w:color w:val="000000"/>
                <w:sz w:val="20"/>
                <w:szCs w:val="20"/>
                <w:lang w:eastAsia="ru-RU"/>
              </w:rPr>
              <w:t>45</w:t>
            </w:r>
          </w:p>
        </w:tc>
        <w:tc>
          <w:tcPr>
            <w:tcW w:w="1078" w:type="dxa"/>
            <w:tcBorders>
              <w:top w:val="single" w:sz="4" w:space="0" w:color="auto"/>
              <w:left w:val="single" w:sz="4" w:space="0" w:color="auto"/>
              <w:bottom w:val="single" w:sz="4" w:space="0" w:color="auto"/>
              <w:right w:val="single" w:sz="4" w:space="0" w:color="auto"/>
            </w:tcBorders>
            <w:vAlign w:val="center"/>
          </w:tcPr>
          <w:p w14:paraId="760A6AE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8B4EC9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14:paraId="1FE5960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14:paraId="45B877D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51</w:t>
            </w:r>
          </w:p>
        </w:tc>
        <w:tc>
          <w:tcPr>
            <w:tcW w:w="1282" w:type="dxa"/>
            <w:tcBorders>
              <w:top w:val="single" w:sz="4" w:space="0" w:color="auto"/>
              <w:left w:val="single" w:sz="4" w:space="0" w:color="auto"/>
              <w:bottom w:val="single" w:sz="4" w:space="0" w:color="auto"/>
              <w:right w:val="single" w:sz="4" w:space="0" w:color="auto"/>
            </w:tcBorders>
            <w:vAlign w:val="center"/>
          </w:tcPr>
          <w:p w14:paraId="50DA0D8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5846DE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51</w:t>
            </w:r>
          </w:p>
        </w:tc>
        <w:tc>
          <w:tcPr>
            <w:tcW w:w="1226" w:type="dxa"/>
            <w:tcBorders>
              <w:top w:val="single" w:sz="4" w:space="0" w:color="auto"/>
              <w:left w:val="single" w:sz="4" w:space="0" w:color="auto"/>
              <w:bottom w:val="single" w:sz="4" w:space="0" w:color="auto"/>
              <w:right w:val="single" w:sz="4" w:space="0" w:color="auto"/>
            </w:tcBorders>
            <w:vAlign w:val="center"/>
          </w:tcPr>
          <w:p w14:paraId="31E5B16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02428362" w14:textId="77777777" w:rsidTr="00627373">
        <w:tc>
          <w:tcPr>
            <w:tcW w:w="617" w:type="dxa"/>
            <w:vMerge w:val="restart"/>
            <w:tcBorders>
              <w:top w:val="single" w:sz="4" w:space="0" w:color="auto"/>
              <w:left w:val="single" w:sz="4" w:space="0" w:color="auto"/>
              <w:right w:val="single" w:sz="4" w:space="0" w:color="auto"/>
            </w:tcBorders>
            <w:hideMark/>
          </w:tcPr>
          <w:p w14:paraId="573AC41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11. </w:t>
            </w:r>
          </w:p>
        </w:tc>
        <w:tc>
          <w:tcPr>
            <w:tcW w:w="5020" w:type="dxa"/>
            <w:tcBorders>
              <w:top w:val="single" w:sz="4" w:space="0" w:color="auto"/>
              <w:left w:val="single" w:sz="4" w:space="0" w:color="auto"/>
              <w:bottom w:val="single" w:sz="4" w:space="0" w:color="auto"/>
              <w:right w:val="single" w:sz="4" w:space="0" w:color="auto"/>
            </w:tcBorders>
            <w:hideMark/>
          </w:tcPr>
          <w:p w14:paraId="0481CE33"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Общий стаж работы штатных преподавателей: </w:t>
            </w:r>
          </w:p>
        </w:tc>
        <w:tc>
          <w:tcPr>
            <w:tcW w:w="992" w:type="dxa"/>
            <w:tcBorders>
              <w:top w:val="single" w:sz="4" w:space="0" w:color="auto"/>
              <w:left w:val="single" w:sz="4" w:space="0" w:color="auto"/>
              <w:bottom w:val="single" w:sz="4" w:space="0" w:color="auto"/>
              <w:right w:val="single" w:sz="4" w:space="0" w:color="auto"/>
            </w:tcBorders>
            <w:vAlign w:val="bottom"/>
          </w:tcPr>
          <w:p w14:paraId="02D0293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16"/>
                <w:szCs w:val="16"/>
              </w:rPr>
            </w:pPr>
          </w:p>
          <w:p w14:paraId="06C9B65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bottom"/>
          </w:tcPr>
          <w:p w14:paraId="0363EFAA" w14:textId="77777777" w:rsidR="005600DD" w:rsidRPr="00301B01" w:rsidRDefault="005600DD" w:rsidP="005600DD">
            <w:pPr>
              <w:spacing w:after="0" w:line="240" w:lineRule="auto"/>
              <w:rPr>
                <w:rFonts w:ascii="Times New Roman" w:eastAsia="Times New Roman" w:hAnsi="Times New Roman" w:cs="Times New Roman"/>
                <w:color w:val="000000"/>
                <w:sz w:val="16"/>
                <w:szCs w:val="16"/>
                <w:lang w:eastAsia="ru-RU"/>
              </w:rPr>
            </w:pPr>
          </w:p>
          <w:p w14:paraId="2BEDF3A3" w14:textId="77777777" w:rsidR="005600DD" w:rsidRPr="00301B01" w:rsidRDefault="005600DD" w:rsidP="005600DD">
            <w:pPr>
              <w:spacing w:after="0" w:line="240" w:lineRule="auto"/>
              <w:rPr>
                <w:rFonts w:ascii="Times New Roman" w:eastAsia="Times New Roman" w:hAnsi="Times New Roman" w:cs="Times New Roman"/>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62A88936"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76A4BD1F"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28F84CAB"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58A20014"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162" w:type="dxa"/>
            <w:tcBorders>
              <w:top w:val="single" w:sz="4" w:space="0" w:color="auto"/>
              <w:left w:val="single" w:sz="4" w:space="0" w:color="auto"/>
              <w:bottom w:val="single" w:sz="4" w:space="0" w:color="auto"/>
              <w:right w:val="single" w:sz="4" w:space="0" w:color="auto"/>
            </w:tcBorders>
            <w:vAlign w:val="bottom"/>
          </w:tcPr>
          <w:p w14:paraId="59E9F5CD"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7F87A0F2"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282" w:type="dxa"/>
            <w:tcBorders>
              <w:top w:val="single" w:sz="4" w:space="0" w:color="auto"/>
              <w:left w:val="single" w:sz="4" w:space="0" w:color="auto"/>
              <w:bottom w:val="single" w:sz="4" w:space="0" w:color="auto"/>
              <w:right w:val="single" w:sz="4" w:space="0" w:color="auto"/>
            </w:tcBorders>
            <w:vAlign w:val="bottom"/>
          </w:tcPr>
          <w:p w14:paraId="11365E33"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6DC88EC9"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042" w:type="dxa"/>
            <w:tcBorders>
              <w:top w:val="single" w:sz="4" w:space="0" w:color="auto"/>
              <w:left w:val="single" w:sz="4" w:space="0" w:color="auto"/>
              <w:bottom w:val="single" w:sz="4" w:space="0" w:color="auto"/>
              <w:right w:val="single" w:sz="4" w:space="0" w:color="auto"/>
            </w:tcBorders>
            <w:vAlign w:val="bottom"/>
          </w:tcPr>
          <w:p w14:paraId="421AA111"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12A1E052"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226" w:type="dxa"/>
            <w:tcBorders>
              <w:top w:val="single" w:sz="4" w:space="0" w:color="auto"/>
              <w:left w:val="single" w:sz="4" w:space="0" w:color="auto"/>
              <w:bottom w:val="single" w:sz="4" w:space="0" w:color="auto"/>
              <w:right w:val="single" w:sz="4" w:space="0" w:color="auto"/>
            </w:tcBorders>
            <w:vAlign w:val="bottom"/>
          </w:tcPr>
          <w:p w14:paraId="672766C7"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6D9EDAF3"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r>
      <w:tr w:rsidR="005600DD" w:rsidRPr="00301B01" w14:paraId="335AA9F6" w14:textId="77777777" w:rsidTr="00627373">
        <w:tc>
          <w:tcPr>
            <w:tcW w:w="617" w:type="dxa"/>
            <w:vMerge/>
            <w:tcBorders>
              <w:left w:val="single" w:sz="4" w:space="0" w:color="auto"/>
              <w:right w:val="single" w:sz="4" w:space="0" w:color="auto"/>
            </w:tcBorders>
            <w:hideMark/>
          </w:tcPr>
          <w:p w14:paraId="4CB6F7AE"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5020" w:type="dxa"/>
            <w:tcBorders>
              <w:top w:val="single" w:sz="4" w:space="0" w:color="auto"/>
              <w:left w:val="single" w:sz="4" w:space="0" w:color="auto"/>
              <w:bottom w:val="single" w:sz="4" w:space="0" w:color="auto"/>
              <w:right w:val="single" w:sz="4" w:space="0" w:color="auto"/>
            </w:tcBorders>
            <w:hideMark/>
          </w:tcPr>
          <w:p w14:paraId="2248A71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до 10 лет </w:t>
            </w:r>
          </w:p>
        </w:tc>
        <w:tc>
          <w:tcPr>
            <w:tcW w:w="992" w:type="dxa"/>
            <w:tcBorders>
              <w:top w:val="single" w:sz="4" w:space="0" w:color="auto"/>
              <w:left w:val="single" w:sz="4" w:space="0" w:color="auto"/>
              <w:bottom w:val="single" w:sz="4" w:space="0" w:color="auto"/>
              <w:right w:val="single" w:sz="4" w:space="0" w:color="auto"/>
            </w:tcBorders>
            <w:vAlign w:val="center"/>
          </w:tcPr>
          <w:p w14:paraId="583E851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w:t>
            </w:r>
          </w:p>
        </w:tc>
        <w:tc>
          <w:tcPr>
            <w:tcW w:w="1078" w:type="dxa"/>
            <w:tcBorders>
              <w:top w:val="single" w:sz="4" w:space="0" w:color="auto"/>
              <w:left w:val="single" w:sz="4" w:space="0" w:color="auto"/>
              <w:bottom w:val="single" w:sz="4" w:space="0" w:color="auto"/>
              <w:right w:val="single" w:sz="4" w:space="0" w:color="auto"/>
            </w:tcBorders>
            <w:vAlign w:val="center"/>
          </w:tcPr>
          <w:p w14:paraId="71842FC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35,71%</w:t>
            </w:r>
          </w:p>
        </w:tc>
        <w:tc>
          <w:tcPr>
            <w:tcW w:w="992" w:type="dxa"/>
            <w:tcBorders>
              <w:top w:val="single" w:sz="4" w:space="0" w:color="auto"/>
              <w:left w:val="single" w:sz="4" w:space="0" w:color="auto"/>
              <w:bottom w:val="single" w:sz="4" w:space="0" w:color="auto"/>
              <w:right w:val="single" w:sz="4" w:space="0" w:color="auto"/>
            </w:tcBorders>
            <w:vAlign w:val="center"/>
          </w:tcPr>
          <w:p w14:paraId="772A95A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37BBFAE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26,67%</w:t>
            </w:r>
          </w:p>
        </w:tc>
        <w:tc>
          <w:tcPr>
            <w:tcW w:w="1162" w:type="dxa"/>
            <w:tcBorders>
              <w:top w:val="single" w:sz="4" w:space="0" w:color="auto"/>
              <w:left w:val="single" w:sz="4" w:space="0" w:color="auto"/>
              <w:bottom w:val="single" w:sz="4" w:space="0" w:color="auto"/>
              <w:right w:val="single" w:sz="4" w:space="0" w:color="auto"/>
            </w:tcBorders>
            <w:vAlign w:val="center"/>
          </w:tcPr>
          <w:p w14:paraId="4195B55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282" w:type="dxa"/>
            <w:tcBorders>
              <w:top w:val="single" w:sz="4" w:space="0" w:color="auto"/>
              <w:left w:val="single" w:sz="4" w:space="0" w:color="auto"/>
              <w:bottom w:val="single" w:sz="4" w:space="0" w:color="auto"/>
              <w:right w:val="single" w:sz="4" w:space="0" w:color="auto"/>
            </w:tcBorders>
            <w:vAlign w:val="center"/>
          </w:tcPr>
          <w:p w14:paraId="275B2F7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18,18%</w:t>
            </w:r>
          </w:p>
        </w:tc>
        <w:tc>
          <w:tcPr>
            <w:tcW w:w="1042" w:type="dxa"/>
            <w:tcBorders>
              <w:top w:val="single" w:sz="4" w:space="0" w:color="auto"/>
              <w:left w:val="single" w:sz="4" w:space="0" w:color="auto"/>
              <w:bottom w:val="single" w:sz="4" w:space="0" w:color="auto"/>
              <w:right w:val="single" w:sz="4" w:space="0" w:color="auto"/>
            </w:tcBorders>
            <w:vAlign w:val="center"/>
          </w:tcPr>
          <w:p w14:paraId="7037AB2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226" w:type="dxa"/>
            <w:tcBorders>
              <w:top w:val="single" w:sz="4" w:space="0" w:color="auto"/>
              <w:left w:val="single" w:sz="4" w:space="0" w:color="auto"/>
              <w:bottom w:val="single" w:sz="4" w:space="0" w:color="auto"/>
              <w:right w:val="single" w:sz="4" w:space="0" w:color="auto"/>
            </w:tcBorders>
            <w:vAlign w:val="center"/>
          </w:tcPr>
          <w:p w14:paraId="22AF1F9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13,33%</w:t>
            </w:r>
          </w:p>
        </w:tc>
      </w:tr>
      <w:tr w:rsidR="005600DD" w:rsidRPr="00301B01" w14:paraId="707DEA57" w14:textId="77777777" w:rsidTr="00627373">
        <w:tc>
          <w:tcPr>
            <w:tcW w:w="617" w:type="dxa"/>
            <w:vMerge/>
            <w:tcBorders>
              <w:left w:val="single" w:sz="4" w:space="0" w:color="auto"/>
              <w:right w:val="single" w:sz="4" w:space="0" w:color="auto"/>
            </w:tcBorders>
            <w:hideMark/>
          </w:tcPr>
          <w:p w14:paraId="3837034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5020" w:type="dxa"/>
            <w:tcBorders>
              <w:top w:val="single" w:sz="4" w:space="0" w:color="auto"/>
              <w:left w:val="single" w:sz="4" w:space="0" w:color="auto"/>
              <w:bottom w:val="single" w:sz="4" w:space="0" w:color="auto"/>
              <w:right w:val="single" w:sz="4" w:space="0" w:color="auto"/>
            </w:tcBorders>
            <w:hideMark/>
          </w:tcPr>
          <w:p w14:paraId="3184B9FE"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от 11 до 20 лет </w:t>
            </w:r>
          </w:p>
        </w:tc>
        <w:tc>
          <w:tcPr>
            <w:tcW w:w="992" w:type="dxa"/>
            <w:tcBorders>
              <w:top w:val="single" w:sz="4" w:space="0" w:color="auto"/>
              <w:left w:val="single" w:sz="4" w:space="0" w:color="auto"/>
              <w:bottom w:val="single" w:sz="4" w:space="0" w:color="auto"/>
              <w:right w:val="single" w:sz="4" w:space="0" w:color="auto"/>
            </w:tcBorders>
            <w:vAlign w:val="center"/>
          </w:tcPr>
          <w:p w14:paraId="4BE015E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w:t>
            </w:r>
          </w:p>
        </w:tc>
        <w:tc>
          <w:tcPr>
            <w:tcW w:w="1078" w:type="dxa"/>
            <w:tcBorders>
              <w:top w:val="single" w:sz="4" w:space="0" w:color="auto"/>
              <w:left w:val="single" w:sz="4" w:space="0" w:color="auto"/>
              <w:bottom w:val="single" w:sz="4" w:space="0" w:color="auto"/>
              <w:right w:val="single" w:sz="4" w:space="0" w:color="auto"/>
            </w:tcBorders>
            <w:vAlign w:val="center"/>
          </w:tcPr>
          <w:p w14:paraId="6EB4DD1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93831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5518F66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13,33%</w:t>
            </w:r>
          </w:p>
        </w:tc>
        <w:tc>
          <w:tcPr>
            <w:tcW w:w="1162" w:type="dxa"/>
            <w:tcBorders>
              <w:top w:val="single" w:sz="4" w:space="0" w:color="auto"/>
              <w:left w:val="single" w:sz="4" w:space="0" w:color="auto"/>
              <w:bottom w:val="single" w:sz="4" w:space="0" w:color="auto"/>
              <w:right w:val="single" w:sz="4" w:space="0" w:color="auto"/>
            </w:tcBorders>
            <w:vAlign w:val="center"/>
          </w:tcPr>
          <w:p w14:paraId="39B0A5B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282" w:type="dxa"/>
            <w:tcBorders>
              <w:top w:val="single" w:sz="4" w:space="0" w:color="auto"/>
              <w:left w:val="single" w:sz="4" w:space="0" w:color="auto"/>
              <w:bottom w:val="single" w:sz="4" w:space="0" w:color="auto"/>
              <w:right w:val="single" w:sz="4" w:space="0" w:color="auto"/>
            </w:tcBorders>
            <w:vAlign w:val="center"/>
          </w:tcPr>
          <w:p w14:paraId="48D2BD2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18,18%</w:t>
            </w:r>
          </w:p>
        </w:tc>
        <w:tc>
          <w:tcPr>
            <w:tcW w:w="1042" w:type="dxa"/>
            <w:tcBorders>
              <w:top w:val="single" w:sz="4" w:space="0" w:color="auto"/>
              <w:left w:val="single" w:sz="4" w:space="0" w:color="auto"/>
              <w:bottom w:val="single" w:sz="4" w:space="0" w:color="auto"/>
              <w:right w:val="single" w:sz="4" w:space="0" w:color="auto"/>
            </w:tcBorders>
            <w:vAlign w:val="center"/>
          </w:tcPr>
          <w:p w14:paraId="57AEEF7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1226" w:type="dxa"/>
            <w:tcBorders>
              <w:top w:val="single" w:sz="4" w:space="0" w:color="auto"/>
              <w:left w:val="single" w:sz="4" w:space="0" w:color="auto"/>
              <w:bottom w:val="single" w:sz="4" w:space="0" w:color="auto"/>
              <w:right w:val="single" w:sz="4" w:space="0" w:color="auto"/>
            </w:tcBorders>
            <w:vAlign w:val="center"/>
          </w:tcPr>
          <w:p w14:paraId="6D2646F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20,00%</w:t>
            </w:r>
          </w:p>
        </w:tc>
      </w:tr>
      <w:tr w:rsidR="005600DD" w:rsidRPr="00301B01" w14:paraId="061CD588" w14:textId="77777777" w:rsidTr="00627373">
        <w:tc>
          <w:tcPr>
            <w:tcW w:w="617" w:type="dxa"/>
            <w:vMerge/>
            <w:tcBorders>
              <w:left w:val="single" w:sz="4" w:space="0" w:color="auto"/>
              <w:bottom w:val="single" w:sz="4" w:space="0" w:color="auto"/>
              <w:right w:val="single" w:sz="4" w:space="0" w:color="auto"/>
            </w:tcBorders>
            <w:hideMark/>
          </w:tcPr>
          <w:p w14:paraId="2993FFD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5020" w:type="dxa"/>
            <w:tcBorders>
              <w:top w:val="single" w:sz="4" w:space="0" w:color="auto"/>
              <w:left w:val="single" w:sz="4" w:space="0" w:color="auto"/>
              <w:bottom w:val="single" w:sz="4" w:space="0" w:color="auto"/>
              <w:right w:val="single" w:sz="4" w:space="0" w:color="auto"/>
            </w:tcBorders>
            <w:hideMark/>
          </w:tcPr>
          <w:p w14:paraId="2DC9EAA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более 20лет </w:t>
            </w:r>
          </w:p>
        </w:tc>
        <w:tc>
          <w:tcPr>
            <w:tcW w:w="992" w:type="dxa"/>
            <w:tcBorders>
              <w:top w:val="single" w:sz="4" w:space="0" w:color="auto"/>
              <w:left w:val="single" w:sz="4" w:space="0" w:color="auto"/>
              <w:bottom w:val="single" w:sz="4" w:space="0" w:color="auto"/>
              <w:right w:val="single" w:sz="4" w:space="0" w:color="auto"/>
            </w:tcBorders>
            <w:vAlign w:val="center"/>
          </w:tcPr>
          <w:p w14:paraId="363B56C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w:t>
            </w:r>
          </w:p>
        </w:tc>
        <w:tc>
          <w:tcPr>
            <w:tcW w:w="1078" w:type="dxa"/>
            <w:tcBorders>
              <w:top w:val="single" w:sz="4" w:space="0" w:color="auto"/>
              <w:left w:val="single" w:sz="4" w:space="0" w:color="auto"/>
              <w:bottom w:val="single" w:sz="4" w:space="0" w:color="auto"/>
              <w:right w:val="single" w:sz="4" w:space="0" w:color="auto"/>
            </w:tcBorders>
            <w:vAlign w:val="center"/>
          </w:tcPr>
          <w:p w14:paraId="1D7C781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64,29%</w:t>
            </w:r>
          </w:p>
        </w:tc>
        <w:tc>
          <w:tcPr>
            <w:tcW w:w="992" w:type="dxa"/>
            <w:tcBorders>
              <w:top w:val="single" w:sz="4" w:space="0" w:color="auto"/>
              <w:left w:val="single" w:sz="4" w:space="0" w:color="auto"/>
              <w:bottom w:val="single" w:sz="4" w:space="0" w:color="auto"/>
              <w:right w:val="single" w:sz="4" w:space="0" w:color="auto"/>
            </w:tcBorders>
            <w:vAlign w:val="center"/>
          </w:tcPr>
          <w:p w14:paraId="4B17F0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707FEDF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60,00%</w:t>
            </w:r>
          </w:p>
        </w:tc>
        <w:tc>
          <w:tcPr>
            <w:tcW w:w="1162" w:type="dxa"/>
            <w:tcBorders>
              <w:top w:val="single" w:sz="4" w:space="0" w:color="auto"/>
              <w:left w:val="single" w:sz="4" w:space="0" w:color="auto"/>
              <w:bottom w:val="single" w:sz="4" w:space="0" w:color="auto"/>
              <w:right w:val="single" w:sz="4" w:space="0" w:color="auto"/>
            </w:tcBorders>
            <w:vAlign w:val="center"/>
          </w:tcPr>
          <w:p w14:paraId="76D989A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w:t>
            </w:r>
          </w:p>
        </w:tc>
        <w:tc>
          <w:tcPr>
            <w:tcW w:w="1282" w:type="dxa"/>
            <w:tcBorders>
              <w:top w:val="single" w:sz="4" w:space="0" w:color="auto"/>
              <w:left w:val="single" w:sz="4" w:space="0" w:color="auto"/>
              <w:bottom w:val="single" w:sz="4" w:space="0" w:color="auto"/>
              <w:right w:val="single" w:sz="4" w:space="0" w:color="auto"/>
            </w:tcBorders>
            <w:vAlign w:val="center"/>
          </w:tcPr>
          <w:p w14:paraId="1282B2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63,64%</w:t>
            </w:r>
          </w:p>
        </w:tc>
        <w:tc>
          <w:tcPr>
            <w:tcW w:w="1042" w:type="dxa"/>
            <w:tcBorders>
              <w:top w:val="single" w:sz="4" w:space="0" w:color="auto"/>
              <w:left w:val="single" w:sz="4" w:space="0" w:color="auto"/>
              <w:bottom w:val="single" w:sz="4" w:space="0" w:color="auto"/>
              <w:right w:val="single" w:sz="4" w:space="0" w:color="auto"/>
            </w:tcBorders>
            <w:vAlign w:val="center"/>
          </w:tcPr>
          <w:p w14:paraId="3B19A6B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w:t>
            </w:r>
          </w:p>
        </w:tc>
        <w:tc>
          <w:tcPr>
            <w:tcW w:w="1226" w:type="dxa"/>
            <w:tcBorders>
              <w:top w:val="single" w:sz="4" w:space="0" w:color="auto"/>
              <w:left w:val="single" w:sz="4" w:space="0" w:color="auto"/>
              <w:bottom w:val="single" w:sz="4" w:space="0" w:color="auto"/>
              <w:right w:val="single" w:sz="4" w:space="0" w:color="auto"/>
            </w:tcBorders>
            <w:vAlign w:val="center"/>
          </w:tcPr>
          <w:p w14:paraId="621CCE2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66,67%</w:t>
            </w:r>
          </w:p>
        </w:tc>
      </w:tr>
      <w:tr w:rsidR="005600DD" w:rsidRPr="00301B01" w14:paraId="76A18E27"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1B387A7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12.</w:t>
            </w:r>
          </w:p>
        </w:tc>
        <w:tc>
          <w:tcPr>
            <w:tcW w:w="5020" w:type="dxa"/>
            <w:tcBorders>
              <w:top w:val="single" w:sz="4" w:space="0" w:color="auto"/>
              <w:left w:val="single" w:sz="4" w:space="0" w:color="auto"/>
              <w:bottom w:val="single" w:sz="4" w:space="0" w:color="auto"/>
              <w:right w:val="single" w:sz="4" w:space="0" w:color="auto"/>
            </w:tcBorders>
            <w:hideMark/>
          </w:tcPr>
          <w:p w14:paraId="60BE88E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Наличие вакансий</w:t>
            </w:r>
          </w:p>
        </w:tc>
        <w:tc>
          <w:tcPr>
            <w:tcW w:w="992" w:type="dxa"/>
            <w:tcBorders>
              <w:top w:val="single" w:sz="4" w:space="0" w:color="auto"/>
              <w:left w:val="single" w:sz="4" w:space="0" w:color="auto"/>
              <w:bottom w:val="single" w:sz="4" w:space="0" w:color="auto"/>
              <w:right w:val="single" w:sz="4" w:space="0" w:color="auto"/>
            </w:tcBorders>
          </w:tcPr>
          <w:p w14:paraId="089630A7"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78" w:type="dxa"/>
            <w:tcBorders>
              <w:top w:val="single" w:sz="4" w:space="0" w:color="auto"/>
              <w:left w:val="single" w:sz="4" w:space="0" w:color="auto"/>
              <w:bottom w:val="single" w:sz="4" w:space="0" w:color="auto"/>
              <w:right w:val="single" w:sz="4" w:space="0" w:color="auto"/>
            </w:tcBorders>
          </w:tcPr>
          <w:p w14:paraId="04D53563"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026DCBB8"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492D0086"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162" w:type="dxa"/>
            <w:tcBorders>
              <w:top w:val="single" w:sz="4" w:space="0" w:color="auto"/>
              <w:left w:val="single" w:sz="4" w:space="0" w:color="auto"/>
              <w:bottom w:val="single" w:sz="4" w:space="0" w:color="auto"/>
              <w:right w:val="single" w:sz="4" w:space="0" w:color="auto"/>
            </w:tcBorders>
          </w:tcPr>
          <w:p w14:paraId="5E79F4BD"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282" w:type="dxa"/>
            <w:tcBorders>
              <w:top w:val="single" w:sz="4" w:space="0" w:color="auto"/>
              <w:left w:val="single" w:sz="4" w:space="0" w:color="auto"/>
              <w:right w:val="single" w:sz="4" w:space="0" w:color="auto"/>
            </w:tcBorders>
          </w:tcPr>
          <w:p w14:paraId="07AEE243"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tcPr>
          <w:p w14:paraId="5B2AD185"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226" w:type="dxa"/>
            <w:tcBorders>
              <w:top w:val="single" w:sz="4" w:space="0" w:color="auto"/>
              <w:left w:val="single" w:sz="4" w:space="0" w:color="auto"/>
              <w:right w:val="single" w:sz="4" w:space="0" w:color="auto"/>
            </w:tcBorders>
          </w:tcPr>
          <w:p w14:paraId="14B4C977"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r>
    </w:tbl>
    <w:p w14:paraId="2ED769A7" w14:textId="77777777" w:rsidR="005600DD" w:rsidRDefault="005600DD" w:rsidP="005600DD">
      <w:pPr>
        <w:spacing w:after="0" w:line="240" w:lineRule="auto"/>
        <w:rPr>
          <w:rFonts w:ascii="Times New Roman" w:eastAsia="Times New Roman" w:hAnsi="Times New Roman" w:cs="Times New Roman"/>
          <w:bCs/>
          <w:color w:val="000000"/>
          <w:sz w:val="16"/>
          <w:szCs w:val="16"/>
          <w:lang w:eastAsia="ru-RU"/>
        </w:rPr>
      </w:pPr>
    </w:p>
    <w:p w14:paraId="18FCEC55" w14:textId="77777777" w:rsidR="00454E50" w:rsidRDefault="00454E50" w:rsidP="005600DD">
      <w:pPr>
        <w:spacing w:after="0" w:line="240" w:lineRule="auto"/>
        <w:rPr>
          <w:rFonts w:ascii="Times New Roman" w:eastAsia="Times New Roman" w:hAnsi="Times New Roman" w:cs="Times New Roman"/>
          <w:bCs/>
          <w:color w:val="000000"/>
          <w:sz w:val="16"/>
          <w:szCs w:val="16"/>
          <w:lang w:eastAsia="ru-RU"/>
        </w:rPr>
      </w:pPr>
    </w:p>
    <w:p w14:paraId="3A03495A" w14:textId="77777777" w:rsidR="00454E50" w:rsidRDefault="00454E50" w:rsidP="005600DD">
      <w:pPr>
        <w:spacing w:after="0" w:line="240" w:lineRule="auto"/>
        <w:rPr>
          <w:rFonts w:ascii="Times New Roman" w:eastAsia="Times New Roman" w:hAnsi="Times New Roman" w:cs="Times New Roman"/>
          <w:bCs/>
          <w:color w:val="000000"/>
          <w:sz w:val="16"/>
          <w:szCs w:val="16"/>
          <w:lang w:eastAsia="ru-RU"/>
        </w:rPr>
      </w:pPr>
    </w:p>
    <w:p w14:paraId="2B21DEAF" w14:textId="77777777" w:rsidR="005600DD" w:rsidRDefault="005600DD" w:rsidP="005600DD">
      <w:pPr>
        <w:spacing w:after="0" w:line="240" w:lineRule="auto"/>
        <w:rPr>
          <w:rFonts w:ascii="Times New Roman" w:eastAsia="Times New Roman" w:hAnsi="Times New Roman" w:cs="Times New Roman"/>
          <w:bCs/>
          <w:color w:val="000000"/>
          <w:sz w:val="16"/>
          <w:szCs w:val="16"/>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117"/>
        <w:gridCol w:w="761"/>
        <w:gridCol w:w="850"/>
        <w:gridCol w:w="709"/>
        <w:gridCol w:w="1022"/>
        <w:gridCol w:w="821"/>
        <w:gridCol w:w="992"/>
        <w:gridCol w:w="1058"/>
        <w:gridCol w:w="851"/>
        <w:gridCol w:w="1266"/>
        <w:gridCol w:w="1361"/>
      </w:tblGrid>
      <w:tr w:rsidR="00454E50" w:rsidRPr="00301B01" w14:paraId="08702119" w14:textId="77777777" w:rsidTr="00627373">
        <w:tc>
          <w:tcPr>
            <w:tcW w:w="617" w:type="dxa"/>
            <w:vMerge w:val="restart"/>
            <w:tcBorders>
              <w:top w:val="single" w:sz="4" w:space="0" w:color="auto"/>
              <w:left w:val="single" w:sz="4" w:space="0" w:color="auto"/>
              <w:bottom w:val="single" w:sz="4" w:space="0" w:color="auto"/>
              <w:right w:val="single" w:sz="4" w:space="0" w:color="auto"/>
            </w:tcBorders>
            <w:hideMark/>
          </w:tcPr>
          <w:p w14:paraId="4D68A302" w14:textId="77777777" w:rsidR="00454E50" w:rsidRPr="00301B01" w:rsidRDefault="00454E50" w:rsidP="00454E50">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п/п</w:t>
            </w:r>
          </w:p>
        </w:tc>
        <w:tc>
          <w:tcPr>
            <w:tcW w:w="4117" w:type="dxa"/>
            <w:vMerge w:val="restart"/>
            <w:tcBorders>
              <w:top w:val="single" w:sz="4" w:space="0" w:color="auto"/>
              <w:left w:val="single" w:sz="4" w:space="0" w:color="auto"/>
              <w:bottom w:val="single" w:sz="4" w:space="0" w:color="auto"/>
              <w:right w:val="single" w:sz="4" w:space="0" w:color="auto"/>
            </w:tcBorders>
            <w:hideMark/>
          </w:tcPr>
          <w:p w14:paraId="42426FD9" w14:textId="77777777" w:rsidR="00454E50" w:rsidRPr="00301B01" w:rsidRDefault="00454E50" w:rsidP="00454E50">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Показатель</w:t>
            </w:r>
          </w:p>
        </w:tc>
        <w:tc>
          <w:tcPr>
            <w:tcW w:w="1611" w:type="dxa"/>
            <w:gridSpan w:val="2"/>
            <w:tcBorders>
              <w:top w:val="single" w:sz="4" w:space="0" w:color="auto"/>
              <w:left w:val="single" w:sz="4" w:space="0" w:color="auto"/>
              <w:bottom w:val="single" w:sz="4" w:space="0" w:color="auto"/>
              <w:right w:val="single" w:sz="4" w:space="0" w:color="auto"/>
            </w:tcBorders>
          </w:tcPr>
          <w:p w14:paraId="09C9B5C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09.02.01  «Компьютерные системы и комплексы»</w:t>
            </w:r>
          </w:p>
        </w:tc>
        <w:tc>
          <w:tcPr>
            <w:tcW w:w="1731" w:type="dxa"/>
            <w:gridSpan w:val="2"/>
            <w:tcBorders>
              <w:top w:val="single" w:sz="4" w:space="0" w:color="auto"/>
              <w:left w:val="single" w:sz="4" w:space="0" w:color="auto"/>
              <w:bottom w:val="single" w:sz="4" w:space="0" w:color="auto"/>
              <w:right w:val="single" w:sz="4" w:space="0" w:color="auto"/>
            </w:tcBorders>
          </w:tcPr>
          <w:p w14:paraId="1A4FFE0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08.02.01  «Строительство и эксплуатация зданий и сооружений»</w:t>
            </w:r>
          </w:p>
        </w:tc>
        <w:tc>
          <w:tcPr>
            <w:tcW w:w="1813" w:type="dxa"/>
            <w:gridSpan w:val="2"/>
            <w:tcBorders>
              <w:top w:val="single" w:sz="4" w:space="0" w:color="auto"/>
              <w:left w:val="single" w:sz="4" w:space="0" w:color="auto"/>
              <w:bottom w:val="single" w:sz="4" w:space="0" w:color="auto"/>
              <w:right w:val="single" w:sz="4" w:space="0" w:color="auto"/>
            </w:tcBorders>
          </w:tcPr>
          <w:p w14:paraId="09D1C8E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40.02.01  «Право и организация социального обеспечения»</w:t>
            </w:r>
          </w:p>
        </w:tc>
        <w:tc>
          <w:tcPr>
            <w:tcW w:w="1909" w:type="dxa"/>
            <w:gridSpan w:val="2"/>
            <w:tcBorders>
              <w:top w:val="single" w:sz="4" w:space="0" w:color="auto"/>
              <w:left w:val="single" w:sz="4" w:space="0" w:color="auto"/>
              <w:bottom w:val="single" w:sz="4" w:space="0" w:color="auto"/>
              <w:right w:val="single" w:sz="4" w:space="0" w:color="auto"/>
            </w:tcBorders>
          </w:tcPr>
          <w:p w14:paraId="50154F1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38.02.01.  «Экономика и бухгалтерский  учёт»</w:t>
            </w:r>
          </w:p>
        </w:tc>
        <w:tc>
          <w:tcPr>
            <w:tcW w:w="2627" w:type="dxa"/>
            <w:gridSpan w:val="2"/>
            <w:tcBorders>
              <w:top w:val="single" w:sz="4" w:space="0" w:color="auto"/>
              <w:left w:val="single" w:sz="4" w:space="0" w:color="auto"/>
              <w:bottom w:val="single" w:sz="4" w:space="0" w:color="auto"/>
              <w:right w:val="single" w:sz="4" w:space="0" w:color="auto"/>
            </w:tcBorders>
          </w:tcPr>
          <w:p w14:paraId="5C88D56A"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08.02.14.  «Монтаж и эксплуатация внутренних сантехнических устройств, кондиционирования воздуха и вентиляции»</w:t>
            </w:r>
          </w:p>
        </w:tc>
      </w:tr>
      <w:tr w:rsidR="00454E50" w:rsidRPr="00301B01" w14:paraId="21545ED7" w14:textId="77777777" w:rsidTr="00627373">
        <w:tc>
          <w:tcPr>
            <w:tcW w:w="617" w:type="dxa"/>
            <w:vMerge/>
            <w:tcBorders>
              <w:top w:val="single" w:sz="4" w:space="0" w:color="auto"/>
              <w:left w:val="single" w:sz="4" w:space="0" w:color="auto"/>
              <w:bottom w:val="single" w:sz="4" w:space="0" w:color="auto"/>
              <w:right w:val="single" w:sz="4" w:space="0" w:color="auto"/>
            </w:tcBorders>
            <w:vAlign w:val="center"/>
            <w:hideMark/>
          </w:tcPr>
          <w:p w14:paraId="50B26A89" w14:textId="77777777" w:rsidR="00454E50" w:rsidRPr="00301B01" w:rsidRDefault="00454E50" w:rsidP="00454E50">
            <w:pPr>
              <w:spacing w:after="0" w:line="240" w:lineRule="auto"/>
              <w:rPr>
                <w:rFonts w:ascii="Times New Roman" w:eastAsia="Times New Roman" w:hAnsi="Times New Roman" w:cs="Times New Roman"/>
                <w:bCs/>
                <w:sz w:val="24"/>
                <w:szCs w:val="24"/>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14:paraId="67ADFB49" w14:textId="77777777" w:rsidR="00454E50" w:rsidRPr="00301B01" w:rsidRDefault="00454E50" w:rsidP="00454E50">
            <w:pPr>
              <w:spacing w:after="0" w:line="240" w:lineRule="auto"/>
              <w:rPr>
                <w:rFonts w:ascii="Times New Roman" w:eastAsia="Times New Roman" w:hAnsi="Times New Roman" w:cs="Times New Roman"/>
                <w:bCs/>
                <w:sz w:val="24"/>
                <w:szCs w:val="24"/>
              </w:rPr>
            </w:pPr>
          </w:p>
        </w:tc>
        <w:tc>
          <w:tcPr>
            <w:tcW w:w="761" w:type="dxa"/>
            <w:tcBorders>
              <w:top w:val="single" w:sz="4" w:space="0" w:color="auto"/>
              <w:left w:val="single" w:sz="4" w:space="0" w:color="auto"/>
              <w:bottom w:val="single" w:sz="4" w:space="0" w:color="auto"/>
              <w:right w:val="single" w:sz="4" w:space="0" w:color="auto"/>
            </w:tcBorders>
            <w:vAlign w:val="center"/>
            <w:hideMark/>
          </w:tcPr>
          <w:p w14:paraId="188E007B"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Кол-во</w:t>
            </w:r>
          </w:p>
          <w:p w14:paraId="1AB523CF"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2B8DB9"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E8BDA9"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Кол-во</w:t>
            </w:r>
          </w:p>
          <w:p w14:paraId="3AC0D2DD"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(чел.)</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266334B"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w:t>
            </w:r>
          </w:p>
        </w:tc>
        <w:tc>
          <w:tcPr>
            <w:tcW w:w="821" w:type="dxa"/>
            <w:tcBorders>
              <w:top w:val="single" w:sz="4" w:space="0" w:color="auto"/>
              <w:left w:val="single" w:sz="4" w:space="0" w:color="auto"/>
              <w:bottom w:val="single" w:sz="4" w:space="0" w:color="auto"/>
              <w:right w:val="single" w:sz="4" w:space="0" w:color="auto"/>
            </w:tcBorders>
            <w:vAlign w:val="center"/>
            <w:hideMark/>
          </w:tcPr>
          <w:p w14:paraId="75CA70E7"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Кол-во</w:t>
            </w:r>
          </w:p>
          <w:p w14:paraId="725A31A5"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2F7E28"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w:t>
            </w:r>
          </w:p>
        </w:tc>
        <w:tc>
          <w:tcPr>
            <w:tcW w:w="1058" w:type="dxa"/>
            <w:tcBorders>
              <w:top w:val="single" w:sz="4" w:space="0" w:color="auto"/>
              <w:left w:val="single" w:sz="4" w:space="0" w:color="auto"/>
              <w:bottom w:val="single" w:sz="4" w:space="0" w:color="auto"/>
              <w:right w:val="single" w:sz="4" w:space="0" w:color="auto"/>
            </w:tcBorders>
            <w:vAlign w:val="center"/>
            <w:hideMark/>
          </w:tcPr>
          <w:p w14:paraId="7E0777B4"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Кол-во</w:t>
            </w:r>
          </w:p>
          <w:p w14:paraId="7F8836EA"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AF9908"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168EA2A6"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Кол-во</w:t>
            </w:r>
          </w:p>
          <w:p w14:paraId="79026C81"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(чел.)</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D098586" w14:textId="77777777" w:rsidR="00454E50" w:rsidRPr="00627373" w:rsidRDefault="00454E50" w:rsidP="00454E50">
            <w:pPr>
              <w:autoSpaceDE w:val="0"/>
              <w:autoSpaceDN w:val="0"/>
              <w:adjustRightInd w:val="0"/>
              <w:spacing w:after="0" w:line="240" w:lineRule="auto"/>
              <w:jc w:val="center"/>
              <w:rPr>
                <w:rFonts w:ascii="Times New Roman" w:eastAsia="Times New Roman" w:hAnsi="Times New Roman" w:cs="Times New Roman"/>
                <w:sz w:val="20"/>
                <w:szCs w:val="20"/>
              </w:rPr>
            </w:pPr>
            <w:r w:rsidRPr="00627373">
              <w:rPr>
                <w:rFonts w:ascii="Times New Roman" w:eastAsia="Times New Roman" w:hAnsi="Times New Roman" w:cs="Times New Roman"/>
                <w:sz w:val="20"/>
                <w:szCs w:val="20"/>
              </w:rPr>
              <w:t>%</w:t>
            </w:r>
          </w:p>
        </w:tc>
      </w:tr>
      <w:tr w:rsidR="00454E50" w:rsidRPr="00301B01" w14:paraId="767EF833"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3CC72D01"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 </w:t>
            </w:r>
          </w:p>
        </w:tc>
        <w:tc>
          <w:tcPr>
            <w:tcW w:w="4117" w:type="dxa"/>
            <w:tcBorders>
              <w:top w:val="single" w:sz="4" w:space="0" w:color="auto"/>
              <w:left w:val="single" w:sz="4" w:space="0" w:color="auto"/>
              <w:bottom w:val="single" w:sz="4" w:space="0" w:color="auto"/>
              <w:right w:val="single" w:sz="4" w:space="0" w:color="auto"/>
            </w:tcBorders>
            <w:hideMark/>
          </w:tcPr>
          <w:p w14:paraId="40166378"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Общая численность преподавателей (сумма 2,3,4,5 строки) из них:</w:t>
            </w:r>
          </w:p>
        </w:tc>
        <w:tc>
          <w:tcPr>
            <w:tcW w:w="761" w:type="dxa"/>
            <w:tcBorders>
              <w:top w:val="single" w:sz="4" w:space="0" w:color="auto"/>
              <w:left w:val="single" w:sz="4" w:space="0" w:color="auto"/>
              <w:bottom w:val="single" w:sz="4" w:space="0" w:color="auto"/>
              <w:right w:val="single" w:sz="4" w:space="0" w:color="auto"/>
            </w:tcBorders>
            <w:vAlign w:val="center"/>
          </w:tcPr>
          <w:p w14:paraId="35F2BFD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tcPr>
          <w:p w14:paraId="3CB6A5B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600856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34</w:t>
            </w:r>
          </w:p>
        </w:tc>
        <w:tc>
          <w:tcPr>
            <w:tcW w:w="1022" w:type="dxa"/>
            <w:tcBorders>
              <w:top w:val="single" w:sz="4" w:space="0" w:color="auto"/>
              <w:left w:val="single" w:sz="4" w:space="0" w:color="auto"/>
              <w:bottom w:val="single" w:sz="4" w:space="0" w:color="auto"/>
              <w:right w:val="single" w:sz="4" w:space="0" w:color="auto"/>
            </w:tcBorders>
            <w:vAlign w:val="center"/>
          </w:tcPr>
          <w:p w14:paraId="1D0A4FB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821" w:type="dxa"/>
            <w:tcBorders>
              <w:top w:val="single" w:sz="4" w:space="0" w:color="auto"/>
              <w:left w:val="single" w:sz="4" w:space="0" w:color="auto"/>
              <w:bottom w:val="single" w:sz="4" w:space="0" w:color="auto"/>
              <w:right w:val="single" w:sz="4" w:space="0" w:color="auto"/>
            </w:tcBorders>
            <w:vAlign w:val="center"/>
          </w:tcPr>
          <w:p w14:paraId="2FA0885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14:paraId="3C9AD37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58" w:type="dxa"/>
            <w:tcBorders>
              <w:top w:val="single" w:sz="4" w:space="0" w:color="auto"/>
              <w:left w:val="single" w:sz="4" w:space="0" w:color="auto"/>
              <w:bottom w:val="single" w:sz="4" w:space="0" w:color="auto"/>
              <w:right w:val="single" w:sz="4" w:space="0" w:color="auto"/>
            </w:tcBorders>
            <w:vAlign w:val="center"/>
          </w:tcPr>
          <w:p w14:paraId="1AB0152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14:paraId="7027B86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266" w:type="dxa"/>
            <w:tcBorders>
              <w:top w:val="single" w:sz="4" w:space="0" w:color="auto"/>
              <w:left w:val="single" w:sz="4" w:space="0" w:color="auto"/>
              <w:bottom w:val="single" w:sz="4" w:space="0" w:color="auto"/>
              <w:right w:val="single" w:sz="4" w:space="0" w:color="auto"/>
            </w:tcBorders>
            <w:vAlign w:val="center"/>
          </w:tcPr>
          <w:p w14:paraId="3EDB303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19</w:t>
            </w:r>
          </w:p>
        </w:tc>
        <w:tc>
          <w:tcPr>
            <w:tcW w:w="1361" w:type="dxa"/>
            <w:tcBorders>
              <w:top w:val="single" w:sz="4" w:space="0" w:color="auto"/>
              <w:left w:val="single" w:sz="4" w:space="0" w:color="auto"/>
              <w:bottom w:val="single" w:sz="4" w:space="0" w:color="auto"/>
              <w:right w:val="single" w:sz="4" w:space="0" w:color="auto"/>
            </w:tcBorders>
            <w:vAlign w:val="center"/>
          </w:tcPr>
          <w:p w14:paraId="79D4DF1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r>
      <w:tr w:rsidR="00454E50" w:rsidRPr="00301B01" w14:paraId="152243CF"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0004B923"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2. </w:t>
            </w:r>
          </w:p>
        </w:tc>
        <w:tc>
          <w:tcPr>
            <w:tcW w:w="4117" w:type="dxa"/>
            <w:tcBorders>
              <w:top w:val="single" w:sz="4" w:space="0" w:color="auto"/>
              <w:left w:val="single" w:sz="4" w:space="0" w:color="auto"/>
              <w:bottom w:val="single" w:sz="4" w:space="0" w:color="auto"/>
              <w:right w:val="single" w:sz="4" w:space="0" w:color="auto"/>
            </w:tcBorders>
            <w:hideMark/>
          </w:tcPr>
          <w:p w14:paraId="503F29E3"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штатные преподаватели </w:t>
            </w:r>
          </w:p>
        </w:tc>
        <w:tc>
          <w:tcPr>
            <w:tcW w:w="761" w:type="dxa"/>
            <w:tcBorders>
              <w:top w:val="single" w:sz="4" w:space="0" w:color="auto"/>
              <w:left w:val="single" w:sz="4" w:space="0" w:color="auto"/>
              <w:bottom w:val="single" w:sz="4" w:space="0" w:color="auto"/>
              <w:right w:val="single" w:sz="4" w:space="0" w:color="auto"/>
            </w:tcBorders>
            <w:vAlign w:val="center"/>
          </w:tcPr>
          <w:p w14:paraId="2236CFD2"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14:paraId="2BCF714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95,83%</w:t>
            </w:r>
          </w:p>
        </w:tc>
        <w:tc>
          <w:tcPr>
            <w:tcW w:w="709" w:type="dxa"/>
            <w:tcBorders>
              <w:top w:val="single" w:sz="4" w:space="0" w:color="auto"/>
              <w:left w:val="single" w:sz="4" w:space="0" w:color="auto"/>
              <w:bottom w:val="single" w:sz="4" w:space="0" w:color="auto"/>
              <w:right w:val="single" w:sz="4" w:space="0" w:color="auto"/>
            </w:tcBorders>
            <w:vAlign w:val="center"/>
          </w:tcPr>
          <w:p w14:paraId="503956E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34</w:t>
            </w:r>
          </w:p>
        </w:tc>
        <w:tc>
          <w:tcPr>
            <w:tcW w:w="1022" w:type="dxa"/>
            <w:tcBorders>
              <w:top w:val="single" w:sz="4" w:space="0" w:color="auto"/>
              <w:left w:val="single" w:sz="4" w:space="0" w:color="auto"/>
              <w:bottom w:val="single" w:sz="4" w:space="0" w:color="auto"/>
              <w:right w:val="single" w:sz="4" w:space="0" w:color="auto"/>
            </w:tcBorders>
            <w:vAlign w:val="center"/>
          </w:tcPr>
          <w:p w14:paraId="42C8D3C2" w14:textId="77777777" w:rsidR="00454E50" w:rsidRPr="00301B01" w:rsidRDefault="00454E50"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821" w:type="dxa"/>
            <w:tcBorders>
              <w:top w:val="single" w:sz="4" w:space="0" w:color="auto"/>
              <w:left w:val="single" w:sz="4" w:space="0" w:color="auto"/>
              <w:bottom w:val="single" w:sz="4" w:space="0" w:color="auto"/>
              <w:right w:val="single" w:sz="4" w:space="0" w:color="auto"/>
            </w:tcBorders>
            <w:vAlign w:val="center"/>
          </w:tcPr>
          <w:p w14:paraId="2D70978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14:paraId="537154DB" w14:textId="77777777" w:rsidR="00454E50"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100</w:t>
            </w:r>
            <w:r w:rsidR="00454E50" w:rsidRPr="00301B01">
              <w:rPr>
                <w:rFonts w:ascii="Times New Roman" w:eastAsia="Times New Roman" w:hAnsi="Times New Roman" w:cs="Times New Roman"/>
                <w:bCs/>
                <w:color w:val="000000"/>
                <w:sz w:val="20"/>
                <w:szCs w:val="20"/>
                <w:lang w:eastAsia="ru-RU"/>
              </w:rPr>
              <w:t>%</w:t>
            </w:r>
          </w:p>
        </w:tc>
        <w:tc>
          <w:tcPr>
            <w:tcW w:w="1058" w:type="dxa"/>
            <w:tcBorders>
              <w:top w:val="single" w:sz="4" w:space="0" w:color="auto"/>
              <w:left w:val="single" w:sz="4" w:space="0" w:color="auto"/>
              <w:bottom w:val="single" w:sz="4" w:space="0" w:color="auto"/>
              <w:right w:val="single" w:sz="4" w:space="0" w:color="auto"/>
            </w:tcBorders>
            <w:vAlign w:val="center"/>
          </w:tcPr>
          <w:p w14:paraId="3DD12E5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14:paraId="1CEBEF8A" w14:textId="77777777" w:rsidR="00454E50" w:rsidRPr="00301B01" w:rsidRDefault="00454E50"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266" w:type="dxa"/>
            <w:tcBorders>
              <w:top w:val="single" w:sz="4" w:space="0" w:color="auto"/>
              <w:left w:val="single" w:sz="4" w:space="0" w:color="auto"/>
              <w:bottom w:val="single" w:sz="4" w:space="0" w:color="auto"/>
              <w:right w:val="single" w:sz="4" w:space="0" w:color="auto"/>
            </w:tcBorders>
            <w:vAlign w:val="center"/>
          </w:tcPr>
          <w:p w14:paraId="2251477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18</w:t>
            </w:r>
          </w:p>
        </w:tc>
        <w:tc>
          <w:tcPr>
            <w:tcW w:w="1361" w:type="dxa"/>
            <w:tcBorders>
              <w:top w:val="single" w:sz="4" w:space="0" w:color="auto"/>
              <w:left w:val="single" w:sz="4" w:space="0" w:color="auto"/>
              <w:bottom w:val="single" w:sz="4" w:space="0" w:color="auto"/>
              <w:right w:val="single" w:sz="4" w:space="0" w:color="auto"/>
            </w:tcBorders>
            <w:vAlign w:val="center"/>
          </w:tcPr>
          <w:p w14:paraId="233075C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94,74%</w:t>
            </w:r>
          </w:p>
        </w:tc>
      </w:tr>
      <w:tr w:rsidR="00454E50" w:rsidRPr="00301B01" w14:paraId="268AFA84"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E9015BE"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3. </w:t>
            </w:r>
          </w:p>
        </w:tc>
        <w:tc>
          <w:tcPr>
            <w:tcW w:w="4117" w:type="dxa"/>
            <w:tcBorders>
              <w:top w:val="single" w:sz="4" w:space="0" w:color="auto"/>
              <w:left w:val="single" w:sz="4" w:space="0" w:color="auto"/>
              <w:bottom w:val="single" w:sz="4" w:space="0" w:color="auto"/>
              <w:right w:val="single" w:sz="4" w:space="0" w:color="auto"/>
            </w:tcBorders>
            <w:hideMark/>
          </w:tcPr>
          <w:p w14:paraId="589F070B"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мастера производственного обучения </w:t>
            </w:r>
          </w:p>
        </w:tc>
        <w:tc>
          <w:tcPr>
            <w:tcW w:w="761" w:type="dxa"/>
            <w:tcBorders>
              <w:top w:val="single" w:sz="4" w:space="0" w:color="auto"/>
              <w:left w:val="single" w:sz="4" w:space="0" w:color="auto"/>
              <w:bottom w:val="single" w:sz="4" w:space="0" w:color="auto"/>
              <w:right w:val="single" w:sz="4" w:space="0" w:color="auto"/>
            </w:tcBorders>
            <w:vAlign w:val="center"/>
          </w:tcPr>
          <w:p w14:paraId="67DE15D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DF9126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743DAD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14:paraId="312EAF9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center"/>
          </w:tcPr>
          <w:p w14:paraId="6712ECA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C0D905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0F684DDA"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F7F66A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vAlign w:val="center"/>
          </w:tcPr>
          <w:p w14:paraId="4592194B"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14:paraId="10E1190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r>
      <w:tr w:rsidR="00454E50" w:rsidRPr="00301B01" w14:paraId="621C5B5F"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3CB957EB"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4. </w:t>
            </w:r>
          </w:p>
        </w:tc>
        <w:tc>
          <w:tcPr>
            <w:tcW w:w="4117" w:type="dxa"/>
            <w:tcBorders>
              <w:top w:val="single" w:sz="4" w:space="0" w:color="auto"/>
              <w:left w:val="single" w:sz="4" w:space="0" w:color="auto"/>
              <w:bottom w:val="single" w:sz="4" w:space="0" w:color="auto"/>
              <w:right w:val="single" w:sz="4" w:space="0" w:color="auto"/>
            </w:tcBorders>
            <w:hideMark/>
          </w:tcPr>
          <w:p w14:paraId="2D6EB487"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внешние совместители </w:t>
            </w:r>
          </w:p>
        </w:tc>
        <w:tc>
          <w:tcPr>
            <w:tcW w:w="761" w:type="dxa"/>
            <w:tcBorders>
              <w:top w:val="single" w:sz="4" w:space="0" w:color="auto"/>
              <w:left w:val="single" w:sz="4" w:space="0" w:color="auto"/>
              <w:bottom w:val="single" w:sz="4" w:space="0" w:color="auto"/>
              <w:right w:val="single" w:sz="4" w:space="0" w:color="auto"/>
            </w:tcBorders>
            <w:vAlign w:val="center"/>
          </w:tcPr>
          <w:p w14:paraId="0B1076F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14:paraId="11AF8B2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4,17%</w:t>
            </w:r>
          </w:p>
        </w:tc>
        <w:tc>
          <w:tcPr>
            <w:tcW w:w="709" w:type="dxa"/>
            <w:tcBorders>
              <w:top w:val="single" w:sz="4" w:space="0" w:color="auto"/>
              <w:left w:val="single" w:sz="4" w:space="0" w:color="auto"/>
              <w:bottom w:val="single" w:sz="4" w:space="0" w:color="auto"/>
              <w:right w:val="single" w:sz="4" w:space="0" w:color="auto"/>
            </w:tcBorders>
            <w:vAlign w:val="center"/>
          </w:tcPr>
          <w:p w14:paraId="16798F2A"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14:paraId="507602B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center"/>
          </w:tcPr>
          <w:p w14:paraId="5A540D9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59B0AA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07F4F24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B0045F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vAlign w:val="center"/>
          </w:tcPr>
          <w:p w14:paraId="348823D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361" w:type="dxa"/>
            <w:tcBorders>
              <w:top w:val="single" w:sz="4" w:space="0" w:color="auto"/>
              <w:left w:val="single" w:sz="4" w:space="0" w:color="auto"/>
              <w:bottom w:val="single" w:sz="4" w:space="0" w:color="auto"/>
              <w:right w:val="single" w:sz="4" w:space="0" w:color="auto"/>
            </w:tcBorders>
            <w:vAlign w:val="center"/>
          </w:tcPr>
          <w:p w14:paraId="65D2C6AA"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5,26%</w:t>
            </w:r>
          </w:p>
        </w:tc>
      </w:tr>
      <w:tr w:rsidR="00454E50" w:rsidRPr="00301B01" w14:paraId="30CA82A9"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4EA2FC3"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5. </w:t>
            </w:r>
          </w:p>
        </w:tc>
        <w:tc>
          <w:tcPr>
            <w:tcW w:w="4117" w:type="dxa"/>
            <w:tcBorders>
              <w:top w:val="single" w:sz="4" w:space="0" w:color="auto"/>
              <w:left w:val="single" w:sz="4" w:space="0" w:color="auto"/>
              <w:bottom w:val="single" w:sz="4" w:space="0" w:color="auto"/>
              <w:right w:val="single" w:sz="4" w:space="0" w:color="auto"/>
            </w:tcBorders>
            <w:hideMark/>
          </w:tcPr>
          <w:p w14:paraId="57374D64"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внутренние совместители </w:t>
            </w:r>
          </w:p>
        </w:tc>
        <w:tc>
          <w:tcPr>
            <w:tcW w:w="761" w:type="dxa"/>
            <w:tcBorders>
              <w:top w:val="single" w:sz="4" w:space="0" w:color="auto"/>
              <w:left w:val="single" w:sz="4" w:space="0" w:color="auto"/>
              <w:bottom w:val="single" w:sz="4" w:space="0" w:color="auto"/>
              <w:right w:val="single" w:sz="4" w:space="0" w:color="auto"/>
            </w:tcBorders>
            <w:vAlign w:val="center"/>
          </w:tcPr>
          <w:p w14:paraId="7FA0D16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14:paraId="578EB26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709" w:type="dxa"/>
            <w:tcBorders>
              <w:top w:val="single" w:sz="4" w:space="0" w:color="auto"/>
              <w:left w:val="single" w:sz="4" w:space="0" w:color="auto"/>
              <w:bottom w:val="single" w:sz="4" w:space="0" w:color="auto"/>
              <w:right w:val="single" w:sz="4" w:space="0" w:color="auto"/>
            </w:tcBorders>
            <w:vAlign w:val="center"/>
          </w:tcPr>
          <w:p w14:paraId="185F5D5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14:paraId="1D8D458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11,76%</w:t>
            </w:r>
          </w:p>
        </w:tc>
        <w:tc>
          <w:tcPr>
            <w:tcW w:w="821" w:type="dxa"/>
            <w:tcBorders>
              <w:top w:val="single" w:sz="4" w:space="0" w:color="auto"/>
              <w:left w:val="single" w:sz="4" w:space="0" w:color="auto"/>
              <w:bottom w:val="single" w:sz="4" w:space="0" w:color="auto"/>
              <w:right w:val="single" w:sz="4" w:space="0" w:color="auto"/>
            </w:tcBorders>
            <w:vAlign w:val="center"/>
          </w:tcPr>
          <w:p w14:paraId="4FB0FADF"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53952B0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12,50%</w:t>
            </w:r>
          </w:p>
        </w:tc>
        <w:tc>
          <w:tcPr>
            <w:tcW w:w="1058" w:type="dxa"/>
            <w:tcBorders>
              <w:top w:val="single" w:sz="4" w:space="0" w:color="auto"/>
              <w:left w:val="single" w:sz="4" w:space="0" w:color="auto"/>
              <w:bottom w:val="single" w:sz="4" w:space="0" w:color="auto"/>
              <w:right w:val="single" w:sz="4" w:space="0" w:color="auto"/>
            </w:tcBorders>
            <w:vAlign w:val="center"/>
          </w:tcPr>
          <w:p w14:paraId="1C9FB81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3665B4A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13,64%</w:t>
            </w:r>
          </w:p>
        </w:tc>
        <w:tc>
          <w:tcPr>
            <w:tcW w:w="1266" w:type="dxa"/>
            <w:tcBorders>
              <w:top w:val="single" w:sz="4" w:space="0" w:color="auto"/>
              <w:left w:val="single" w:sz="4" w:space="0" w:color="auto"/>
              <w:bottom w:val="single" w:sz="4" w:space="0" w:color="auto"/>
              <w:right w:val="single" w:sz="4" w:space="0" w:color="auto"/>
            </w:tcBorders>
            <w:vAlign w:val="center"/>
          </w:tcPr>
          <w:p w14:paraId="76CF446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w:t>
            </w:r>
          </w:p>
        </w:tc>
        <w:tc>
          <w:tcPr>
            <w:tcW w:w="1361" w:type="dxa"/>
            <w:tcBorders>
              <w:top w:val="single" w:sz="4" w:space="0" w:color="auto"/>
              <w:left w:val="single" w:sz="4" w:space="0" w:color="auto"/>
              <w:bottom w:val="single" w:sz="4" w:space="0" w:color="auto"/>
              <w:right w:val="single" w:sz="4" w:space="0" w:color="auto"/>
            </w:tcBorders>
            <w:vAlign w:val="center"/>
          </w:tcPr>
          <w:p w14:paraId="087FFAF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5,26%</w:t>
            </w:r>
          </w:p>
        </w:tc>
      </w:tr>
      <w:tr w:rsidR="00454E50" w:rsidRPr="00301B01" w14:paraId="05F49851"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4034D15"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6. </w:t>
            </w:r>
          </w:p>
        </w:tc>
        <w:tc>
          <w:tcPr>
            <w:tcW w:w="4117" w:type="dxa"/>
            <w:tcBorders>
              <w:top w:val="single" w:sz="4" w:space="0" w:color="auto"/>
              <w:left w:val="single" w:sz="4" w:space="0" w:color="auto"/>
              <w:bottom w:val="single" w:sz="4" w:space="0" w:color="auto"/>
              <w:right w:val="single" w:sz="4" w:space="0" w:color="auto"/>
            </w:tcBorders>
            <w:hideMark/>
          </w:tcPr>
          <w:p w14:paraId="6DB1079A"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преподаватели с учеными степенями: </w:t>
            </w:r>
          </w:p>
          <w:p w14:paraId="3B7D8B24"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Из них: кандидатов </w:t>
            </w:r>
            <w:r w:rsidR="00627373" w:rsidRPr="00301B01">
              <w:rPr>
                <w:rFonts w:ascii="Times New Roman" w:eastAsia="Times New Roman" w:hAnsi="Times New Roman" w:cs="Times New Roman"/>
                <w:sz w:val="24"/>
                <w:szCs w:val="24"/>
              </w:rPr>
              <w:t>и докторов</w:t>
            </w:r>
            <w:r w:rsidRPr="00301B01">
              <w:rPr>
                <w:rFonts w:ascii="Times New Roman" w:eastAsia="Times New Roman" w:hAnsi="Times New Roman" w:cs="Times New Roman"/>
                <w:sz w:val="24"/>
                <w:szCs w:val="24"/>
              </w:rPr>
              <w:t xml:space="preserve">  наук</w:t>
            </w:r>
          </w:p>
        </w:tc>
        <w:tc>
          <w:tcPr>
            <w:tcW w:w="761" w:type="dxa"/>
            <w:tcBorders>
              <w:top w:val="single" w:sz="4" w:space="0" w:color="auto"/>
              <w:left w:val="single" w:sz="4" w:space="0" w:color="auto"/>
              <w:bottom w:val="single" w:sz="4" w:space="0" w:color="auto"/>
              <w:right w:val="single" w:sz="4" w:space="0" w:color="auto"/>
            </w:tcBorders>
            <w:vAlign w:val="center"/>
          </w:tcPr>
          <w:p w14:paraId="5A4FC90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1DF1EE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7B1613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14:paraId="5AEAE73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center"/>
          </w:tcPr>
          <w:p w14:paraId="00B46B2B"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48009B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5F019B0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BA64AC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vAlign w:val="center"/>
          </w:tcPr>
          <w:p w14:paraId="1590936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vAlign w:val="center"/>
          </w:tcPr>
          <w:p w14:paraId="6673DD1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r>
      <w:tr w:rsidR="00454E50" w:rsidRPr="00301B01" w14:paraId="4CEB8773"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13840550"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7. </w:t>
            </w:r>
          </w:p>
        </w:tc>
        <w:tc>
          <w:tcPr>
            <w:tcW w:w="4117" w:type="dxa"/>
            <w:tcBorders>
              <w:top w:val="single" w:sz="4" w:space="0" w:color="auto"/>
              <w:left w:val="single" w:sz="4" w:space="0" w:color="auto"/>
              <w:bottom w:val="single" w:sz="4" w:space="0" w:color="auto"/>
              <w:right w:val="single" w:sz="4" w:space="0" w:color="auto"/>
            </w:tcBorders>
            <w:hideMark/>
          </w:tcPr>
          <w:p w14:paraId="4ACC9625"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высшее профессиональное образование </w:t>
            </w:r>
          </w:p>
        </w:tc>
        <w:tc>
          <w:tcPr>
            <w:tcW w:w="761" w:type="dxa"/>
            <w:tcBorders>
              <w:top w:val="single" w:sz="4" w:space="0" w:color="auto"/>
              <w:left w:val="single" w:sz="4" w:space="0" w:color="auto"/>
              <w:bottom w:val="single" w:sz="4" w:space="0" w:color="auto"/>
              <w:right w:val="single" w:sz="4" w:space="0" w:color="auto"/>
            </w:tcBorders>
            <w:vAlign w:val="center"/>
          </w:tcPr>
          <w:p w14:paraId="25A8D93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14:paraId="59A2E42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87,50%</w:t>
            </w:r>
          </w:p>
        </w:tc>
        <w:tc>
          <w:tcPr>
            <w:tcW w:w="709" w:type="dxa"/>
            <w:tcBorders>
              <w:top w:val="single" w:sz="4" w:space="0" w:color="auto"/>
              <w:left w:val="single" w:sz="4" w:space="0" w:color="auto"/>
              <w:bottom w:val="single" w:sz="4" w:space="0" w:color="auto"/>
              <w:right w:val="single" w:sz="4" w:space="0" w:color="auto"/>
            </w:tcBorders>
            <w:vAlign w:val="center"/>
          </w:tcPr>
          <w:p w14:paraId="5917BB0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30</w:t>
            </w:r>
          </w:p>
        </w:tc>
        <w:tc>
          <w:tcPr>
            <w:tcW w:w="1022" w:type="dxa"/>
            <w:tcBorders>
              <w:top w:val="single" w:sz="4" w:space="0" w:color="auto"/>
              <w:left w:val="single" w:sz="4" w:space="0" w:color="auto"/>
              <w:bottom w:val="single" w:sz="4" w:space="0" w:color="auto"/>
              <w:right w:val="single" w:sz="4" w:space="0" w:color="auto"/>
            </w:tcBorders>
            <w:vAlign w:val="center"/>
          </w:tcPr>
          <w:p w14:paraId="7E6FF0D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88,24%</w:t>
            </w:r>
          </w:p>
        </w:tc>
        <w:tc>
          <w:tcPr>
            <w:tcW w:w="821" w:type="dxa"/>
            <w:tcBorders>
              <w:top w:val="single" w:sz="4" w:space="0" w:color="auto"/>
              <w:left w:val="single" w:sz="4" w:space="0" w:color="auto"/>
              <w:bottom w:val="single" w:sz="4" w:space="0" w:color="auto"/>
              <w:right w:val="single" w:sz="4" w:space="0" w:color="auto"/>
            </w:tcBorders>
            <w:vAlign w:val="center"/>
          </w:tcPr>
          <w:p w14:paraId="2777190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1F08394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8,33%</w:t>
            </w:r>
          </w:p>
        </w:tc>
        <w:tc>
          <w:tcPr>
            <w:tcW w:w="1058" w:type="dxa"/>
            <w:tcBorders>
              <w:top w:val="single" w:sz="4" w:space="0" w:color="auto"/>
              <w:left w:val="single" w:sz="4" w:space="0" w:color="auto"/>
              <w:bottom w:val="single" w:sz="4" w:space="0" w:color="auto"/>
              <w:right w:val="single" w:sz="4" w:space="0" w:color="auto"/>
            </w:tcBorders>
            <w:vAlign w:val="center"/>
          </w:tcPr>
          <w:p w14:paraId="198A057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14:paraId="5EFFF08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81,82%</w:t>
            </w:r>
          </w:p>
        </w:tc>
        <w:tc>
          <w:tcPr>
            <w:tcW w:w="1266" w:type="dxa"/>
            <w:tcBorders>
              <w:top w:val="single" w:sz="4" w:space="0" w:color="auto"/>
              <w:left w:val="single" w:sz="4" w:space="0" w:color="auto"/>
              <w:bottom w:val="single" w:sz="4" w:space="0" w:color="auto"/>
              <w:right w:val="single" w:sz="4" w:space="0" w:color="auto"/>
            </w:tcBorders>
            <w:vAlign w:val="center"/>
          </w:tcPr>
          <w:p w14:paraId="1BBA7C0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15</w:t>
            </w:r>
          </w:p>
        </w:tc>
        <w:tc>
          <w:tcPr>
            <w:tcW w:w="1361" w:type="dxa"/>
            <w:tcBorders>
              <w:top w:val="single" w:sz="4" w:space="0" w:color="auto"/>
              <w:left w:val="single" w:sz="4" w:space="0" w:color="auto"/>
              <w:bottom w:val="single" w:sz="4" w:space="0" w:color="auto"/>
              <w:right w:val="single" w:sz="4" w:space="0" w:color="auto"/>
            </w:tcBorders>
            <w:vAlign w:val="center"/>
          </w:tcPr>
          <w:p w14:paraId="5C33DE7F"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78,95%</w:t>
            </w:r>
          </w:p>
        </w:tc>
      </w:tr>
      <w:tr w:rsidR="00454E50" w:rsidRPr="00301B01" w14:paraId="3F135234"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02B83467"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8. </w:t>
            </w:r>
          </w:p>
        </w:tc>
        <w:tc>
          <w:tcPr>
            <w:tcW w:w="4117" w:type="dxa"/>
            <w:tcBorders>
              <w:top w:val="single" w:sz="4" w:space="0" w:color="auto"/>
              <w:left w:val="single" w:sz="4" w:space="0" w:color="auto"/>
              <w:bottom w:val="single" w:sz="4" w:space="0" w:color="auto"/>
              <w:right w:val="single" w:sz="4" w:space="0" w:color="auto"/>
            </w:tcBorders>
            <w:hideMark/>
          </w:tcPr>
          <w:p w14:paraId="6FBEFCED"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среднее профессиональное образование </w:t>
            </w:r>
          </w:p>
        </w:tc>
        <w:tc>
          <w:tcPr>
            <w:tcW w:w="761" w:type="dxa"/>
            <w:tcBorders>
              <w:top w:val="single" w:sz="4" w:space="0" w:color="auto"/>
              <w:left w:val="single" w:sz="4" w:space="0" w:color="auto"/>
              <w:bottom w:val="single" w:sz="4" w:space="0" w:color="auto"/>
              <w:right w:val="single" w:sz="4" w:space="0" w:color="auto"/>
            </w:tcBorders>
            <w:vAlign w:val="center"/>
          </w:tcPr>
          <w:p w14:paraId="0CFA0212"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14:paraId="6E2E1B3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12,50%</w:t>
            </w:r>
          </w:p>
        </w:tc>
        <w:tc>
          <w:tcPr>
            <w:tcW w:w="709" w:type="dxa"/>
            <w:tcBorders>
              <w:top w:val="single" w:sz="4" w:space="0" w:color="auto"/>
              <w:left w:val="single" w:sz="4" w:space="0" w:color="auto"/>
              <w:bottom w:val="single" w:sz="4" w:space="0" w:color="auto"/>
              <w:right w:val="single" w:sz="4" w:space="0" w:color="auto"/>
            </w:tcBorders>
            <w:vAlign w:val="center"/>
          </w:tcPr>
          <w:p w14:paraId="79D7136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14:paraId="4B102B2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11,76%</w:t>
            </w:r>
          </w:p>
        </w:tc>
        <w:tc>
          <w:tcPr>
            <w:tcW w:w="821" w:type="dxa"/>
            <w:tcBorders>
              <w:top w:val="single" w:sz="4" w:space="0" w:color="auto"/>
              <w:left w:val="single" w:sz="4" w:space="0" w:color="auto"/>
              <w:bottom w:val="single" w:sz="4" w:space="0" w:color="auto"/>
              <w:right w:val="single" w:sz="4" w:space="0" w:color="auto"/>
            </w:tcBorders>
            <w:vAlign w:val="center"/>
          </w:tcPr>
          <w:p w14:paraId="4654AE8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39B7EA0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8,33%</w:t>
            </w:r>
          </w:p>
        </w:tc>
        <w:tc>
          <w:tcPr>
            <w:tcW w:w="1058" w:type="dxa"/>
            <w:tcBorders>
              <w:top w:val="single" w:sz="4" w:space="0" w:color="auto"/>
              <w:left w:val="single" w:sz="4" w:space="0" w:color="auto"/>
              <w:bottom w:val="single" w:sz="4" w:space="0" w:color="auto"/>
              <w:right w:val="single" w:sz="4" w:space="0" w:color="auto"/>
            </w:tcBorders>
            <w:vAlign w:val="center"/>
          </w:tcPr>
          <w:p w14:paraId="5F98D8F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14:paraId="05C95DB2"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18,18%</w:t>
            </w:r>
          </w:p>
        </w:tc>
        <w:tc>
          <w:tcPr>
            <w:tcW w:w="1266" w:type="dxa"/>
            <w:tcBorders>
              <w:top w:val="single" w:sz="4" w:space="0" w:color="auto"/>
              <w:left w:val="single" w:sz="4" w:space="0" w:color="auto"/>
              <w:bottom w:val="single" w:sz="4" w:space="0" w:color="auto"/>
              <w:right w:val="single" w:sz="4" w:space="0" w:color="auto"/>
            </w:tcBorders>
            <w:vAlign w:val="center"/>
          </w:tcPr>
          <w:p w14:paraId="191C2BD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vAlign w:val="center"/>
          </w:tcPr>
          <w:p w14:paraId="68CA971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21,05%</w:t>
            </w:r>
          </w:p>
        </w:tc>
      </w:tr>
      <w:tr w:rsidR="00454E50" w:rsidRPr="00301B01" w14:paraId="509E5F9B"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345709A"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9. </w:t>
            </w:r>
          </w:p>
        </w:tc>
        <w:tc>
          <w:tcPr>
            <w:tcW w:w="4117" w:type="dxa"/>
            <w:tcBorders>
              <w:top w:val="single" w:sz="4" w:space="0" w:color="auto"/>
              <w:left w:val="single" w:sz="4" w:space="0" w:color="auto"/>
              <w:bottom w:val="single" w:sz="4" w:space="0" w:color="auto"/>
              <w:right w:val="single" w:sz="4" w:space="0" w:color="auto"/>
            </w:tcBorders>
            <w:hideMark/>
          </w:tcPr>
          <w:p w14:paraId="79FDAA5E"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Имеют высшую и первую квалификационную категорию</w:t>
            </w:r>
          </w:p>
        </w:tc>
        <w:tc>
          <w:tcPr>
            <w:tcW w:w="761" w:type="dxa"/>
            <w:tcBorders>
              <w:top w:val="single" w:sz="4" w:space="0" w:color="auto"/>
              <w:left w:val="single" w:sz="4" w:space="0" w:color="auto"/>
              <w:bottom w:val="single" w:sz="4" w:space="0" w:color="auto"/>
              <w:right w:val="single" w:sz="4" w:space="0" w:color="auto"/>
            </w:tcBorders>
            <w:vAlign w:val="center"/>
          </w:tcPr>
          <w:p w14:paraId="137DE3F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14:paraId="5F9F527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70,83%</w:t>
            </w:r>
          </w:p>
        </w:tc>
        <w:tc>
          <w:tcPr>
            <w:tcW w:w="709" w:type="dxa"/>
            <w:tcBorders>
              <w:top w:val="single" w:sz="4" w:space="0" w:color="auto"/>
              <w:left w:val="single" w:sz="4" w:space="0" w:color="auto"/>
              <w:bottom w:val="single" w:sz="4" w:space="0" w:color="auto"/>
              <w:right w:val="single" w:sz="4" w:space="0" w:color="auto"/>
            </w:tcBorders>
            <w:vAlign w:val="center"/>
          </w:tcPr>
          <w:p w14:paraId="7E2BBA5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22</w:t>
            </w:r>
          </w:p>
        </w:tc>
        <w:tc>
          <w:tcPr>
            <w:tcW w:w="1022" w:type="dxa"/>
            <w:tcBorders>
              <w:top w:val="single" w:sz="4" w:space="0" w:color="auto"/>
              <w:left w:val="single" w:sz="4" w:space="0" w:color="auto"/>
              <w:bottom w:val="single" w:sz="4" w:space="0" w:color="auto"/>
              <w:right w:val="single" w:sz="4" w:space="0" w:color="auto"/>
            </w:tcBorders>
            <w:vAlign w:val="center"/>
          </w:tcPr>
          <w:p w14:paraId="6E982891"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64,71%</w:t>
            </w:r>
          </w:p>
        </w:tc>
        <w:tc>
          <w:tcPr>
            <w:tcW w:w="821" w:type="dxa"/>
            <w:tcBorders>
              <w:top w:val="single" w:sz="4" w:space="0" w:color="auto"/>
              <w:left w:val="single" w:sz="4" w:space="0" w:color="auto"/>
              <w:bottom w:val="single" w:sz="4" w:space="0" w:color="auto"/>
              <w:right w:val="single" w:sz="4" w:space="0" w:color="auto"/>
            </w:tcBorders>
            <w:vAlign w:val="center"/>
          </w:tcPr>
          <w:p w14:paraId="5E592CD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14:paraId="1E1A6982"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70,83%</w:t>
            </w:r>
          </w:p>
        </w:tc>
        <w:tc>
          <w:tcPr>
            <w:tcW w:w="1058" w:type="dxa"/>
            <w:tcBorders>
              <w:top w:val="single" w:sz="4" w:space="0" w:color="auto"/>
              <w:left w:val="single" w:sz="4" w:space="0" w:color="auto"/>
              <w:bottom w:val="single" w:sz="4" w:space="0" w:color="auto"/>
              <w:right w:val="single" w:sz="4" w:space="0" w:color="auto"/>
            </w:tcBorders>
            <w:vAlign w:val="center"/>
          </w:tcPr>
          <w:p w14:paraId="764E708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14:paraId="3A40A04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77,27%</w:t>
            </w:r>
          </w:p>
        </w:tc>
        <w:tc>
          <w:tcPr>
            <w:tcW w:w="1266" w:type="dxa"/>
            <w:tcBorders>
              <w:top w:val="single" w:sz="4" w:space="0" w:color="auto"/>
              <w:left w:val="single" w:sz="4" w:space="0" w:color="auto"/>
              <w:bottom w:val="single" w:sz="4" w:space="0" w:color="auto"/>
              <w:right w:val="single" w:sz="4" w:space="0" w:color="auto"/>
            </w:tcBorders>
            <w:vAlign w:val="center"/>
          </w:tcPr>
          <w:p w14:paraId="5C51692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w:t>
            </w:r>
          </w:p>
        </w:tc>
        <w:tc>
          <w:tcPr>
            <w:tcW w:w="1361" w:type="dxa"/>
            <w:tcBorders>
              <w:top w:val="single" w:sz="4" w:space="0" w:color="auto"/>
              <w:left w:val="single" w:sz="4" w:space="0" w:color="auto"/>
              <w:bottom w:val="single" w:sz="4" w:space="0" w:color="auto"/>
              <w:right w:val="single" w:sz="4" w:space="0" w:color="auto"/>
            </w:tcBorders>
            <w:vAlign w:val="center"/>
          </w:tcPr>
          <w:p w14:paraId="3A3CFC0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57,89%</w:t>
            </w:r>
          </w:p>
        </w:tc>
      </w:tr>
      <w:tr w:rsidR="00454E50" w:rsidRPr="00301B01" w14:paraId="7DD78408"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6C691D3"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10. </w:t>
            </w:r>
          </w:p>
        </w:tc>
        <w:tc>
          <w:tcPr>
            <w:tcW w:w="4117" w:type="dxa"/>
            <w:tcBorders>
              <w:top w:val="single" w:sz="4" w:space="0" w:color="auto"/>
              <w:left w:val="single" w:sz="4" w:space="0" w:color="auto"/>
              <w:bottom w:val="single" w:sz="4" w:space="0" w:color="auto"/>
              <w:right w:val="single" w:sz="4" w:space="0" w:color="auto"/>
            </w:tcBorders>
            <w:hideMark/>
          </w:tcPr>
          <w:p w14:paraId="6AD547A8"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Средний возраст преподавателей </w:t>
            </w:r>
          </w:p>
        </w:tc>
        <w:tc>
          <w:tcPr>
            <w:tcW w:w="761" w:type="dxa"/>
            <w:tcBorders>
              <w:top w:val="single" w:sz="4" w:space="0" w:color="auto"/>
              <w:left w:val="single" w:sz="4" w:space="0" w:color="auto"/>
              <w:bottom w:val="single" w:sz="4" w:space="0" w:color="auto"/>
              <w:right w:val="single" w:sz="4" w:space="0" w:color="auto"/>
            </w:tcBorders>
            <w:vAlign w:val="center"/>
          </w:tcPr>
          <w:p w14:paraId="132AE97A" w14:textId="77777777" w:rsidR="00454E50" w:rsidRPr="00301B01" w:rsidRDefault="00454E50" w:rsidP="00454E50">
            <w:pPr>
              <w:spacing w:after="0" w:line="240" w:lineRule="auto"/>
              <w:jc w:val="center"/>
              <w:rPr>
                <w:rFonts w:ascii="Times New Roman" w:eastAsia="Times New Roman" w:hAnsi="Times New Roman" w:cs="Times New Roman"/>
                <w:sz w:val="20"/>
                <w:szCs w:val="20"/>
                <w:lang w:eastAsia="ru-RU"/>
              </w:rPr>
            </w:pPr>
            <w:r w:rsidRPr="00301B01">
              <w:rPr>
                <w:rFonts w:ascii="Times New Roman" w:eastAsia="Times New Roman" w:hAnsi="Times New Roman" w:cs="Times New Roman"/>
                <w:color w:val="000000"/>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vAlign w:val="center"/>
          </w:tcPr>
          <w:p w14:paraId="704BA11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070034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48</w:t>
            </w:r>
          </w:p>
        </w:tc>
        <w:tc>
          <w:tcPr>
            <w:tcW w:w="1022" w:type="dxa"/>
            <w:tcBorders>
              <w:top w:val="single" w:sz="4" w:space="0" w:color="auto"/>
              <w:left w:val="single" w:sz="4" w:space="0" w:color="auto"/>
              <w:bottom w:val="single" w:sz="4" w:space="0" w:color="auto"/>
              <w:right w:val="single" w:sz="4" w:space="0" w:color="auto"/>
            </w:tcBorders>
            <w:vAlign w:val="center"/>
          </w:tcPr>
          <w:p w14:paraId="043A10C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vAlign w:val="center"/>
          </w:tcPr>
          <w:p w14:paraId="42A1C023"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43</w:t>
            </w:r>
          </w:p>
        </w:tc>
        <w:tc>
          <w:tcPr>
            <w:tcW w:w="992" w:type="dxa"/>
            <w:tcBorders>
              <w:top w:val="single" w:sz="4" w:space="0" w:color="auto"/>
              <w:left w:val="single" w:sz="4" w:space="0" w:color="auto"/>
              <w:bottom w:val="single" w:sz="4" w:space="0" w:color="auto"/>
              <w:right w:val="single" w:sz="4" w:space="0" w:color="auto"/>
            </w:tcBorders>
            <w:vAlign w:val="center"/>
          </w:tcPr>
          <w:p w14:paraId="5254DA8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1C4F4DE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46</w:t>
            </w:r>
          </w:p>
        </w:tc>
        <w:tc>
          <w:tcPr>
            <w:tcW w:w="851" w:type="dxa"/>
            <w:tcBorders>
              <w:top w:val="single" w:sz="4" w:space="0" w:color="auto"/>
              <w:left w:val="single" w:sz="4" w:space="0" w:color="auto"/>
              <w:bottom w:val="single" w:sz="4" w:space="0" w:color="auto"/>
              <w:right w:val="single" w:sz="4" w:space="0" w:color="auto"/>
            </w:tcBorders>
            <w:vAlign w:val="center"/>
          </w:tcPr>
          <w:p w14:paraId="296C2B8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c>
          <w:tcPr>
            <w:tcW w:w="1266" w:type="dxa"/>
            <w:tcBorders>
              <w:top w:val="single" w:sz="4" w:space="0" w:color="auto"/>
              <w:left w:val="single" w:sz="4" w:space="0" w:color="auto"/>
              <w:bottom w:val="single" w:sz="4" w:space="0" w:color="auto"/>
              <w:right w:val="single" w:sz="4" w:space="0" w:color="auto"/>
            </w:tcBorders>
            <w:vAlign w:val="center"/>
          </w:tcPr>
          <w:p w14:paraId="35CE8BA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44</w:t>
            </w:r>
          </w:p>
        </w:tc>
        <w:tc>
          <w:tcPr>
            <w:tcW w:w="1361" w:type="dxa"/>
            <w:tcBorders>
              <w:top w:val="single" w:sz="4" w:space="0" w:color="auto"/>
              <w:left w:val="single" w:sz="4" w:space="0" w:color="auto"/>
              <w:bottom w:val="single" w:sz="4" w:space="0" w:color="auto"/>
              <w:right w:val="single" w:sz="4" w:space="0" w:color="auto"/>
            </w:tcBorders>
            <w:vAlign w:val="center"/>
          </w:tcPr>
          <w:p w14:paraId="4FD01C3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p>
        </w:tc>
      </w:tr>
      <w:tr w:rsidR="00454E50" w:rsidRPr="00301B01" w14:paraId="2376BB29" w14:textId="77777777" w:rsidTr="00627373">
        <w:trPr>
          <w:trHeight w:val="585"/>
        </w:trPr>
        <w:tc>
          <w:tcPr>
            <w:tcW w:w="617" w:type="dxa"/>
            <w:vMerge w:val="restart"/>
            <w:tcBorders>
              <w:top w:val="single" w:sz="4" w:space="0" w:color="auto"/>
              <w:left w:val="single" w:sz="4" w:space="0" w:color="auto"/>
              <w:right w:val="single" w:sz="4" w:space="0" w:color="auto"/>
            </w:tcBorders>
            <w:hideMark/>
          </w:tcPr>
          <w:p w14:paraId="4FF11221"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11. </w:t>
            </w:r>
          </w:p>
        </w:tc>
        <w:tc>
          <w:tcPr>
            <w:tcW w:w="4117" w:type="dxa"/>
            <w:tcBorders>
              <w:top w:val="single" w:sz="4" w:space="0" w:color="auto"/>
              <w:left w:val="single" w:sz="4" w:space="0" w:color="auto"/>
              <w:bottom w:val="single" w:sz="4" w:space="0" w:color="auto"/>
              <w:right w:val="single" w:sz="4" w:space="0" w:color="auto"/>
            </w:tcBorders>
            <w:hideMark/>
          </w:tcPr>
          <w:p w14:paraId="6E515321"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Общий стаж работы штатных преподавателей: </w:t>
            </w:r>
          </w:p>
        </w:tc>
        <w:tc>
          <w:tcPr>
            <w:tcW w:w="761" w:type="dxa"/>
            <w:tcBorders>
              <w:top w:val="single" w:sz="4" w:space="0" w:color="auto"/>
              <w:left w:val="single" w:sz="4" w:space="0" w:color="auto"/>
              <w:bottom w:val="single" w:sz="4" w:space="0" w:color="auto"/>
              <w:right w:val="single" w:sz="4" w:space="0" w:color="auto"/>
            </w:tcBorders>
          </w:tcPr>
          <w:p w14:paraId="40EEFC58"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2B53906A"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FD8012F"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5CB23746"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BFF520B"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4CFB5320"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14:paraId="60B0D860"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7B69CE56"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821" w:type="dxa"/>
            <w:tcBorders>
              <w:top w:val="single" w:sz="4" w:space="0" w:color="auto"/>
              <w:left w:val="single" w:sz="4" w:space="0" w:color="auto"/>
              <w:bottom w:val="single" w:sz="4" w:space="0" w:color="auto"/>
              <w:right w:val="single" w:sz="4" w:space="0" w:color="auto"/>
            </w:tcBorders>
          </w:tcPr>
          <w:p w14:paraId="251DB5ED"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7FD90229"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334E085"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5E963172"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1058" w:type="dxa"/>
            <w:tcBorders>
              <w:top w:val="single" w:sz="4" w:space="0" w:color="auto"/>
              <w:left w:val="single" w:sz="4" w:space="0" w:color="auto"/>
              <w:bottom w:val="single" w:sz="4" w:space="0" w:color="auto"/>
              <w:right w:val="single" w:sz="4" w:space="0" w:color="auto"/>
            </w:tcBorders>
          </w:tcPr>
          <w:p w14:paraId="42F3C82B"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1D52E6BA"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06A1D87"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51FB811C"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Pr>
          <w:p w14:paraId="3894EA6F"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43F2874E"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14:paraId="4A3D9327"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p w14:paraId="37431483" w14:textId="77777777" w:rsidR="00454E50" w:rsidRPr="00301B01" w:rsidRDefault="00454E50" w:rsidP="00454E50">
            <w:pPr>
              <w:spacing w:after="0" w:line="240" w:lineRule="auto"/>
              <w:rPr>
                <w:rFonts w:ascii="Times New Roman" w:eastAsia="Times New Roman" w:hAnsi="Times New Roman" w:cs="Times New Roman"/>
                <w:bCs/>
                <w:color w:val="000000"/>
                <w:sz w:val="24"/>
                <w:szCs w:val="24"/>
                <w:lang w:eastAsia="ru-RU"/>
              </w:rPr>
            </w:pPr>
          </w:p>
        </w:tc>
      </w:tr>
      <w:tr w:rsidR="00454E50" w:rsidRPr="00301B01" w14:paraId="22DD8330" w14:textId="77777777" w:rsidTr="00627373">
        <w:trPr>
          <w:trHeight w:val="228"/>
        </w:trPr>
        <w:tc>
          <w:tcPr>
            <w:tcW w:w="617" w:type="dxa"/>
            <w:vMerge/>
            <w:tcBorders>
              <w:left w:val="single" w:sz="4" w:space="0" w:color="auto"/>
              <w:right w:val="single" w:sz="4" w:space="0" w:color="auto"/>
            </w:tcBorders>
          </w:tcPr>
          <w:p w14:paraId="1CF6D802"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tcPr>
          <w:p w14:paraId="44C97C79"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до 10 лет </w:t>
            </w:r>
          </w:p>
        </w:tc>
        <w:tc>
          <w:tcPr>
            <w:tcW w:w="761" w:type="dxa"/>
            <w:tcBorders>
              <w:top w:val="single" w:sz="4" w:space="0" w:color="auto"/>
              <w:left w:val="single" w:sz="4" w:space="0" w:color="auto"/>
              <w:bottom w:val="single" w:sz="4" w:space="0" w:color="auto"/>
              <w:right w:val="single" w:sz="4" w:space="0" w:color="auto"/>
            </w:tcBorders>
            <w:vAlign w:val="center"/>
          </w:tcPr>
          <w:p w14:paraId="00B90D32"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14:paraId="563BE578"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29,17%</w:t>
            </w:r>
          </w:p>
        </w:tc>
        <w:tc>
          <w:tcPr>
            <w:tcW w:w="709" w:type="dxa"/>
            <w:tcBorders>
              <w:top w:val="single" w:sz="4" w:space="0" w:color="auto"/>
              <w:left w:val="single" w:sz="4" w:space="0" w:color="auto"/>
              <w:bottom w:val="single" w:sz="4" w:space="0" w:color="auto"/>
              <w:right w:val="single" w:sz="4" w:space="0" w:color="auto"/>
            </w:tcBorders>
            <w:vAlign w:val="center"/>
          </w:tcPr>
          <w:p w14:paraId="52DF102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11</w:t>
            </w:r>
          </w:p>
        </w:tc>
        <w:tc>
          <w:tcPr>
            <w:tcW w:w="1022" w:type="dxa"/>
            <w:tcBorders>
              <w:top w:val="single" w:sz="4" w:space="0" w:color="auto"/>
              <w:left w:val="single" w:sz="4" w:space="0" w:color="auto"/>
              <w:bottom w:val="single" w:sz="4" w:space="0" w:color="auto"/>
              <w:right w:val="single" w:sz="4" w:space="0" w:color="auto"/>
            </w:tcBorders>
            <w:vAlign w:val="center"/>
          </w:tcPr>
          <w:p w14:paraId="527C5CA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32,35%</w:t>
            </w:r>
          </w:p>
        </w:tc>
        <w:tc>
          <w:tcPr>
            <w:tcW w:w="821" w:type="dxa"/>
            <w:tcBorders>
              <w:top w:val="single" w:sz="4" w:space="0" w:color="auto"/>
              <w:left w:val="single" w:sz="4" w:space="0" w:color="auto"/>
              <w:bottom w:val="single" w:sz="4" w:space="0" w:color="auto"/>
              <w:right w:val="single" w:sz="4" w:space="0" w:color="auto"/>
            </w:tcBorders>
            <w:vAlign w:val="center"/>
          </w:tcPr>
          <w:p w14:paraId="07FB1F0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47E2176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33,33%</w:t>
            </w:r>
          </w:p>
        </w:tc>
        <w:tc>
          <w:tcPr>
            <w:tcW w:w="1058" w:type="dxa"/>
            <w:tcBorders>
              <w:top w:val="single" w:sz="4" w:space="0" w:color="auto"/>
              <w:left w:val="single" w:sz="4" w:space="0" w:color="auto"/>
              <w:bottom w:val="single" w:sz="4" w:space="0" w:color="auto"/>
              <w:right w:val="single" w:sz="4" w:space="0" w:color="auto"/>
            </w:tcBorders>
            <w:vAlign w:val="center"/>
          </w:tcPr>
          <w:p w14:paraId="47A8855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14:paraId="270F1F10"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36,36%</w:t>
            </w:r>
          </w:p>
        </w:tc>
        <w:tc>
          <w:tcPr>
            <w:tcW w:w="1266" w:type="dxa"/>
            <w:tcBorders>
              <w:top w:val="single" w:sz="4" w:space="0" w:color="auto"/>
              <w:left w:val="single" w:sz="4" w:space="0" w:color="auto"/>
              <w:bottom w:val="single" w:sz="4" w:space="0" w:color="auto"/>
              <w:right w:val="single" w:sz="4" w:space="0" w:color="auto"/>
            </w:tcBorders>
            <w:vAlign w:val="center"/>
          </w:tcPr>
          <w:p w14:paraId="0A2769DB"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w:t>
            </w:r>
          </w:p>
        </w:tc>
        <w:tc>
          <w:tcPr>
            <w:tcW w:w="1361" w:type="dxa"/>
            <w:tcBorders>
              <w:top w:val="single" w:sz="4" w:space="0" w:color="auto"/>
              <w:left w:val="single" w:sz="4" w:space="0" w:color="auto"/>
              <w:bottom w:val="single" w:sz="4" w:space="0" w:color="auto"/>
              <w:right w:val="single" w:sz="4" w:space="0" w:color="auto"/>
            </w:tcBorders>
            <w:vAlign w:val="center"/>
          </w:tcPr>
          <w:p w14:paraId="25149D2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47,37%</w:t>
            </w:r>
          </w:p>
        </w:tc>
      </w:tr>
      <w:tr w:rsidR="00454E50" w:rsidRPr="00301B01" w14:paraId="18995F97" w14:textId="77777777" w:rsidTr="00627373">
        <w:trPr>
          <w:trHeight w:val="225"/>
        </w:trPr>
        <w:tc>
          <w:tcPr>
            <w:tcW w:w="617" w:type="dxa"/>
            <w:vMerge/>
            <w:tcBorders>
              <w:left w:val="single" w:sz="4" w:space="0" w:color="auto"/>
              <w:right w:val="single" w:sz="4" w:space="0" w:color="auto"/>
            </w:tcBorders>
          </w:tcPr>
          <w:p w14:paraId="26FE8DBF"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tcPr>
          <w:p w14:paraId="0E90B2E7"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от 11 до 20 лет </w:t>
            </w:r>
          </w:p>
        </w:tc>
        <w:tc>
          <w:tcPr>
            <w:tcW w:w="761" w:type="dxa"/>
            <w:tcBorders>
              <w:top w:val="single" w:sz="4" w:space="0" w:color="auto"/>
              <w:left w:val="single" w:sz="4" w:space="0" w:color="auto"/>
              <w:bottom w:val="single" w:sz="4" w:space="0" w:color="auto"/>
              <w:right w:val="single" w:sz="4" w:space="0" w:color="auto"/>
            </w:tcBorders>
            <w:vAlign w:val="center"/>
          </w:tcPr>
          <w:p w14:paraId="602C0B9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14:paraId="14C5076F"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20,83%</w:t>
            </w:r>
          </w:p>
        </w:tc>
        <w:tc>
          <w:tcPr>
            <w:tcW w:w="709" w:type="dxa"/>
            <w:tcBorders>
              <w:top w:val="single" w:sz="4" w:space="0" w:color="auto"/>
              <w:left w:val="single" w:sz="4" w:space="0" w:color="auto"/>
              <w:bottom w:val="single" w:sz="4" w:space="0" w:color="auto"/>
              <w:right w:val="single" w:sz="4" w:space="0" w:color="auto"/>
            </w:tcBorders>
            <w:vAlign w:val="center"/>
          </w:tcPr>
          <w:p w14:paraId="65BAD88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1022" w:type="dxa"/>
            <w:tcBorders>
              <w:top w:val="single" w:sz="4" w:space="0" w:color="auto"/>
              <w:left w:val="single" w:sz="4" w:space="0" w:color="auto"/>
              <w:bottom w:val="single" w:sz="4" w:space="0" w:color="auto"/>
              <w:right w:val="single" w:sz="4" w:space="0" w:color="auto"/>
            </w:tcBorders>
            <w:vAlign w:val="center"/>
          </w:tcPr>
          <w:p w14:paraId="4C12B85F"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8,82%</w:t>
            </w:r>
          </w:p>
        </w:tc>
        <w:tc>
          <w:tcPr>
            <w:tcW w:w="821" w:type="dxa"/>
            <w:tcBorders>
              <w:top w:val="single" w:sz="4" w:space="0" w:color="auto"/>
              <w:left w:val="single" w:sz="4" w:space="0" w:color="auto"/>
              <w:bottom w:val="single" w:sz="4" w:space="0" w:color="auto"/>
              <w:right w:val="single" w:sz="4" w:space="0" w:color="auto"/>
            </w:tcBorders>
            <w:vAlign w:val="center"/>
          </w:tcPr>
          <w:p w14:paraId="0537E6D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4CA0514D"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16,67%</w:t>
            </w:r>
          </w:p>
        </w:tc>
        <w:tc>
          <w:tcPr>
            <w:tcW w:w="1058" w:type="dxa"/>
            <w:tcBorders>
              <w:top w:val="single" w:sz="4" w:space="0" w:color="auto"/>
              <w:left w:val="single" w:sz="4" w:space="0" w:color="auto"/>
              <w:bottom w:val="single" w:sz="4" w:space="0" w:color="auto"/>
              <w:right w:val="single" w:sz="4" w:space="0" w:color="auto"/>
            </w:tcBorders>
            <w:vAlign w:val="center"/>
          </w:tcPr>
          <w:p w14:paraId="3D5BC679"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14:paraId="04D9DF1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4,55%</w:t>
            </w:r>
          </w:p>
        </w:tc>
        <w:tc>
          <w:tcPr>
            <w:tcW w:w="1266" w:type="dxa"/>
            <w:tcBorders>
              <w:top w:val="single" w:sz="4" w:space="0" w:color="auto"/>
              <w:left w:val="single" w:sz="4" w:space="0" w:color="auto"/>
              <w:bottom w:val="single" w:sz="4" w:space="0" w:color="auto"/>
              <w:right w:val="single" w:sz="4" w:space="0" w:color="auto"/>
            </w:tcBorders>
            <w:vAlign w:val="center"/>
          </w:tcPr>
          <w:p w14:paraId="354FFB47"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vAlign w:val="center"/>
          </w:tcPr>
          <w:p w14:paraId="586793A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10,53%</w:t>
            </w:r>
          </w:p>
        </w:tc>
      </w:tr>
      <w:tr w:rsidR="00454E50" w:rsidRPr="00301B01" w14:paraId="711D4469" w14:textId="77777777" w:rsidTr="00627373">
        <w:trPr>
          <w:trHeight w:val="241"/>
        </w:trPr>
        <w:tc>
          <w:tcPr>
            <w:tcW w:w="617" w:type="dxa"/>
            <w:vMerge/>
            <w:tcBorders>
              <w:left w:val="single" w:sz="4" w:space="0" w:color="auto"/>
              <w:bottom w:val="single" w:sz="4" w:space="0" w:color="auto"/>
              <w:right w:val="single" w:sz="4" w:space="0" w:color="auto"/>
            </w:tcBorders>
          </w:tcPr>
          <w:p w14:paraId="4EF4F47A"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tcPr>
          <w:p w14:paraId="2653D73F"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более 20лет </w:t>
            </w:r>
          </w:p>
        </w:tc>
        <w:tc>
          <w:tcPr>
            <w:tcW w:w="761" w:type="dxa"/>
            <w:tcBorders>
              <w:top w:val="single" w:sz="4" w:space="0" w:color="auto"/>
              <w:left w:val="single" w:sz="4" w:space="0" w:color="auto"/>
              <w:bottom w:val="single" w:sz="4" w:space="0" w:color="auto"/>
              <w:right w:val="single" w:sz="4" w:space="0" w:color="auto"/>
            </w:tcBorders>
            <w:vAlign w:val="center"/>
          </w:tcPr>
          <w:p w14:paraId="79754714"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14:paraId="2334B723" w14:textId="77777777" w:rsidR="00454E50"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454E50" w:rsidRPr="00301B01">
              <w:rPr>
                <w:rFonts w:ascii="Times New Roman" w:eastAsia="Times New Roman" w:hAnsi="Times New Roman" w:cs="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14:paraId="386290B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20</w:t>
            </w:r>
          </w:p>
        </w:tc>
        <w:tc>
          <w:tcPr>
            <w:tcW w:w="1022" w:type="dxa"/>
            <w:tcBorders>
              <w:top w:val="single" w:sz="4" w:space="0" w:color="auto"/>
              <w:left w:val="single" w:sz="4" w:space="0" w:color="auto"/>
              <w:bottom w:val="single" w:sz="4" w:space="0" w:color="auto"/>
              <w:right w:val="single" w:sz="4" w:space="0" w:color="auto"/>
            </w:tcBorders>
            <w:vAlign w:val="center"/>
          </w:tcPr>
          <w:p w14:paraId="3856452C"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58,82%</w:t>
            </w:r>
          </w:p>
        </w:tc>
        <w:tc>
          <w:tcPr>
            <w:tcW w:w="821" w:type="dxa"/>
            <w:tcBorders>
              <w:top w:val="single" w:sz="4" w:space="0" w:color="auto"/>
              <w:left w:val="single" w:sz="4" w:space="0" w:color="auto"/>
              <w:bottom w:val="single" w:sz="4" w:space="0" w:color="auto"/>
              <w:right w:val="single" w:sz="4" w:space="0" w:color="auto"/>
            </w:tcBorders>
            <w:vAlign w:val="center"/>
          </w:tcPr>
          <w:p w14:paraId="60A88585"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14:paraId="3C1725AB" w14:textId="77777777" w:rsidR="00454E50"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454E50" w:rsidRPr="00301B01">
              <w:rPr>
                <w:rFonts w:ascii="Times New Roman" w:eastAsia="Times New Roman" w:hAnsi="Times New Roman" w:cs="Times New Roman"/>
                <w:color w:val="000000"/>
                <w:sz w:val="20"/>
                <w:szCs w:val="20"/>
                <w:lang w:eastAsia="ru-RU"/>
              </w:rPr>
              <w:t>%</w:t>
            </w:r>
          </w:p>
        </w:tc>
        <w:tc>
          <w:tcPr>
            <w:tcW w:w="1058" w:type="dxa"/>
            <w:tcBorders>
              <w:top w:val="single" w:sz="4" w:space="0" w:color="auto"/>
              <w:left w:val="single" w:sz="4" w:space="0" w:color="auto"/>
              <w:bottom w:val="single" w:sz="4" w:space="0" w:color="auto"/>
              <w:right w:val="single" w:sz="4" w:space="0" w:color="auto"/>
            </w:tcBorders>
            <w:vAlign w:val="center"/>
          </w:tcPr>
          <w:p w14:paraId="5F0CEF9B"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14:paraId="0E50E906"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59,09%</w:t>
            </w:r>
          </w:p>
        </w:tc>
        <w:tc>
          <w:tcPr>
            <w:tcW w:w="1266" w:type="dxa"/>
            <w:tcBorders>
              <w:top w:val="single" w:sz="4" w:space="0" w:color="auto"/>
              <w:left w:val="single" w:sz="4" w:space="0" w:color="auto"/>
              <w:bottom w:val="single" w:sz="4" w:space="0" w:color="auto"/>
              <w:right w:val="single" w:sz="4" w:space="0" w:color="auto"/>
            </w:tcBorders>
            <w:vAlign w:val="center"/>
          </w:tcPr>
          <w:p w14:paraId="51084B3E"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w:t>
            </w:r>
          </w:p>
        </w:tc>
        <w:tc>
          <w:tcPr>
            <w:tcW w:w="1361" w:type="dxa"/>
            <w:tcBorders>
              <w:top w:val="single" w:sz="4" w:space="0" w:color="auto"/>
              <w:left w:val="single" w:sz="4" w:space="0" w:color="auto"/>
              <w:bottom w:val="single" w:sz="4" w:space="0" w:color="auto"/>
              <w:right w:val="single" w:sz="4" w:space="0" w:color="auto"/>
            </w:tcBorders>
            <w:vAlign w:val="center"/>
          </w:tcPr>
          <w:p w14:paraId="463B6EFA" w14:textId="77777777" w:rsidR="00454E50" w:rsidRPr="00301B01" w:rsidRDefault="00454E50" w:rsidP="00454E50">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42,11%</w:t>
            </w:r>
          </w:p>
        </w:tc>
      </w:tr>
      <w:tr w:rsidR="00454E50" w:rsidRPr="00301B01" w14:paraId="3305CDBB"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0AD656F3"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12.</w:t>
            </w:r>
          </w:p>
        </w:tc>
        <w:tc>
          <w:tcPr>
            <w:tcW w:w="4117" w:type="dxa"/>
            <w:tcBorders>
              <w:top w:val="single" w:sz="4" w:space="0" w:color="auto"/>
              <w:left w:val="single" w:sz="4" w:space="0" w:color="auto"/>
              <w:bottom w:val="single" w:sz="4" w:space="0" w:color="auto"/>
              <w:right w:val="single" w:sz="4" w:space="0" w:color="auto"/>
            </w:tcBorders>
            <w:hideMark/>
          </w:tcPr>
          <w:p w14:paraId="5BD263D8" w14:textId="77777777" w:rsidR="00454E50" w:rsidRPr="00301B01" w:rsidRDefault="00454E50" w:rsidP="00454E50">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Наличие вакансий</w:t>
            </w:r>
          </w:p>
        </w:tc>
        <w:tc>
          <w:tcPr>
            <w:tcW w:w="761" w:type="dxa"/>
            <w:tcBorders>
              <w:top w:val="single" w:sz="4" w:space="0" w:color="auto"/>
              <w:left w:val="single" w:sz="4" w:space="0" w:color="auto"/>
              <w:bottom w:val="single" w:sz="4" w:space="0" w:color="auto"/>
              <w:right w:val="single" w:sz="4" w:space="0" w:color="auto"/>
            </w:tcBorders>
          </w:tcPr>
          <w:p w14:paraId="314D3ED2" w14:textId="77777777" w:rsidR="00454E50" w:rsidRPr="00301B01" w:rsidRDefault="00454E50" w:rsidP="00454E50">
            <w:pPr>
              <w:spacing w:after="0" w:line="240" w:lineRule="auto"/>
              <w:jc w:val="right"/>
              <w:rPr>
                <w:rFonts w:ascii="Times New Roman" w:eastAsia="Times New Roman" w:hAnsi="Times New Roman" w:cs="Times New Roman"/>
                <w:bCs/>
                <w:sz w:val="24"/>
                <w:szCs w:val="24"/>
                <w:lang w:eastAsia="ru-RU"/>
              </w:rPr>
            </w:pPr>
            <w:r w:rsidRPr="00301B01">
              <w:rPr>
                <w:rFonts w:ascii="Times New Roman" w:eastAsia="Times New Roman" w:hAnsi="Times New Roman" w:cs="Times New Roman"/>
                <w:b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14:paraId="7B6FC099"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14:paraId="093CA446"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22" w:type="dxa"/>
            <w:tcBorders>
              <w:top w:val="single" w:sz="4" w:space="0" w:color="auto"/>
              <w:left w:val="single" w:sz="4" w:space="0" w:color="auto"/>
              <w:bottom w:val="single" w:sz="4" w:space="0" w:color="auto"/>
              <w:right w:val="single" w:sz="4" w:space="0" w:color="auto"/>
            </w:tcBorders>
          </w:tcPr>
          <w:p w14:paraId="7676BA1D"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821" w:type="dxa"/>
            <w:tcBorders>
              <w:top w:val="single" w:sz="4" w:space="0" w:color="auto"/>
              <w:left w:val="single" w:sz="4" w:space="0" w:color="auto"/>
              <w:bottom w:val="single" w:sz="4" w:space="0" w:color="auto"/>
              <w:right w:val="single" w:sz="4" w:space="0" w:color="auto"/>
            </w:tcBorders>
          </w:tcPr>
          <w:p w14:paraId="43CEDC93"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71F0DEEC"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58" w:type="dxa"/>
            <w:tcBorders>
              <w:top w:val="single" w:sz="4" w:space="0" w:color="auto"/>
              <w:left w:val="single" w:sz="4" w:space="0" w:color="auto"/>
              <w:bottom w:val="single" w:sz="4" w:space="0" w:color="auto"/>
              <w:right w:val="single" w:sz="4" w:space="0" w:color="auto"/>
            </w:tcBorders>
          </w:tcPr>
          <w:p w14:paraId="40A4F6AD"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139816E7"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266" w:type="dxa"/>
            <w:tcBorders>
              <w:top w:val="single" w:sz="4" w:space="0" w:color="auto"/>
              <w:left w:val="single" w:sz="4" w:space="0" w:color="auto"/>
              <w:bottom w:val="single" w:sz="4" w:space="0" w:color="auto"/>
              <w:right w:val="single" w:sz="4" w:space="0" w:color="auto"/>
            </w:tcBorders>
          </w:tcPr>
          <w:p w14:paraId="4CB35D68"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361" w:type="dxa"/>
            <w:tcBorders>
              <w:top w:val="single" w:sz="4" w:space="0" w:color="auto"/>
              <w:left w:val="single" w:sz="4" w:space="0" w:color="auto"/>
              <w:bottom w:val="single" w:sz="4" w:space="0" w:color="auto"/>
              <w:right w:val="single" w:sz="4" w:space="0" w:color="auto"/>
            </w:tcBorders>
          </w:tcPr>
          <w:p w14:paraId="18132F2F" w14:textId="77777777" w:rsidR="00454E50" w:rsidRPr="00301B01" w:rsidRDefault="00454E50" w:rsidP="00454E50">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r>
    </w:tbl>
    <w:p w14:paraId="00B2467F" w14:textId="77777777" w:rsidR="00454E50" w:rsidRPr="00301B01" w:rsidRDefault="00454E50" w:rsidP="005600DD">
      <w:pPr>
        <w:spacing w:after="0" w:line="240" w:lineRule="auto"/>
        <w:rPr>
          <w:rFonts w:ascii="Times New Roman" w:eastAsia="Times New Roman" w:hAnsi="Times New Roman" w:cs="Times New Roman"/>
          <w:bCs/>
          <w:color w:val="000000"/>
          <w:sz w:val="16"/>
          <w:szCs w:val="16"/>
          <w:lang w:eastAsia="ru-RU"/>
        </w:rPr>
      </w:pPr>
    </w:p>
    <w:p w14:paraId="52471528"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0C038105"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117"/>
        <w:gridCol w:w="903"/>
        <w:gridCol w:w="903"/>
        <w:gridCol w:w="1042"/>
        <w:gridCol w:w="1022"/>
        <w:gridCol w:w="992"/>
        <w:gridCol w:w="992"/>
        <w:gridCol w:w="860"/>
        <w:gridCol w:w="971"/>
        <w:gridCol w:w="1042"/>
        <w:gridCol w:w="964"/>
      </w:tblGrid>
      <w:tr w:rsidR="005600DD" w:rsidRPr="00301B01" w14:paraId="33E51163" w14:textId="77777777" w:rsidTr="00627373">
        <w:tc>
          <w:tcPr>
            <w:tcW w:w="617" w:type="dxa"/>
            <w:vMerge w:val="restart"/>
            <w:tcBorders>
              <w:top w:val="single" w:sz="4" w:space="0" w:color="auto"/>
              <w:left w:val="single" w:sz="4" w:space="0" w:color="auto"/>
              <w:bottom w:val="single" w:sz="4" w:space="0" w:color="auto"/>
              <w:right w:val="single" w:sz="4" w:space="0" w:color="auto"/>
            </w:tcBorders>
            <w:hideMark/>
          </w:tcPr>
          <w:p w14:paraId="7D794174"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sz w:val="28"/>
                <w:szCs w:val="28"/>
              </w:rPr>
            </w:pPr>
            <w:r w:rsidRPr="00301B01">
              <w:rPr>
                <w:rFonts w:ascii="Times New Roman" w:eastAsia="Times New Roman" w:hAnsi="Times New Roman" w:cs="Times New Roman"/>
                <w:sz w:val="28"/>
                <w:szCs w:val="28"/>
              </w:rPr>
              <w:t>№</w:t>
            </w:r>
          </w:p>
          <w:p w14:paraId="2FD0F887"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п/п</w:t>
            </w:r>
          </w:p>
        </w:tc>
        <w:tc>
          <w:tcPr>
            <w:tcW w:w="4117" w:type="dxa"/>
            <w:vMerge w:val="restart"/>
            <w:tcBorders>
              <w:top w:val="single" w:sz="4" w:space="0" w:color="auto"/>
              <w:left w:val="single" w:sz="4" w:space="0" w:color="auto"/>
              <w:bottom w:val="single" w:sz="4" w:space="0" w:color="auto"/>
              <w:right w:val="single" w:sz="4" w:space="0" w:color="auto"/>
            </w:tcBorders>
            <w:hideMark/>
          </w:tcPr>
          <w:p w14:paraId="7EDB1068" w14:textId="77777777" w:rsidR="005600DD" w:rsidRPr="00301B01" w:rsidRDefault="005600DD" w:rsidP="005600DD">
            <w:pPr>
              <w:autoSpaceDE w:val="0"/>
              <w:autoSpaceDN w:val="0"/>
              <w:adjustRightInd w:val="0"/>
              <w:spacing w:after="0" w:line="240" w:lineRule="auto"/>
              <w:jc w:val="center"/>
              <w:rPr>
                <w:rFonts w:ascii="Times New Roman" w:eastAsia="Times New Roman" w:hAnsi="Times New Roman" w:cs="Times New Roman"/>
                <w:bCs/>
                <w:sz w:val="24"/>
                <w:szCs w:val="24"/>
              </w:rPr>
            </w:pPr>
            <w:r w:rsidRPr="00301B01">
              <w:rPr>
                <w:rFonts w:ascii="Times New Roman" w:eastAsia="Times New Roman" w:hAnsi="Times New Roman" w:cs="Times New Roman"/>
                <w:sz w:val="28"/>
                <w:szCs w:val="28"/>
              </w:rPr>
              <w:t>Показатель</w:t>
            </w:r>
          </w:p>
        </w:tc>
        <w:tc>
          <w:tcPr>
            <w:tcW w:w="1806" w:type="dxa"/>
            <w:gridSpan w:val="2"/>
            <w:tcBorders>
              <w:top w:val="single" w:sz="4" w:space="0" w:color="auto"/>
              <w:left w:val="single" w:sz="4" w:space="0" w:color="auto"/>
              <w:bottom w:val="single" w:sz="4" w:space="0" w:color="auto"/>
              <w:right w:val="single" w:sz="4" w:space="0" w:color="auto"/>
            </w:tcBorders>
            <w:hideMark/>
          </w:tcPr>
          <w:p w14:paraId="35115CEB"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Автомеханик</w:t>
            </w:r>
          </w:p>
        </w:tc>
        <w:tc>
          <w:tcPr>
            <w:tcW w:w="2064" w:type="dxa"/>
            <w:gridSpan w:val="2"/>
            <w:tcBorders>
              <w:top w:val="single" w:sz="4" w:space="0" w:color="auto"/>
              <w:left w:val="single" w:sz="4" w:space="0" w:color="auto"/>
              <w:bottom w:val="single" w:sz="4" w:space="0" w:color="auto"/>
              <w:right w:val="single" w:sz="4" w:space="0" w:color="auto"/>
            </w:tcBorders>
            <w:hideMark/>
          </w:tcPr>
          <w:p w14:paraId="7626760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Повар, кондитер</w:t>
            </w:r>
          </w:p>
        </w:tc>
        <w:tc>
          <w:tcPr>
            <w:tcW w:w="1984" w:type="dxa"/>
            <w:gridSpan w:val="2"/>
            <w:tcBorders>
              <w:top w:val="single" w:sz="4" w:space="0" w:color="auto"/>
              <w:left w:val="single" w:sz="4" w:space="0" w:color="auto"/>
              <w:bottom w:val="single" w:sz="4" w:space="0" w:color="auto"/>
              <w:right w:val="single" w:sz="4" w:space="0" w:color="auto"/>
            </w:tcBorders>
            <w:hideMark/>
          </w:tcPr>
          <w:p w14:paraId="3C8A5EB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Закройщик</w:t>
            </w:r>
          </w:p>
        </w:tc>
        <w:tc>
          <w:tcPr>
            <w:tcW w:w="1831" w:type="dxa"/>
            <w:gridSpan w:val="2"/>
            <w:tcBorders>
              <w:top w:val="single" w:sz="4" w:space="0" w:color="auto"/>
              <w:left w:val="single" w:sz="4" w:space="0" w:color="auto"/>
              <w:bottom w:val="single" w:sz="4" w:space="0" w:color="auto"/>
              <w:right w:val="single" w:sz="4" w:space="0" w:color="auto"/>
            </w:tcBorders>
            <w:hideMark/>
          </w:tcPr>
          <w:p w14:paraId="236004EC"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Портной</w:t>
            </w:r>
          </w:p>
          <w:p w14:paraId="35A989E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2006" w:type="dxa"/>
            <w:gridSpan w:val="2"/>
            <w:tcBorders>
              <w:top w:val="single" w:sz="4" w:space="0" w:color="auto"/>
              <w:left w:val="single" w:sz="4" w:space="0" w:color="auto"/>
              <w:bottom w:val="single" w:sz="4" w:space="0" w:color="auto"/>
              <w:right w:val="single" w:sz="4" w:space="0" w:color="auto"/>
            </w:tcBorders>
            <w:hideMark/>
          </w:tcPr>
          <w:p w14:paraId="441D5224" w14:textId="77777777" w:rsidR="005600DD" w:rsidRPr="00301B01" w:rsidRDefault="005600DD" w:rsidP="005600DD">
            <w:pPr>
              <w:spacing w:after="0" w:line="240" w:lineRule="auto"/>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Делопроизводитель</w:t>
            </w:r>
          </w:p>
        </w:tc>
      </w:tr>
      <w:tr w:rsidR="005600DD" w:rsidRPr="00301B01" w14:paraId="6E4A7125" w14:textId="77777777" w:rsidTr="00627373">
        <w:tc>
          <w:tcPr>
            <w:tcW w:w="617" w:type="dxa"/>
            <w:vMerge/>
            <w:tcBorders>
              <w:top w:val="single" w:sz="4" w:space="0" w:color="auto"/>
              <w:left w:val="single" w:sz="4" w:space="0" w:color="auto"/>
              <w:bottom w:val="single" w:sz="4" w:space="0" w:color="auto"/>
              <w:right w:val="single" w:sz="4" w:space="0" w:color="auto"/>
            </w:tcBorders>
            <w:vAlign w:val="center"/>
            <w:hideMark/>
          </w:tcPr>
          <w:p w14:paraId="75D8C26D"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4117" w:type="dxa"/>
            <w:vMerge/>
            <w:tcBorders>
              <w:top w:val="single" w:sz="4" w:space="0" w:color="auto"/>
              <w:left w:val="single" w:sz="4" w:space="0" w:color="auto"/>
              <w:bottom w:val="single" w:sz="4" w:space="0" w:color="auto"/>
              <w:right w:val="single" w:sz="4" w:space="0" w:color="auto"/>
            </w:tcBorders>
            <w:vAlign w:val="center"/>
            <w:hideMark/>
          </w:tcPr>
          <w:p w14:paraId="17A7CA09" w14:textId="77777777" w:rsidR="005600DD" w:rsidRPr="00301B01" w:rsidRDefault="005600DD" w:rsidP="005600DD">
            <w:pPr>
              <w:spacing w:after="0" w:line="240" w:lineRule="auto"/>
              <w:rPr>
                <w:rFonts w:ascii="Times New Roman" w:eastAsia="Times New Roman" w:hAnsi="Times New Roman" w:cs="Times New Roman"/>
                <w:bCs/>
                <w:sz w:val="24"/>
                <w:szCs w:val="24"/>
              </w:rPr>
            </w:pPr>
          </w:p>
        </w:tc>
        <w:tc>
          <w:tcPr>
            <w:tcW w:w="903" w:type="dxa"/>
            <w:tcBorders>
              <w:top w:val="single" w:sz="4" w:space="0" w:color="auto"/>
              <w:left w:val="single" w:sz="4" w:space="0" w:color="auto"/>
              <w:bottom w:val="single" w:sz="4" w:space="0" w:color="auto"/>
              <w:right w:val="single" w:sz="4" w:space="0" w:color="auto"/>
            </w:tcBorders>
            <w:vAlign w:val="center"/>
            <w:hideMark/>
          </w:tcPr>
          <w:p w14:paraId="1AFE6741"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2CCBF3FE"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903" w:type="dxa"/>
            <w:tcBorders>
              <w:top w:val="single" w:sz="4" w:space="0" w:color="auto"/>
              <w:left w:val="single" w:sz="4" w:space="0" w:color="auto"/>
              <w:bottom w:val="single" w:sz="4" w:space="0" w:color="auto"/>
              <w:right w:val="single" w:sz="4" w:space="0" w:color="auto"/>
            </w:tcBorders>
            <w:vAlign w:val="center"/>
            <w:hideMark/>
          </w:tcPr>
          <w:p w14:paraId="275C26C6"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548490F"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112770BC"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11C9D30"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C6F974"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395CA7C4"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9CCEC3"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860" w:type="dxa"/>
            <w:tcBorders>
              <w:top w:val="single" w:sz="4" w:space="0" w:color="auto"/>
              <w:left w:val="single" w:sz="4" w:space="0" w:color="auto"/>
              <w:bottom w:val="single" w:sz="4" w:space="0" w:color="auto"/>
              <w:right w:val="single" w:sz="4" w:space="0" w:color="auto"/>
            </w:tcBorders>
            <w:vAlign w:val="center"/>
            <w:hideMark/>
          </w:tcPr>
          <w:p w14:paraId="44B4F066"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6C773F8F"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971" w:type="dxa"/>
            <w:tcBorders>
              <w:top w:val="single" w:sz="4" w:space="0" w:color="auto"/>
              <w:left w:val="single" w:sz="4" w:space="0" w:color="auto"/>
              <w:bottom w:val="single" w:sz="4" w:space="0" w:color="auto"/>
              <w:right w:val="single" w:sz="4" w:space="0" w:color="auto"/>
            </w:tcBorders>
            <w:vAlign w:val="center"/>
            <w:hideMark/>
          </w:tcPr>
          <w:p w14:paraId="35CE4E3B"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69BFBE2"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Кол-во</w:t>
            </w:r>
          </w:p>
          <w:p w14:paraId="691AEDC2"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(чел.)</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201174" w14:textId="77777777" w:rsidR="005600DD" w:rsidRPr="00627373" w:rsidRDefault="005600DD" w:rsidP="005600DD">
            <w:pPr>
              <w:autoSpaceDE w:val="0"/>
              <w:autoSpaceDN w:val="0"/>
              <w:adjustRightInd w:val="0"/>
              <w:spacing w:after="0" w:line="240" w:lineRule="auto"/>
              <w:jc w:val="center"/>
              <w:rPr>
                <w:rFonts w:ascii="Times New Roman" w:eastAsia="Times New Roman" w:hAnsi="Times New Roman" w:cs="Times New Roman"/>
              </w:rPr>
            </w:pPr>
            <w:r w:rsidRPr="00627373">
              <w:rPr>
                <w:rFonts w:ascii="Times New Roman" w:eastAsia="Times New Roman" w:hAnsi="Times New Roman" w:cs="Times New Roman"/>
              </w:rPr>
              <w:t>%</w:t>
            </w:r>
          </w:p>
        </w:tc>
      </w:tr>
      <w:tr w:rsidR="005600DD" w:rsidRPr="00301B01" w14:paraId="0E7FCA01"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38E388C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 </w:t>
            </w:r>
          </w:p>
        </w:tc>
        <w:tc>
          <w:tcPr>
            <w:tcW w:w="4117" w:type="dxa"/>
            <w:tcBorders>
              <w:top w:val="single" w:sz="4" w:space="0" w:color="auto"/>
              <w:left w:val="single" w:sz="4" w:space="0" w:color="auto"/>
              <w:bottom w:val="single" w:sz="4" w:space="0" w:color="auto"/>
              <w:right w:val="single" w:sz="4" w:space="0" w:color="auto"/>
            </w:tcBorders>
            <w:hideMark/>
          </w:tcPr>
          <w:p w14:paraId="0C025F1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Общая численность преподавателей (сумма 2,3,4,5 строки) из них: </w:t>
            </w:r>
          </w:p>
        </w:tc>
        <w:tc>
          <w:tcPr>
            <w:tcW w:w="903" w:type="dxa"/>
            <w:tcBorders>
              <w:top w:val="single" w:sz="4" w:space="0" w:color="auto"/>
              <w:left w:val="single" w:sz="4" w:space="0" w:color="auto"/>
              <w:bottom w:val="single" w:sz="4" w:space="0" w:color="auto"/>
              <w:right w:val="single" w:sz="4" w:space="0" w:color="auto"/>
            </w:tcBorders>
            <w:vAlign w:val="center"/>
          </w:tcPr>
          <w:p w14:paraId="5207667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15</w:t>
            </w:r>
          </w:p>
        </w:tc>
        <w:tc>
          <w:tcPr>
            <w:tcW w:w="903" w:type="dxa"/>
            <w:tcBorders>
              <w:top w:val="single" w:sz="4" w:space="0" w:color="auto"/>
              <w:left w:val="single" w:sz="4" w:space="0" w:color="auto"/>
              <w:bottom w:val="single" w:sz="4" w:space="0" w:color="auto"/>
              <w:right w:val="single" w:sz="4" w:space="0" w:color="auto"/>
            </w:tcBorders>
            <w:vAlign w:val="center"/>
          </w:tcPr>
          <w:p w14:paraId="00F31DB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09C8466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19</w:t>
            </w:r>
          </w:p>
        </w:tc>
        <w:tc>
          <w:tcPr>
            <w:tcW w:w="1022" w:type="dxa"/>
            <w:tcBorders>
              <w:top w:val="single" w:sz="4" w:space="0" w:color="auto"/>
              <w:left w:val="single" w:sz="4" w:space="0" w:color="auto"/>
              <w:bottom w:val="single" w:sz="4" w:space="0" w:color="auto"/>
              <w:right w:val="single" w:sz="4" w:space="0" w:color="auto"/>
            </w:tcBorders>
            <w:vAlign w:val="center"/>
          </w:tcPr>
          <w:p w14:paraId="6340E0F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B032E0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5409668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14:paraId="07AE6A4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71" w:type="dxa"/>
            <w:tcBorders>
              <w:top w:val="single" w:sz="4" w:space="0" w:color="auto"/>
              <w:left w:val="single" w:sz="4" w:space="0" w:color="auto"/>
              <w:bottom w:val="single" w:sz="4" w:space="0" w:color="auto"/>
              <w:right w:val="single" w:sz="4" w:space="0" w:color="auto"/>
            </w:tcBorders>
            <w:vAlign w:val="center"/>
          </w:tcPr>
          <w:p w14:paraId="492F486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35FA97B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w:t>
            </w:r>
          </w:p>
        </w:tc>
        <w:tc>
          <w:tcPr>
            <w:tcW w:w="964" w:type="dxa"/>
            <w:tcBorders>
              <w:top w:val="single" w:sz="4" w:space="0" w:color="auto"/>
              <w:left w:val="single" w:sz="4" w:space="0" w:color="auto"/>
              <w:bottom w:val="single" w:sz="4" w:space="0" w:color="auto"/>
              <w:right w:val="single" w:sz="4" w:space="0" w:color="auto"/>
            </w:tcBorders>
            <w:vAlign w:val="center"/>
          </w:tcPr>
          <w:p w14:paraId="699B866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r>
      <w:tr w:rsidR="005600DD" w:rsidRPr="00301B01" w14:paraId="593917F7"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7753EC3"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2. </w:t>
            </w:r>
          </w:p>
        </w:tc>
        <w:tc>
          <w:tcPr>
            <w:tcW w:w="4117" w:type="dxa"/>
            <w:tcBorders>
              <w:top w:val="single" w:sz="4" w:space="0" w:color="auto"/>
              <w:left w:val="single" w:sz="4" w:space="0" w:color="auto"/>
              <w:bottom w:val="single" w:sz="4" w:space="0" w:color="auto"/>
              <w:right w:val="single" w:sz="4" w:space="0" w:color="auto"/>
            </w:tcBorders>
            <w:hideMark/>
          </w:tcPr>
          <w:p w14:paraId="47F593B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штатные преподаватели </w:t>
            </w:r>
          </w:p>
        </w:tc>
        <w:tc>
          <w:tcPr>
            <w:tcW w:w="903" w:type="dxa"/>
            <w:tcBorders>
              <w:top w:val="single" w:sz="4" w:space="0" w:color="auto"/>
              <w:left w:val="single" w:sz="4" w:space="0" w:color="auto"/>
              <w:bottom w:val="single" w:sz="4" w:space="0" w:color="auto"/>
              <w:right w:val="single" w:sz="4" w:space="0" w:color="auto"/>
            </w:tcBorders>
            <w:vAlign w:val="center"/>
          </w:tcPr>
          <w:p w14:paraId="3331656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14</w:t>
            </w:r>
          </w:p>
        </w:tc>
        <w:tc>
          <w:tcPr>
            <w:tcW w:w="903" w:type="dxa"/>
            <w:tcBorders>
              <w:top w:val="single" w:sz="4" w:space="0" w:color="auto"/>
              <w:left w:val="single" w:sz="4" w:space="0" w:color="auto"/>
              <w:bottom w:val="single" w:sz="4" w:space="0" w:color="auto"/>
              <w:right w:val="single" w:sz="4" w:space="0" w:color="auto"/>
            </w:tcBorders>
            <w:vAlign w:val="center"/>
          </w:tcPr>
          <w:p w14:paraId="090C96B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93,33%</w:t>
            </w:r>
          </w:p>
        </w:tc>
        <w:tc>
          <w:tcPr>
            <w:tcW w:w="1042" w:type="dxa"/>
            <w:tcBorders>
              <w:top w:val="single" w:sz="4" w:space="0" w:color="auto"/>
              <w:left w:val="single" w:sz="4" w:space="0" w:color="auto"/>
              <w:bottom w:val="single" w:sz="4" w:space="0" w:color="auto"/>
              <w:right w:val="single" w:sz="4" w:space="0" w:color="auto"/>
            </w:tcBorders>
            <w:vAlign w:val="center"/>
          </w:tcPr>
          <w:p w14:paraId="42FE799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w:t>
            </w:r>
          </w:p>
        </w:tc>
        <w:tc>
          <w:tcPr>
            <w:tcW w:w="1022" w:type="dxa"/>
            <w:tcBorders>
              <w:top w:val="single" w:sz="4" w:space="0" w:color="auto"/>
              <w:left w:val="single" w:sz="4" w:space="0" w:color="auto"/>
              <w:bottom w:val="single" w:sz="4" w:space="0" w:color="auto"/>
              <w:right w:val="single" w:sz="4" w:space="0" w:color="auto"/>
            </w:tcBorders>
            <w:vAlign w:val="center"/>
          </w:tcPr>
          <w:p w14:paraId="378C706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94,74%</w:t>
            </w:r>
          </w:p>
        </w:tc>
        <w:tc>
          <w:tcPr>
            <w:tcW w:w="992" w:type="dxa"/>
            <w:tcBorders>
              <w:top w:val="single" w:sz="4" w:space="0" w:color="auto"/>
              <w:left w:val="single" w:sz="4" w:space="0" w:color="auto"/>
              <w:bottom w:val="single" w:sz="4" w:space="0" w:color="auto"/>
              <w:right w:val="single" w:sz="4" w:space="0" w:color="auto"/>
            </w:tcBorders>
            <w:vAlign w:val="center"/>
          </w:tcPr>
          <w:p w14:paraId="21C0D64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7DE8C70A"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14:paraId="6628D0C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71" w:type="dxa"/>
            <w:tcBorders>
              <w:top w:val="single" w:sz="4" w:space="0" w:color="auto"/>
              <w:left w:val="single" w:sz="4" w:space="0" w:color="auto"/>
              <w:bottom w:val="single" w:sz="4" w:space="0" w:color="auto"/>
              <w:right w:val="single" w:sz="4" w:space="0" w:color="auto"/>
            </w:tcBorders>
            <w:vAlign w:val="center"/>
          </w:tcPr>
          <w:p w14:paraId="46DD5B59"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35063A0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11</w:t>
            </w:r>
          </w:p>
        </w:tc>
        <w:tc>
          <w:tcPr>
            <w:tcW w:w="964" w:type="dxa"/>
            <w:tcBorders>
              <w:top w:val="single" w:sz="4" w:space="0" w:color="auto"/>
              <w:left w:val="single" w:sz="4" w:space="0" w:color="auto"/>
              <w:bottom w:val="single" w:sz="4" w:space="0" w:color="auto"/>
              <w:right w:val="single" w:sz="4" w:space="0" w:color="auto"/>
            </w:tcBorders>
            <w:vAlign w:val="center"/>
          </w:tcPr>
          <w:p w14:paraId="4AEBF594"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100%</w:t>
            </w:r>
          </w:p>
        </w:tc>
      </w:tr>
      <w:tr w:rsidR="005600DD" w:rsidRPr="00301B01" w14:paraId="0E9478E5"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E59397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3. </w:t>
            </w:r>
          </w:p>
        </w:tc>
        <w:tc>
          <w:tcPr>
            <w:tcW w:w="4117" w:type="dxa"/>
            <w:tcBorders>
              <w:top w:val="single" w:sz="4" w:space="0" w:color="auto"/>
              <w:left w:val="single" w:sz="4" w:space="0" w:color="auto"/>
              <w:bottom w:val="single" w:sz="4" w:space="0" w:color="auto"/>
              <w:right w:val="single" w:sz="4" w:space="0" w:color="auto"/>
            </w:tcBorders>
            <w:hideMark/>
          </w:tcPr>
          <w:p w14:paraId="3FFE892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мастера производственного обучения </w:t>
            </w:r>
          </w:p>
        </w:tc>
        <w:tc>
          <w:tcPr>
            <w:tcW w:w="903" w:type="dxa"/>
            <w:tcBorders>
              <w:top w:val="single" w:sz="4" w:space="0" w:color="auto"/>
              <w:left w:val="single" w:sz="4" w:space="0" w:color="auto"/>
              <w:bottom w:val="single" w:sz="4" w:space="0" w:color="auto"/>
              <w:right w:val="single" w:sz="4" w:space="0" w:color="auto"/>
            </w:tcBorders>
            <w:vAlign w:val="center"/>
          </w:tcPr>
          <w:p w14:paraId="22E0B85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14:paraId="220CE8A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c>
          <w:tcPr>
            <w:tcW w:w="1042" w:type="dxa"/>
            <w:tcBorders>
              <w:top w:val="single" w:sz="4" w:space="0" w:color="auto"/>
              <w:left w:val="single" w:sz="4" w:space="0" w:color="auto"/>
              <w:bottom w:val="single" w:sz="4" w:space="0" w:color="auto"/>
              <w:right w:val="single" w:sz="4" w:space="0" w:color="auto"/>
            </w:tcBorders>
            <w:vAlign w:val="center"/>
          </w:tcPr>
          <w:p w14:paraId="6445281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022" w:type="dxa"/>
            <w:tcBorders>
              <w:top w:val="single" w:sz="4" w:space="0" w:color="auto"/>
              <w:left w:val="single" w:sz="4" w:space="0" w:color="auto"/>
              <w:bottom w:val="single" w:sz="4" w:space="0" w:color="auto"/>
              <w:right w:val="single" w:sz="4" w:space="0" w:color="auto"/>
            </w:tcBorders>
            <w:vAlign w:val="center"/>
          </w:tcPr>
          <w:p w14:paraId="4C204F7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5,26%</w:t>
            </w:r>
          </w:p>
        </w:tc>
        <w:tc>
          <w:tcPr>
            <w:tcW w:w="992" w:type="dxa"/>
            <w:tcBorders>
              <w:top w:val="single" w:sz="4" w:space="0" w:color="auto"/>
              <w:left w:val="single" w:sz="4" w:space="0" w:color="auto"/>
              <w:bottom w:val="single" w:sz="4" w:space="0" w:color="auto"/>
              <w:right w:val="single" w:sz="4" w:space="0" w:color="auto"/>
            </w:tcBorders>
            <w:vAlign w:val="center"/>
          </w:tcPr>
          <w:p w14:paraId="0E94DF1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03F8047" w14:textId="77777777" w:rsidR="005600DD"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25</w:t>
            </w:r>
            <w:r w:rsidR="005600DD" w:rsidRPr="00301B01">
              <w:rPr>
                <w:rFonts w:ascii="Times New Roman" w:eastAsia="Times New Roman" w:hAnsi="Times New Roman" w:cs="Times New Roman"/>
                <w:bCs/>
                <w:color w:val="000000"/>
                <w:sz w:val="20"/>
                <w:szCs w:val="20"/>
                <w:lang w:eastAsia="ru-RU"/>
              </w:rPr>
              <w:t>%</w:t>
            </w:r>
          </w:p>
        </w:tc>
        <w:tc>
          <w:tcPr>
            <w:tcW w:w="860" w:type="dxa"/>
            <w:tcBorders>
              <w:top w:val="single" w:sz="4" w:space="0" w:color="auto"/>
              <w:left w:val="single" w:sz="4" w:space="0" w:color="auto"/>
              <w:bottom w:val="single" w:sz="4" w:space="0" w:color="auto"/>
              <w:right w:val="single" w:sz="4" w:space="0" w:color="auto"/>
            </w:tcBorders>
            <w:vAlign w:val="center"/>
          </w:tcPr>
          <w:p w14:paraId="1F28CE2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71" w:type="dxa"/>
            <w:tcBorders>
              <w:top w:val="single" w:sz="4" w:space="0" w:color="auto"/>
              <w:left w:val="single" w:sz="4" w:space="0" w:color="auto"/>
              <w:bottom w:val="single" w:sz="4" w:space="0" w:color="auto"/>
              <w:right w:val="single" w:sz="4" w:space="0" w:color="auto"/>
            </w:tcBorders>
            <w:vAlign w:val="center"/>
          </w:tcPr>
          <w:p w14:paraId="7B789384" w14:textId="77777777" w:rsidR="005600DD" w:rsidRPr="00301B01" w:rsidRDefault="00627373" w:rsidP="0062737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25</w:t>
            </w:r>
            <w:r w:rsidR="005600DD" w:rsidRPr="00301B01">
              <w:rPr>
                <w:rFonts w:ascii="Times New Roman" w:eastAsia="Times New Roman" w:hAnsi="Times New Roman" w:cs="Times New Roman"/>
                <w:bCs/>
                <w:color w:val="000000"/>
                <w:sz w:val="20"/>
                <w:szCs w:val="20"/>
                <w:lang w:eastAsia="ru-RU"/>
              </w:rPr>
              <w:t>%</w:t>
            </w:r>
          </w:p>
        </w:tc>
        <w:tc>
          <w:tcPr>
            <w:tcW w:w="1042" w:type="dxa"/>
            <w:tcBorders>
              <w:top w:val="single" w:sz="4" w:space="0" w:color="auto"/>
              <w:left w:val="single" w:sz="4" w:space="0" w:color="auto"/>
              <w:bottom w:val="single" w:sz="4" w:space="0" w:color="auto"/>
              <w:right w:val="single" w:sz="4" w:space="0" w:color="auto"/>
            </w:tcBorders>
            <w:vAlign w:val="center"/>
          </w:tcPr>
          <w:p w14:paraId="5BC01AC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14:paraId="73D0067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02A3E7C6"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70EE9A4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4. </w:t>
            </w:r>
          </w:p>
        </w:tc>
        <w:tc>
          <w:tcPr>
            <w:tcW w:w="4117" w:type="dxa"/>
            <w:tcBorders>
              <w:top w:val="single" w:sz="4" w:space="0" w:color="auto"/>
              <w:left w:val="single" w:sz="4" w:space="0" w:color="auto"/>
              <w:bottom w:val="single" w:sz="4" w:space="0" w:color="auto"/>
              <w:right w:val="single" w:sz="4" w:space="0" w:color="auto"/>
            </w:tcBorders>
            <w:hideMark/>
          </w:tcPr>
          <w:p w14:paraId="0CA121EF"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внешние совместители </w:t>
            </w:r>
          </w:p>
        </w:tc>
        <w:tc>
          <w:tcPr>
            <w:tcW w:w="903" w:type="dxa"/>
            <w:tcBorders>
              <w:top w:val="single" w:sz="4" w:space="0" w:color="auto"/>
              <w:left w:val="single" w:sz="4" w:space="0" w:color="auto"/>
              <w:bottom w:val="single" w:sz="4" w:space="0" w:color="auto"/>
              <w:right w:val="single" w:sz="4" w:space="0" w:color="auto"/>
            </w:tcBorders>
            <w:vAlign w:val="center"/>
          </w:tcPr>
          <w:p w14:paraId="1C9F91C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03" w:type="dxa"/>
            <w:tcBorders>
              <w:top w:val="single" w:sz="4" w:space="0" w:color="auto"/>
              <w:left w:val="single" w:sz="4" w:space="0" w:color="auto"/>
              <w:bottom w:val="single" w:sz="4" w:space="0" w:color="auto"/>
              <w:right w:val="single" w:sz="4" w:space="0" w:color="auto"/>
            </w:tcBorders>
            <w:vAlign w:val="center"/>
          </w:tcPr>
          <w:p w14:paraId="30A89C3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6,67%</w:t>
            </w:r>
          </w:p>
        </w:tc>
        <w:tc>
          <w:tcPr>
            <w:tcW w:w="1042" w:type="dxa"/>
            <w:tcBorders>
              <w:top w:val="single" w:sz="4" w:space="0" w:color="auto"/>
              <w:left w:val="single" w:sz="4" w:space="0" w:color="auto"/>
              <w:bottom w:val="single" w:sz="4" w:space="0" w:color="auto"/>
              <w:right w:val="single" w:sz="4" w:space="0" w:color="auto"/>
            </w:tcBorders>
            <w:vAlign w:val="center"/>
          </w:tcPr>
          <w:p w14:paraId="4F7CEB4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1022" w:type="dxa"/>
            <w:tcBorders>
              <w:top w:val="single" w:sz="4" w:space="0" w:color="auto"/>
              <w:left w:val="single" w:sz="4" w:space="0" w:color="auto"/>
              <w:bottom w:val="single" w:sz="4" w:space="0" w:color="auto"/>
              <w:right w:val="single" w:sz="4" w:space="0" w:color="auto"/>
            </w:tcBorders>
            <w:vAlign w:val="center"/>
          </w:tcPr>
          <w:p w14:paraId="065AD6B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5,26%</w:t>
            </w:r>
          </w:p>
        </w:tc>
        <w:tc>
          <w:tcPr>
            <w:tcW w:w="992" w:type="dxa"/>
            <w:tcBorders>
              <w:top w:val="single" w:sz="4" w:space="0" w:color="auto"/>
              <w:left w:val="single" w:sz="4" w:space="0" w:color="auto"/>
              <w:bottom w:val="single" w:sz="4" w:space="0" w:color="auto"/>
              <w:right w:val="single" w:sz="4" w:space="0" w:color="auto"/>
            </w:tcBorders>
            <w:vAlign w:val="center"/>
          </w:tcPr>
          <w:p w14:paraId="65EBEEB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732B4B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14:paraId="5F4B5AB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vAlign w:val="center"/>
          </w:tcPr>
          <w:p w14:paraId="68E526C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3A0E896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14:paraId="5AB8E7D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4C780733"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64FF4C4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5. </w:t>
            </w:r>
          </w:p>
        </w:tc>
        <w:tc>
          <w:tcPr>
            <w:tcW w:w="4117" w:type="dxa"/>
            <w:tcBorders>
              <w:top w:val="single" w:sz="4" w:space="0" w:color="auto"/>
              <w:left w:val="single" w:sz="4" w:space="0" w:color="auto"/>
              <w:bottom w:val="single" w:sz="4" w:space="0" w:color="auto"/>
              <w:right w:val="single" w:sz="4" w:space="0" w:color="auto"/>
            </w:tcBorders>
            <w:hideMark/>
          </w:tcPr>
          <w:p w14:paraId="311E263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внутренние совместители </w:t>
            </w:r>
          </w:p>
        </w:tc>
        <w:tc>
          <w:tcPr>
            <w:tcW w:w="903" w:type="dxa"/>
            <w:tcBorders>
              <w:top w:val="single" w:sz="4" w:space="0" w:color="auto"/>
              <w:left w:val="single" w:sz="4" w:space="0" w:color="auto"/>
              <w:bottom w:val="single" w:sz="4" w:space="0" w:color="auto"/>
              <w:right w:val="single" w:sz="4" w:space="0" w:color="auto"/>
            </w:tcBorders>
            <w:vAlign w:val="center"/>
          </w:tcPr>
          <w:p w14:paraId="6CAD2EC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vAlign w:val="center"/>
          </w:tcPr>
          <w:p w14:paraId="4AE93CF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70D5EA4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14:paraId="5988EE3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526D6B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E073F0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14:paraId="270A042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vAlign w:val="center"/>
          </w:tcPr>
          <w:p w14:paraId="464D20F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17F62EF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14:paraId="5A74C35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6571B634"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33B91AC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6. </w:t>
            </w:r>
          </w:p>
        </w:tc>
        <w:tc>
          <w:tcPr>
            <w:tcW w:w="4117" w:type="dxa"/>
            <w:tcBorders>
              <w:top w:val="single" w:sz="4" w:space="0" w:color="auto"/>
              <w:left w:val="single" w:sz="4" w:space="0" w:color="auto"/>
              <w:bottom w:val="single" w:sz="4" w:space="0" w:color="auto"/>
              <w:right w:val="single" w:sz="4" w:space="0" w:color="auto"/>
            </w:tcBorders>
            <w:hideMark/>
          </w:tcPr>
          <w:p w14:paraId="5F440ED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преподаватели с учеными степенями: </w:t>
            </w:r>
          </w:p>
          <w:p w14:paraId="50F94450"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Из них: кандидатов и докторов наук</w:t>
            </w:r>
          </w:p>
        </w:tc>
        <w:tc>
          <w:tcPr>
            <w:tcW w:w="903" w:type="dxa"/>
            <w:tcBorders>
              <w:top w:val="single" w:sz="4" w:space="0" w:color="auto"/>
              <w:left w:val="single" w:sz="4" w:space="0" w:color="auto"/>
              <w:bottom w:val="single" w:sz="4" w:space="0" w:color="auto"/>
              <w:right w:val="single" w:sz="4" w:space="0" w:color="auto"/>
            </w:tcBorders>
            <w:vAlign w:val="center"/>
          </w:tcPr>
          <w:p w14:paraId="05BE897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vAlign w:val="center"/>
          </w:tcPr>
          <w:p w14:paraId="79ACF40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7B1B4B5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14:paraId="6125766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53C6A1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9BEED4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14:paraId="1CA2105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71" w:type="dxa"/>
            <w:tcBorders>
              <w:top w:val="single" w:sz="4" w:space="0" w:color="auto"/>
              <w:left w:val="single" w:sz="4" w:space="0" w:color="auto"/>
              <w:bottom w:val="single" w:sz="4" w:space="0" w:color="auto"/>
              <w:right w:val="single" w:sz="4" w:space="0" w:color="auto"/>
            </w:tcBorders>
            <w:vAlign w:val="center"/>
          </w:tcPr>
          <w:p w14:paraId="1058C48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38772A8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14:paraId="4EA6860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6D17F7AF"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667D10A"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7. </w:t>
            </w:r>
          </w:p>
        </w:tc>
        <w:tc>
          <w:tcPr>
            <w:tcW w:w="4117" w:type="dxa"/>
            <w:tcBorders>
              <w:top w:val="single" w:sz="4" w:space="0" w:color="auto"/>
              <w:left w:val="single" w:sz="4" w:space="0" w:color="auto"/>
              <w:bottom w:val="single" w:sz="4" w:space="0" w:color="auto"/>
              <w:right w:val="single" w:sz="4" w:space="0" w:color="auto"/>
            </w:tcBorders>
            <w:hideMark/>
          </w:tcPr>
          <w:p w14:paraId="67CB58E7"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высшее профессиональное образование </w:t>
            </w:r>
          </w:p>
        </w:tc>
        <w:tc>
          <w:tcPr>
            <w:tcW w:w="903" w:type="dxa"/>
            <w:tcBorders>
              <w:top w:val="single" w:sz="4" w:space="0" w:color="auto"/>
              <w:left w:val="single" w:sz="4" w:space="0" w:color="auto"/>
              <w:bottom w:val="single" w:sz="4" w:space="0" w:color="auto"/>
              <w:right w:val="single" w:sz="4" w:space="0" w:color="auto"/>
            </w:tcBorders>
            <w:vAlign w:val="center"/>
          </w:tcPr>
          <w:p w14:paraId="7F1E81D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w:t>
            </w:r>
          </w:p>
        </w:tc>
        <w:tc>
          <w:tcPr>
            <w:tcW w:w="903" w:type="dxa"/>
            <w:tcBorders>
              <w:top w:val="single" w:sz="4" w:space="0" w:color="auto"/>
              <w:left w:val="single" w:sz="4" w:space="0" w:color="auto"/>
              <w:bottom w:val="single" w:sz="4" w:space="0" w:color="auto"/>
              <w:right w:val="single" w:sz="4" w:space="0" w:color="auto"/>
            </w:tcBorders>
            <w:vAlign w:val="center"/>
          </w:tcPr>
          <w:p w14:paraId="5066F7F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86,67%</w:t>
            </w:r>
          </w:p>
        </w:tc>
        <w:tc>
          <w:tcPr>
            <w:tcW w:w="1042" w:type="dxa"/>
            <w:tcBorders>
              <w:top w:val="single" w:sz="4" w:space="0" w:color="auto"/>
              <w:left w:val="single" w:sz="4" w:space="0" w:color="auto"/>
              <w:bottom w:val="single" w:sz="4" w:space="0" w:color="auto"/>
              <w:right w:val="single" w:sz="4" w:space="0" w:color="auto"/>
            </w:tcBorders>
            <w:vAlign w:val="center"/>
          </w:tcPr>
          <w:p w14:paraId="194435E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17</w:t>
            </w:r>
          </w:p>
        </w:tc>
        <w:tc>
          <w:tcPr>
            <w:tcW w:w="1022" w:type="dxa"/>
            <w:tcBorders>
              <w:top w:val="single" w:sz="4" w:space="0" w:color="auto"/>
              <w:left w:val="single" w:sz="4" w:space="0" w:color="auto"/>
              <w:bottom w:val="single" w:sz="4" w:space="0" w:color="auto"/>
              <w:right w:val="single" w:sz="4" w:space="0" w:color="auto"/>
            </w:tcBorders>
            <w:vAlign w:val="center"/>
          </w:tcPr>
          <w:p w14:paraId="68D55B2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89,47%</w:t>
            </w:r>
          </w:p>
        </w:tc>
        <w:tc>
          <w:tcPr>
            <w:tcW w:w="992" w:type="dxa"/>
            <w:tcBorders>
              <w:top w:val="single" w:sz="4" w:space="0" w:color="auto"/>
              <w:left w:val="single" w:sz="4" w:space="0" w:color="auto"/>
              <w:bottom w:val="single" w:sz="4" w:space="0" w:color="auto"/>
              <w:right w:val="single" w:sz="4" w:space="0" w:color="auto"/>
            </w:tcBorders>
            <w:vAlign w:val="center"/>
          </w:tcPr>
          <w:p w14:paraId="5C15C3E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4A093043"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75%</w:t>
            </w:r>
          </w:p>
        </w:tc>
        <w:tc>
          <w:tcPr>
            <w:tcW w:w="860" w:type="dxa"/>
            <w:tcBorders>
              <w:top w:val="single" w:sz="4" w:space="0" w:color="auto"/>
              <w:left w:val="single" w:sz="4" w:space="0" w:color="auto"/>
              <w:bottom w:val="single" w:sz="4" w:space="0" w:color="auto"/>
              <w:right w:val="single" w:sz="4" w:space="0" w:color="auto"/>
            </w:tcBorders>
            <w:vAlign w:val="center"/>
          </w:tcPr>
          <w:p w14:paraId="5D8D4EC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971" w:type="dxa"/>
            <w:tcBorders>
              <w:top w:val="single" w:sz="4" w:space="0" w:color="auto"/>
              <w:left w:val="single" w:sz="4" w:space="0" w:color="auto"/>
              <w:bottom w:val="single" w:sz="4" w:space="0" w:color="auto"/>
              <w:right w:val="single" w:sz="4" w:space="0" w:color="auto"/>
            </w:tcBorders>
            <w:vAlign w:val="center"/>
          </w:tcPr>
          <w:p w14:paraId="111443B3"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75%</w:t>
            </w:r>
          </w:p>
        </w:tc>
        <w:tc>
          <w:tcPr>
            <w:tcW w:w="1042" w:type="dxa"/>
            <w:tcBorders>
              <w:top w:val="single" w:sz="4" w:space="0" w:color="auto"/>
              <w:left w:val="single" w:sz="4" w:space="0" w:color="auto"/>
              <w:bottom w:val="single" w:sz="4" w:space="0" w:color="auto"/>
              <w:right w:val="single" w:sz="4" w:space="0" w:color="auto"/>
            </w:tcBorders>
            <w:vAlign w:val="center"/>
          </w:tcPr>
          <w:p w14:paraId="5175D2D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9</w:t>
            </w:r>
          </w:p>
        </w:tc>
        <w:tc>
          <w:tcPr>
            <w:tcW w:w="964" w:type="dxa"/>
            <w:tcBorders>
              <w:top w:val="single" w:sz="4" w:space="0" w:color="auto"/>
              <w:left w:val="single" w:sz="4" w:space="0" w:color="auto"/>
              <w:bottom w:val="single" w:sz="4" w:space="0" w:color="auto"/>
              <w:right w:val="single" w:sz="4" w:space="0" w:color="auto"/>
            </w:tcBorders>
            <w:vAlign w:val="center"/>
          </w:tcPr>
          <w:p w14:paraId="302741E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81,82%</w:t>
            </w:r>
          </w:p>
        </w:tc>
      </w:tr>
      <w:tr w:rsidR="005600DD" w:rsidRPr="00301B01" w14:paraId="3CBDE400"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4B85DA5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8. </w:t>
            </w:r>
          </w:p>
        </w:tc>
        <w:tc>
          <w:tcPr>
            <w:tcW w:w="4117" w:type="dxa"/>
            <w:tcBorders>
              <w:top w:val="single" w:sz="4" w:space="0" w:color="auto"/>
              <w:left w:val="single" w:sz="4" w:space="0" w:color="auto"/>
              <w:bottom w:val="single" w:sz="4" w:space="0" w:color="auto"/>
              <w:right w:val="single" w:sz="4" w:space="0" w:color="auto"/>
            </w:tcBorders>
            <w:hideMark/>
          </w:tcPr>
          <w:p w14:paraId="691595C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имеют среднее профессиональное образование </w:t>
            </w:r>
          </w:p>
        </w:tc>
        <w:tc>
          <w:tcPr>
            <w:tcW w:w="903" w:type="dxa"/>
            <w:tcBorders>
              <w:top w:val="single" w:sz="4" w:space="0" w:color="auto"/>
              <w:left w:val="single" w:sz="4" w:space="0" w:color="auto"/>
              <w:bottom w:val="single" w:sz="4" w:space="0" w:color="auto"/>
              <w:right w:val="single" w:sz="4" w:space="0" w:color="auto"/>
            </w:tcBorders>
            <w:vAlign w:val="center"/>
          </w:tcPr>
          <w:p w14:paraId="7C1F647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vAlign w:val="center"/>
          </w:tcPr>
          <w:p w14:paraId="5B5DB7B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13,33%</w:t>
            </w:r>
          </w:p>
        </w:tc>
        <w:tc>
          <w:tcPr>
            <w:tcW w:w="1042" w:type="dxa"/>
            <w:tcBorders>
              <w:top w:val="single" w:sz="4" w:space="0" w:color="auto"/>
              <w:left w:val="single" w:sz="4" w:space="0" w:color="auto"/>
              <w:bottom w:val="single" w:sz="4" w:space="0" w:color="auto"/>
              <w:right w:val="single" w:sz="4" w:space="0" w:color="auto"/>
            </w:tcBorders>
            <w:vAlign w:val="center"/>
          </w:tcPr>
          <w:p w14:paraId="355CDD6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w:t>
            </w:r>
          </w:p>
        </w:tc>
        <w:tc>
          <w:tcPr>
            <w:tcW w:w="1022" w:type="dxa"/>
            <w:tcBorders>
              <w:top w:val="single" w:sz="4" w:space="0" w:color="auto"/>
              <w:left w:val="single" w:sz="4" w:space="0" w:color="auto"/>
              <w:bottom w:val="single" w:sz="4" w:space="0" w:color="auto"/>
              <w:right w:val="single" w:sz="4" w:space="0" w:color="auto"/>
            </w:tcBorders>
            <w:vAlign w:val="center"/>
          </w:tcPr>
          <w:p w14:paraId="46A601D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10,53%</w:t>
            </w:r>
          </w:p>
        </w:tc>
        <w:tc>
          <w:tcPr>
            <w:tcW w:w="992" w:type="dxa"/>
            <w:tcBorders>
              <w:top w:val="single" w:sz="4" w:space="0" w:color="auto"/>
              <w:left w:val="single" w:sz="4" w:space="0" w:color="auto"/>
              <w:bottom w:val="single" w:sz="4" w:space="0" w:color="auto"/>
              <w:right w:val="single" w:sz="4" w:space="0" w:color="auto"/>
            </w:tcBorders>
            <w:vAlign w:val="center"/>
          </w:tcPr>
          <w:p w14:paraId="69A298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DCF0963"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25%</w:t>
            </w:r>
          </w:p>
        </w:tc>
        <w:tc>
          <w:tcPr>
            <w:tcW w:w="860" w:type="dxa"/>
            <w:tcBorders>
              <w:top w:val="single" w:sz="4" w:space="0" w:color="auto"/>
              <w:left w:val="single" w:sz="4" w:space="0" w:color="auto"/>
              <w:bottom w:val="single" w:sz="4" w:space="0" w:color="auto"/>
              <w:right w:val="single" w:sz="4" w:space="0" w:color="auto"/>
            </w:tcBorders>
            <w:vAlign w:val="center"/>
          </w:tcPr>
          <w:p w14:paraId="2AA7F02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71" w:type="dxa"/>
            <w:tcBorders>
              <w:top w:val="single" w:sz="4" w:space="0" w:color="auto"/>
              <w:left w:val="single" w:sz="4" w:space="0" w:color="auto"/>
              <w:bottom w:val="single" w:sz="4" w:space="0" w:color="auto"/>
              <w:right w:val="single" w:sz="4" w:space="0" w:color="auto"/>
            </w:tcBorders>
            <w:vAlign w:val="center"/>
          </w:tcPr>
          <w:p w14:paraId="07B51C88"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25%</w:t>
            </w:r>
          </w:p>
        </w:tc>
        <w:tc>
          <w:tcPr>
            <w:tcW w:w="1042" w:type="dxa"/>
            <w:tcBorders>
              <w:top w:val="single" w:sz="4" w:space="0" w:color="auto"/>
              <w:left w:val="single" w:sz="4" w:space="0" w:color="auto"/>
              <w:bottom w:val="single" w:sz="4" w:space="0" w:color="auto"/>
              <w:right w:val="single" w:sz="4" w:space="0" w:color="auto"/>
            </w:tcBorders>
            <w:vAlign w:val="center"/>
          </w:tcPr>
          <w:p w14:paraId="4A14336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2</w:t>
            </w:r>
          </w:p>
        </w:tc>
        <w:tc>
          <w:tcPr>
            <w:tcW w:w="964" w:type="dxa"/>
            <w:tcBorders>
              <w:top w:val="single" w:sz="4" w:space="0" w:color="auto"/>
              <w:left w:val="single" w:sz="4" w:space="0" w:color="auto"/>
              <w:bottom w:val="single" w:sz="4" w:space="0" w:color="auto"/>
              <w:right w:val="single" w:sz="4" w:space="0" w:color="auto"/>
            </w:tcBorders>
            <w:vAlign w:val="center"/>
          </w:tcPr>
          <w:p w14:paraId="0404870E"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18,18%</w:t>
            </w:r>
          </w:p>
        </w:tc>
      </w:tr>
      <w:tr w:rsidR="005600DD" w:rsidRPr="00301B01" w14:paraId="2DC9A2A5"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5BE0AB8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9. </w:t>
            </w:r>
          </w:p>
        </w:tc>
        <w:tc>
          <w:tcPr>
            <w:tcW w:w="4117" w:type="dxa"/>
            <w:tcBorders>
              <w:top w:val="single" w:sz="4" w:space="0" w:color="auto"/>
              <w:left w:val="single" w:sz="4" w:space="0" w:color="auto"/>
              <w:bottom w:val="single" w:sz="4" w:space="0" w:color="auto"/>
              <w:right w:val="single" w:sz="4" w:space="0" w:color="auto"/>
            </w:tcBorders>
            <w:hideMark/>
          </w:tcPr>
          <w:p w14:paraId="5520C6C9"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имеют высшую и первую квалификационную категорию</w:t>
            </w:r>
          </w:p>
        </w:tc>
        <w:tc>
          <w:tcPr>
            <w:tcW w:w="903" w:type="dxa"/>
            <w:tcBorders>
              <w:top w:val="single" w:sz="4" w:space="0" w:color="auto"/>
              <w:left w:val="single" w:sz="4" w:space="0" w:color="auto"/>
              <w:bottom w:val="single" w:sz="4" w:space="0" w:color="auto"/>
              <w:right w:val="single" w:sz="4" w:space="0" w:color="auto"/>
            </w:tcBorders>
            <w:vAlign w:val="center"/>
          </w:tcPr>
          <w:p w14:paraId="6576F31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13</w:t>
            </w:r>
          </w:p>
        </w:tc>
        <w:tc>
          <w:tcPr>
            <w:tcW w:w="903" w:type="dxa"/>
            <w:tcBorders>
              <w:top w:val="single" w:sz="4" w:space="0" w:color="auto"/>
              <w:left w:val="single" w:sz="4" w:space="0" w:color="auto"/>
              <w:bottom w:val="single" w:sz="4" w:space="0" w:color="auto"/>
              <w:right w:val="single" w:sz="4" w:space="0" w:color="auto"/>
            </w:tcBorders>
            <w:vAlign w:val="center"/>
          </w:tcPr>
          <w:p w14:paraId="1F57E28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86,67%</w:t>
            </w:r>
          </w:p>
        </w:tc>
        <w:tc>
          <w:tcPr>
            <w:tcW w:w="1042" w:type="dxa"/>
            <w:tcBorders>
              <w:top w:val="single" w:sz="4" w:space="0" w:color="auto"/>
              <w:left w:val="single" w:sz="4" w:space="0" w:color="auto"/>
              <w:bottom w:val="single" w:sz="4" w:space="0" w:color="auto"/>
              <w:right w:val="single" w:sz="4" w:space="0" w:color="auto"/>
            </w:tcBorders>
            <w:vAlign w:val="center"/>
          </w:tcPr>
          <w:p w14:paraId="0999A7C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16</w:t>
            </w:r>
          </w:p>
        </w:tc>
        <w:tc>
          <w:tcPr>
            <w:tcW w:w="1022" w:type="dxa"/>
            <w:tcBorders>
              <w:top w:val="single" w:sz="4" w:space="0" w:color="auto"/>
              <w:left w:val="single" w:sz="4" w:space="0" w:color="auto"/>
              <w:bottom w:val="single" w:sz="4" w:space="0" w:color="auto"/>
              <w:right w:val="single" w:sz="4" w:space="0" w:color="auto"/>
            </w:tcBorders>
            <w:vAlign w:val="center"/>
          </w:tcPr>
          <w:p w14:paraId="66C6AEF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84,21%</w:t>
            </w:r>
          </w:p>
        </w:tc>
        <w:tc>
          <w:tcPr>
            <w:tcW w:w="992" w:type="dxa"/>
            <w:tcBorders>
              <w:top w:val="single" w:sz="4" w:space="0" w:color="auto"/>
              <w:left w:val="single" w:sz="4" w:space="0" w:color="auto"/>
              <w:bottom w:val="single" w:sz="4" w:space="0" w:color="auto"/>
              <w:right w:val="single" w:sz="4" w:space="0" w:color="auto"/>
            </w:tcBorders>
            <w:vAlign w:val="center"/>
          </w:tcPr>
          <w:p w14:paraId="6F326D7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7C9DD86C"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75%</w:t>
            </w:r>
          </w:p>
        </w:tc>
        <w:tc>
          <w:tcPr>
            <w:tcW w:w="860" w:type="dxa"/>
            <w:tcBorders>
              <w:top w:val="single" w:sz="4" w:space="0" w:color="auto"/>
              <w:left w:val="single" w:sz="4" w:space="0" w:color="auto"/>
              <w:bottom w:val="single" w:sz="4" w:space="0" w:color="auto"/>
              <w:right w:val="single" w:sz="4" w:space="0" w:color="auto"/>
            </w:tcBorders>
            <w:vAlign w:val="center"/>
          </w:tcPr>
          <w:p w14:paraId="4E84ACF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971" w:type="dxa"/>
            <w:tcBorders>
              <w:top w:val="single" w:sz="4" w:space="0" w:color="auto"/>
              <w:left w:val="single" w:sz="4" w:space="0" w:color="auto"/>
              <w:bottom w:val="single" w:sz="4" w:space="0" w:color="auto"/>
              <w:right w:val="single" w:sz="4" w:space="0" w:color="auto"/>
            </w:tcBorders>
            <w:vAlign w:val="center"/>
          </w:tcPr>
          <w:p w14:paraId="52ECFBDD"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75%</w:t>
            </w:r>
          </w:p>
        </w:tc>
        <w:tc>
          <w:tcPr>
            <w:tcW w:w="1042" w:type="dxa"/>
            <w:tcBorders>
              <w:top w:val="single" w:sz="4" w:space="0" w:color="auto"/>
              <w:left w:val="single" w:sz="4" w:space="0" w:color="auto"/>
              <w:bottom w:val="single" w:sz="4" w:space="0" w:color="auto"/>
              <w:right w:val="single" w:sz="4" w:space="0" w:color="auto"/>
            </w:tcBorders>
            <w:vAlign w:val="center"/>
          </w:tcPr>
          <w:p w14:paraId="68872F9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6</w:t>
            </w:r>
          </w:p>
        </w:tc>
        <w:tc>
          <w:tcPr>
            <w:tcW w:w="964" w:type="dxa"/>
            <w:tcBorders>
              <w:top w:val="single" w:sz="4" w:space="0" w:color="auto"/>
              <w:left w:val="single" w:sz="4" w:space="0" w:color="auto"/>
              <w:bottom w:val="single" w:sz="4" w:space="0" w:color="auto"/>
              <w:right w:val="single" w:sz="4" w:space="0" w:color="auto"/>
            </w:tcBorders>
            <w:vAlign w:val="center"/>
          </w:tcPr>
          <w:p w14:paraId="253999AF"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54,55%</w:t>
            </w:r>
          </w:p>
        </w:tc>
      </w:tr>
      <w:tr w:rsidR="005600DD" w:rsidRPr="00301B01" w14:paraId="532DB94A"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2B71662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10. </w:t>
            </w:r>
          </w:p>
        </w:tc>
        <w:tc>
          <w:tcPr>
            <w:tcW w:w="4117" w:type="dxa"/>
            <w:tcBorders>
              <w:top w:val="single" w:sz="4" w:space="0" w:color="auto"/>
              <w:left w:val="single" w:sz="4" w:space="0" w:color="auto"/>
              <w:bottom w:val="single" w:sz="4" w:space="0" w:color="auto"/>
              <w:right w:val="single" w:sz="4" w:space="0" w:color="auto"/>
            </w:tcBorders>
            <w:hideMark/>
          </w:tcPr>
          <w:p w14:paraId="3868308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Средний возраст преподавателей </w:t>
            </w:r>
          </w:p>
        </w:tc>
        <w:tc>
          <w:tcPr>
            <w:tcW w:w="903" w:type="dxa"/>
            <w:tcBorders>
              <w:top w:val="single" w:sz="4" w:space="0" w:color="auto"/>
              <w:left w:val="single" w:sz="4" w:space="0" w:color="auto"/>
              <w:bottom w:val="single" w:sz="4" w:space="0" w:color="auto"/>
              <w:right w:val="single" w:sz="4" w:space="0" w:color="auto"/>
            </w:tcBorders>
            <w:vAlign w:val="center"/>
          </w:tcPr>
          <w:p w14:paraId="101A3610" w14:textId="77777777" w:rsidR="005600DD" w:rsidRPr="00301B01" w:rsidRDefault="005600DD" w:rsidP="005600DD">
            <w:pPr>
              <w:spacing w:after="0" w:line="240" w:lineRule="auto"/>
              <w:jc w:val="center"/>
              <w:rPr>
                <w:rFonts w:ascii="Times New Roman" w:eastAsia="Times New Roman" w:hAnsi="Times New Roman" w:cs="Times New Roman"/>
                <w:sz w:val="20"/>
                <w:szCs w:val="20"/>
                <w:lang w:eastAsia="ru-RU"/>
              </w:rPr>
            </w:pPr>
            <w:r w:rsidRPr="00301B01">
              <w:rPr>
                <w:rFonts w:ascii="Times New Roman" w:eastAsia="Times New Roman" w:hAnsi="Times New Roman" w:cs="Times New Roman"/>
                <w:color w:val="000000"/>
                <w:sz w:val="20"/>
                <w:szCs w:val="20"/>
                <w:lang w:eastAsia="ru-RU"/>
              </w:rPr>
              <w:t>52</w:t>
            </w:r>
          </w:p>
        </w:tc>
        <w:tc>
          <w:tcPr>
            <w:tcW w:w="903" w:type="dxa"/>
            <w:tcBorders>
              <w:top w:val="single" w:sz="4" w:space="0" w:color="auto"/>
              <w:left w:val="single" w:sz="4" w:space="0" w:color="auto"/>
              <w:bottom w:val="single" w:sz="4" w:space="0" w:color="auto"/>
              <w:right w:val="single" w:sz="4" w:space="0" w:color="auto"/>
            </w:tcBorders>
            <w:vAlign w:val="center"/>
          </w:tcPr>
          <w:p w14:paraId="5898ABD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74049757"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50</w:t>
            </w:r>
          </w:p>
        </w:tc>
        <w:tc>
          <w:tcPr>
            <w:tcW w:w="1022" w:type="dxa"/>
            <w:tcBorders>
              <w:top w:val="single" w:sz="4" w:space="0" w:color="auto"/>
              <w:left w:val="single" w:sz="4" w:space="0" w:color="auto"/>
              <w:bottom w:val="single" w:sz="4" w:space="0" w:color="auto"/>
              <w:right w:val="single" w:sz="4" w:space="0" w:color="auto"/>
            </w:tcBorders>
            <w:vAlign w:val="center"/>
          </w:tcPr>
          <w:p w14:paraId="6F2ECEB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1BCB10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51</w:t>
            </w:r>
          </w:p>
        </w:tc>
        <w:tc>
          <w:tcPr>
            <w:tcW w:w="992" w:type="dxa"/>
            <w:tcBorders>
              <w:top w:val="single" w:sz="4" w:space="0" w:color="auto"/>
              <w:left w:val="single" w:sz="4" w:space="0" w:color="auto"/>
              <w:bottom w:val="single" w:sz="4" w:space="0" w:color="auto"/>
              <w:right w:val="single" w:sz="4" w:space="0" w:color="auto"/>
            </w:tcBorders>
            <w:vAlign w:val="center"/>
          </w:tcPr>
          <w:p w14:paraId="6EE000B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vAlign w:val="center"/>
          </w:tcPr>
          <w:p w14:paraId="2288DFC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51</w:t>
            </w:r>
          </w:p>
        </w:tc>
        <w:tc>
          <w:tcPr>
            <w:tcW w:w="971" w:type="dxa"/>
            <w:tcBorders>
              <w:top w:val="single" w:sz="4" w:space="0" w:color="auto"/>
              <w:left w:val="single" w:sz="4" w:space="0" w:color="auto"/>
              <w:bottom w:val="single" w:sz="4" w:space="0" w:color="auto"/>
              <w:right w:val="single" w:sz="4" w:space="0" w:color="auto"/>
            </w:tcBorders>
            <w:vAlign w:val="center"/>
          </w:tcPr>
          <w:p w14:paraId="77FD80A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c>
          <w:tcPr>
            <w:tcW w:w="1042" w:type="dxa"/>
            <w:tcBorders>
              <w:top w:val="single" w:sz="4" w:space="0" w:color="auto"/>
              <w:left w:val="single" w:sz="4" w:space="0" w:color="auto"/>
              <w:bottom w:val="single" w:sz="4" w:space="0" w:color="auto"/>
              <w:right w:val="single" w:sz="4" w:space="0" w:color="auto"/>
            </w:tcBorders>
            <w:vAlign w:val="center"/>
          </w:tcPr>
          <w:p w14:paraId="533E4D3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bCs/>
                <w:color w:val="000000"/>
                <w:sz w:val="20"/>
                <w:szCs w:val="20"/>
                <w:lang w:eastAsia="ru-RU"/>
              </w:rPr>
              <w:t>42</w:t>
            </w:r>
          </w:p>
        </w:tc>
        <w:tc>
          <w:tcPr>
            <w:tcW w:w="964" w:type="dxa"/>
            <w:tcBorders>
              <w:top w:val="single" w:sz="4" w:space="0" w:color="auto"/>
              <w:left w:val="single" w:sz="4" w:space="0" w:color="auto"/>
              <w:bottom w:val="single" w:sz="4" w:space="0" w:color="auto"/>
              <w:right w:val="single" w:sz="4" w:space="0" w:color="auto"/>
            </w:tcBorders>
            <w:vAlign w:val="center"/>
          </w:tcPr>
          <w:p w14:paraId="1824B48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p>
        </w:tc>
      </w:tr>
      <w:tr w:rsidR="005600DD" w:rsidRPr="00301B01" w14:paraId="7EF75292" w14:textId="77777777" w:rsidTr="00627373">
        <w:tc>
          <w:tcPr>
            <w:tcW w:w="617" w:type="dxa"/>
            <w:vMerge w:val="restart"/>
            <w:tcBorders>
              <w:top w:val="single" w:sz="4" w:space="0" w:color="auto"/>
              <w:left w:val="single" w:sz="4" w:space="0" w:color="auto"/>
              <w:right w:val="single" w:sz="4" w:space="0" w:color="auto"/>
            </w:tcBorders>
            <w:hideMark/>
          </w:tcPr>
          <w:p w14:paraId="1C2A3276"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11. </w:t>
            </w:r>
          </w:p>
        </w:tc>
        <w:tc>
          <w:tcPr>
            <w:tcW w:w="4117" w:type="dxa"/>
            <w:tcBorders>
              <w:top w:val="single" w:sz="4" w:space="0" w:color="auto"/>
              <w:left w:val="single" w:sz="4" w:space="0" w:color="auto"/>
              <w:bottom w:val="single" w:sz="4" w:space="0" w:color="auto"/>
              <w:right w:val="single" w:sz="4" w:space="0" w:color="auto"/>
            </w:tcBorders>
            <w:hideMark/>
          </w:tcPr>
          <w:p w14:paraId="19DEA5E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Общий стаж работы штатных преподавателей: </w:t>
            </w:r>
          </w:p>
        </w:tc>
        <w:tc>
          <w:tcPr>
            <w:tcW w:w="903" w:type="dxa"/>
            <w:tcBorders>
              <w:top w:val="single" w:sz="4" w:space="0" w:color="auto"/>
              <w:left w:val="single" w:sz="4" w:space="0" w:color="auto"/>
              <w:bottom w:val="single" w:sz="4" w:space="0" w:color="auto"/>
              <w:right w:val="single" w:sz="4" w:space="0" w:color="auto"/>
            </w:tcBorders>
            <w:vAlign w:val="bottom"/>
          </w:tcPr>
          <w:p w14:paraId="0D8F118B"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16"/>
                <w:szCs w:val="16"/>
              </w:rPr>
            </w:pPr>
          </w:p>
          <w:p w14:paraId="44A0C2AF"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16"/>
                <w:szCs w:val="16"/>
              </w:rPr>
            </w:pPr>
          </w:p>
        </w:tc>
        <w:tc>
          <w:tcPr>
            <w:tcW w:w="903" w:type="dxa"/>
            <w:tcBorders>
              <w:top w:val="single" w:sz="4" w:space="0" w:color="auto"/>
              <w:left w:val="single" w:sz="4" w:space="0" w:color="auto"/>
              <w:bottom w:val="single" w:sz="4" w:space="0" w:color="auto"/>
              <w:right w:val="single" w:sz="4" w:space="0" w:color="auto"/>
            </w:tcBorders>
            <w:vAlign w:val="bottom"/>
          </w:tcPr>
          <w:p w14:paraId="66598E76"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14BB2B5F"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042" w:type="dxa"/>
            <w:tcBorders>
              <w:top w:val="single" w:sz="4" w:space="0" w:color="auto"/>
              <w:left w:val="single" w:sz="4" w:space="0" w:color="auto"/>
              <w:bottom w:val="single" w:sz="4" w:space="0" w:color="auto"/>
              <w:right w:val="single" w:sz="4" w:space="0" w:color="auto"/>
            </w:tcBorders>
            <w:vAlign w:val="bottom"/>
          </w:tcPr>
          <w:p w14:paraId="6B7BA191"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00F23183"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022" w:type="dxa"/>
            <w:tcBorders>
              <w:top w:val="single" w:sz="4" w:space="0" w:color="auto"/>
              <w:left w:val="single" w:sz="4" w:space="0" w:color="auto"/>
              <w:bottom w:val="single" w:sz="4" w:space="0" w:color="auto"/>
              <w:right w:val="single" w:sz="4" w:space="0" w:color="auto"/>
            </w:tcBorders>
            <w:vAlign w:val="bottom"/>
          </w:tcPr>
          <w:p w14:paraId="66622F8D"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5FC72092"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75395901"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34185EA5"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25F3AD58"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104DD4CD"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860" w:type="dxa"/>
            <w:tcBorders>
              <w:top w:val="single" w:sz="4" w:space="0" w:color="auto"/>
              <w:left w:val="single" w:sz="4" w:space="0" w:color="auto"/>
              <w:bottom w:val="single" w:sz="4" w:space="0" w:color="auto"/>
              <w:right w:val="single" w:sz="4" w:space="0" w:color="auto"/>
            </w:tcBorders>
            <w:vAlign w:val="bottom"/>
          </w:tcPr>
          <w:p w14:paraId="14E9690F"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59701AD9"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971" w:type="dxa"/>
            <w:tcBorders>
              <w:top w:val="single" w:sz="4" w:space="0" w:color="auto"/>
              <w:left w:val="single" w:sz="4" w:space="0" w:color="auto"/>
              <w:bottom w:val="single" w:sz="4" w:space="0" w:color="auto"/>
              <w:right w:val="single" w:sz="4" w:space="0" w:color="auto"/>
            </w:tcBorders>
            <w:vAlign w:val="bottom"/>
          </w:tcPr>
          <w:p w14:paraId="3CC2CBBA"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p w14:paraId="180E70B2" w14:textId="77777777" w:rsidR="005600DD" w:rsidRPr="00301B01" w:rsidRDefault="005600DD" w:rsidP="005600DD">
            <w:pPr>
              <w:spacing w:after="0" w:line="240" w:lineRule="auto"/>
              <w:rPr>
                <w:rFonts w:ascii="Times New Roman" w:eastAsia="Times New Roman" w:hAnsi="Times New Roman" w:cs="Times New Roman"/>
                <w:bCs/>
                <w:color w:val="000000"/>
                <w:sz w:val="16"/>
                <w:szCs w:val="16"/>
                <w:lang w:eastAsia="ru-RU"/>
              </w:rPr>
            </w:pPr>
          </w:p>
        </w:tc>
        <w:tc>
          <w:tcPr>
            <w:tcW w:w="1042" w:type="dxa"/>
            <w:tcBorders>
              <w:top w:val="single" w:sz="4" w:space="0" w:color="auto"/>
              <w:left w:val="single" w:sz="4" w:space="0" w:color="auto"/>
              <w:bottom w:val="single" w:sz="4" w:space="0" w:color="auto"/>
              <w:right w:val="single" w:sz="4" w:space="0" w:color="auto"/>
            </w:tcBorders>
            <w:vAlign w:val="bottom"/>
          </w:tcPr>
          <w:p w14:paraId="7D061322" w14:textId="77777777" w:rsidR="005600DD" w:rsidRPr="00301B01" w:rsidRDefault="005600DD" w:rsidP="005600DD">
            <w:pPr>
              <w:spacing w:after="0" w:line="240" w:lineRule="auto"/>
              <w:rPr>
                <w:rFonts w:ascii="Times New Roman" w:eastAsia="Times New Roman" w:hAnsi="Times New Roman" w:cs="Times New Roman"/>
                <w:bCs/>
                <w:sz w:val="16"/>
                <w:szCs w:val="16"/>
                <w:lang w:eastAsia="ru-RU"/>
              </w:rPr>
            </w:pPr>
          </w:p>
          <w:p w14:paraId="6D190193" w14:textId="77777777" w:rsidR="005600DD" w:rsidRPr="00301B01" w:rsidRDefault="005600DD" w:rsidP="005600DD">
            <w:pPr>
              <w:spacing w:after="0" w:line="240" w:lineRule="auto"/>
              <w:rPr>
                <w:rFonts w:ascii="Times New Roman" w:eastAsia="Times New Roman" w:hAnsi="Times New Roman" w:cs="Times New Roman"/>
                <w:bCs/>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vAlign w:val="bottom"/>
          </w:tcPr>
          <w:p w14:paraId="735E58EA" w14:textId="77777777" w:rsidR="005600DD" w:rsidRPr="00301B01" w:rsidRDefault="005600DD" w:rsidP="005600DD">
            <w:pPr>
              <w:spacing w:after="0" w:line="240" w:lineRule="auto"/>
              <w:rPr>
                <w:rFonts w:ascii="Times New Roman" w:eastAsia="Times New Roman" w:hAnsi="Times New Roman" w:cs="Times New Roman"/>
                <w:bCs/>
                <w:sz w:val="16"/>
                <w:szCs w:val="16"/>
                <w:lang w:eastAsia="ru-RU"/>
              </w:rPr>
            </w:pPr>
          </w:p>
          <w:p w14:paraId="0585F43C" w14:textId="77777777" w:rsidR="005600DD" w:rsidRPr="00301B01" w:rsidRDefault="005600DD" w:rsidP="005600DD">
            <w:pPr>
              <w:spacing w:after="0" w:line="240" w:lineRule="auto"/>
              <w:rPr>
                <w:rFonts w:ascii="Times New Roman" w:eastAsia="Times New Roman" w:hAnsi="Times New Roman" w:cs="Times New Roman"/>
                <w:bCs/>
                <w:sz w:val="16"/>
                <w:szCs w:val="16"/>
                <w:lang w:eastAsia="ru-RU"/>
              </w:rPr>
            </w:pPr>
          </w:p>
        </w:tc>
      </w:tr>
      <w:tr w:rsidR="005600DD" w:rsidRPr="00301B01" w14:paraId="11338AF6" w14:textId="77777777" w:rsidTr="00627373">
        <w:tc>
          <w:tcPr>
            <w:tcW w:w="617" w:type="dxa"/>
            <w:vMerge/>
            <w:tcBorders>
              <w:left w:val="single" w:sz="4" w:space="0" w:color="auto"/>
              <w:right w:val="single" w:sz="4" w:space="0" w:color="auto"/>
            </w:tcBorders>
            <w:hideMark/>
          </w:tcPr>
          <w:p w14:paraId="7127B4C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hideMark/>
          </w:tcPr>
          <w:p w14:paraId="1B4E4AE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до 10 лет </w:t>
            </w:r>
          </w:p>
        </w:tc>
        <w:tc>
          <w:tcPr>
            <w:tcW w:w="903" w:type="dxa"/>
            <w:tcBorders>
              <w:top w:val="single" w:sz="4" w:space="0" w:color="auto"/>
              <w:left w:val="single" w:sz="4" w:space="0" w:color="auto"/>
              <w:bottom w:val="single" w:sz="4" w:space="0" w:color="auto"/>
              <w:right w:val="single" w:sz="4" w:space="0" w:color="auto"/>
            </w:tcBorders>
            <w:vAlign w:val="center"/>
          </w:tcPr>
          <w:p w14:paraId="259D0E7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14:paraId="1541813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20,00%</w:t>
            </w:r>
          </w:p>
        </w:tc>
        <w:tc>
          <w:tcPr>
            <w:tcW w:w="1042" w:type="dxa"/>
            <w:tcBorders>
              <w:top w:val="single" w:sz="4" w:space="0" w:color="auto"/>
              <w:left w:val="single" w:sz="4" w:space="0" w:color="auto"/>
              <w:bottom w:val="single" w:sz="4" w:space="0" w:color="auto"/>
              <w:right w:val="single" w:sz="4" w:space="0" w:color="auto"/>
            </w:tcBorders>
            <w:vAlign w:val="center"/>
          </w:tcPr>
          <w:p w14:paraId="0D06F07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w:t>
            </w:r>
          </w:p>
        </w:tc>
        <w:tc>
          <w:tcPr>
            <w:tcW w:w="1022" w:type="dxa"/>
            <w:tcBorders>
              <w:top w:val="single" w:sz="4" w:space="0" w:color="auto"/>
              <w:left w:val="single" w:sz="4" w:space="0" w:color="auto"/>
              <w:bottom w:val="single" w:sz="4" w:space="0" w:color="auto"/>
              <w:right w:val="single" w:sz="4" w:space="0" w:color="auto"/>
            </w:tcBorders>
            <w:vAlign w:val="center"/>
          </w:tcPr>
          <w:p w14:paraId="5E44357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15,79%</w:t>
            </w:r>
          </w:p>
        </w:tc>
        <w:tc>
          <w:tcPr>
            <w:tcW w:w="992" w:type="dxa"/>
            <w:tcBorders>
              <w:top w:val="single" w:sz="4" w:space="0" w:color="auto"/>
              <w:left w:val="single" w:sz="4" w:space="0" w:color="auto"/>
              <w:bottom w:val="single" w:sz="4" w:space="0" w:color="auto"/>
              <w:right w:val="single" w:sz="4" w:space="0" w:color="auto"/>
            </w:tcBorders>
            <w:vAlign w:val="center"/>
          </w:tcPr>
          <w:p w14:paraId="79C3D21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685FE7F0"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25%</w:t>
            </w:r>
          </w:p>
        </w:tc>
        <w:tc>
          <w:tcPr>
            <w:tcW w:w="860" w:type="dxa"/>
            <w:tcBorders>
              <w:top w:val="single" w:sz="4" w:space="0" w:color="auto"/>
              <w:left w:val="single" w:sz="4" w:space="0" w:color="auto"/>
              <w:bottom w:val="single" w:sz="4" w:space="0" w:color="auto"/>
              <w:right w:val="single" w:sz="4" w:space="0" w:color="auto"/>
            </w:tcBorders>
            <w:vAlign w:val="center"/>
          </w:tcPr>
          <w:p w14:paraId="4251E0E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71" w:type="dxa"/>
            <w:tcBorders>
              <w:top w:val="single" w:sz="4" w:space="0" w:color="auto"/>
              <w:left w:val="single" w:sz="4" w:space="0" w:color="auto"/>
              <w:bottom w:val="single" w:sz="4" w:space="0" w:color="auto"/>
              <w:right w:val="single" w:sz="4" w:space="0" w:color="auto"/>
            </w:tcBorders>
            <w:vAlign w:val="center"/>
          </w:tcPr>
          <w:p w14:paraId="5A2D6A9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25,00%</w:t>
            </w:r>
          </w:p>
        </w:tc>
        <w:tc>
          <w:tcPr>
            <w:tcW w:w="1042" w:type="dxa"/>
            <w:tcBorders>
              <w:top w:val="single" w:sz="4" w:space="0" w:color="auto"/>
              <w:left w:val="single" w:sz="4" w:space="0" w:color="auto"/>
              <w:bottom w:val="single" w:sz="4" w:space="0" w:color="auto"/>
              <w:right w:val="single" w:sz="4" w:space="0" w:color="auto"/>
            </w:tcBorders>
            <w:vAlign w:val="center"/>
          </w:tcPr>
          <w:p w14:paraId="1B5EDB9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w:t>
            </w:r>
          </w:p>
        </w:tc>
        <w:tc>
          <w:tcPr>
            <w:tcW w:w="964" w:type="dxa"/>
            <w:tcBorders>
              <w:top w:val="single" w:sz="4" w:space="0" w:color="auto"/>
              <w:left w:val="single" w:sz="4" w:space="0" w:color="auto"/>
              <w:bottom w:val="single" w:sz="4" w:space="0" w:color="auto"/>
              <w:right w:val="single" w:sz="4" w:space="0" w:color="auto"/>
            </w:tcBorders>
            <w:vAlign w:val="center"/>
          </w:tcPr>
          <w:p w14:paraId="211A8380"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54,55%</w:t>
            </w:r>
          </w:p>
        </w:tc>
      </w:tr>
      <w:tr w:rsidR="005600DD" w:rsidRPr="00301B01" w14:paraId="24AC0100" w14:textId="77777777" w:rsidTr="00627373">
        <w:tc>
          <w:tcPr>
            <w:tcW w:w="617" w:type="dxa"/>
            <w:vMerge/>
            <w:tcBorders>
              <w:left w:val="single" w:sz="4" w:space="0" w:color="auto"/>
              <w:right w:val="single" w:sz="4" w:space="0" w:color="auto"/>
            </w:tcBorders>
            <w:hideMark/>
          </w:tcPr>
          <w:p w14:paraId="0166C175"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hideMark/>
          </w:tcPr>
          <w:p w14:paraId="5E1860EC"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от 11 до 20 лет </w:t>
            </w:r>
          </w:p>
        </w:tc>
        <w:tc>
          <w:tcPr>
            <w:tcW w:w="903" w:type="dxa"/>
            <w:tcBorders>
              <w:top w:val="single" w:sz="4" w:space="0" w:color="auto"/>
              <w:left w:val="single" w:sz="4" w:space="0" w:color="auto"/>
              <w:bottom w:val="single" w:sz="4" w:space="0" w:color="auto"/>
              <w:right w:val="single" w:sz="4" w:space="0" w:color="auto"/>
            </w:tcBorders>
            <w:vAlign w:val="center"/>
          </w:tcPr>
          <w:p w14:paraId="684B1925"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vAlign w:val="center"/>
          </w:tcPr>
          <w:p w14:paraId="24109CD3"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26,67%</w:t>
            </w:r>
          </w:p>
        </w:tc>
        <w:tc>
          <w:tcPr>
            <w:tcW w:w="1042" w:type="dxa"/>
            <w:tcBorders>
              <w:top w:val="single" w:sz="4" w:space="0" w:color="auto"/>
              <w:left w:val="single" w:sz="4" w:space="0" w:color="auto"/>
              <w:bottom w:val="single" w:sz="4" w:space="0" w:color="auto"/>
              <w:right w:val="single" w:sz="4" w:space="0" w:color="auto"/>
            </w:tcBorders>
            <w:vAlign w:val="center"/>
          </w:tcPr>
          <w:p w14:paraId="2C5D1236"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14:paraId="09906701"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21,05%</w:t>
            </w:r>
          </w:p>
        </w:tc>
        <w:tc>
          <w:tcPr>
            <w:tcW w:w="992" w:type="dxa"/>
            <w:tcBorders>
              <w:top w:val="single" w:sz="4" w:space="0" w:color="auto"/>
              <w:left w:val="single" w:sz="4" w:space="0" w:color="auto"/>
              <w:bottom w:val="single" w:sz="4" w:space="0" w:color="auto"/>
              <w:right w:val="single" w:sz="4" w:space="0" w:color="auto"/>
            </w:tcBorders>
            <w:vAlign w:val="center"/>
          </w:tcPr>
          <w:p w14:paraId="03CC4C7C"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4F9EF096"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14:paraId="1F808588"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71" w:type="dxa"/>
            <w:tcBorders>
              <w:top w:val="single" w:sz="4" w:space="0" w:color="auto"/>
              <w:left w:val="single" w:sz="4" w:space="0" w:color="auto"/>
              <w:bottom w:val="single" w:sz="4" w:space="0" w:color="auto"/>
              <w:right w:val="single" w:sz="4" w:space="0" w:color="auto"/>
            </w:tcBorders>
            <w:vAlign w:val="center"/>
          </w:tcPr>
          <w:p w14:paraId="208F807C"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3C40D2D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w:t>
            </w:r>
          </w:p>
        </w:tc>
        <w:tc>
          <w:tcPr>
            <w:tcW w:w="964" w:type="dxa"/>
            <w:tcBorders>
              <w:top w:val="single" w:sz="4" w:space="0" w:color="auto"/>
              <w:left w:val="single" w:sz="4" w:space="0" w:color="auto"/>
              <w:bottom w:val="single" w:sz="4" w:space="0" w:color="auto"/>
              <w:right w:val="single" w:sz="4" w:space="0" w:color="auto"/>
            </w:tcBorders>
            <w:vAlign w:val="center"/>
          </w:tcPr>
          <w:p w14:paraId="1DE63C82"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9,09%</w:t>
            </w:r>
          </w:p>
        </w:tc>
      </w:tr>
      <w:tr w:rsidR="005600DD" w:rsidRPr="00301B01" w14:paraId="02A1F129" w14:textId="77777777" w:rsidTr="00627373">
        <w:tc>
          <w:tcPr>
            <w:tcW w:w="617" w:type="dxa"/>
            <w:vMerge/>
            <w:tcBorders>
              <w:left w:val="single" w:sz="4" w:space="0" w:color="auto"/>
              <w:bottom w:val="single" w:sz="4" w:space="0" w:color="auto"/>
              <w:right w:val="single" w:sz="4" w:space="0" w:color="auto"/>
            </w:tcBorders>
            <w:hideMark/>
          </w:tcPr>
          <w:p w14:paraId="75AF123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p>
        </w:tc>
        <w:tc>
          <w:tcPr>
            <w:tcW w:w="4117" w:type="dxa"/>
            <w:tcBorders>
              <w:top w:val="single" w:sz="4" w:space="0" w:color="auto"/>
              <w:left w:val="single" w:sz="4" w:space="0" w:color="auto"/>
              <w:bottom w:val="single" w:sz="4" w:space="0" w:color="auto"/>
              <w:right w:val="single" w:sz="4" w:space="0" w:color="auto"/>
            </w:tcBorders>
            <w:hideMark/>
          </w:tcPr>
          <w:p w14:paraId="585A0704"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 xml:space="preserve">Стаж работы более 20лет </w:t>
            </w:r>
          </w:p>
        </w:tc>
        <w:tc>
          <w:tcPr>
            <w:tcW w:w="903" w:type="dxa"/>
            <w:tcBorders>
              <w:top w:val="single" w:sz="4" w:space="0" w:color="auto"/>
              <w:left w:val="single" w:sz="4" w:space="0" w:color="auto"/>
              <w:bottom w:val="single" w:sz="4" w:space="0" w:color="auto"/>
              <w:right w:val="single" w:sz="4" w:space="0" w:color="auto"/>
            </w:tcBorders>
            <w:vAlign w:val="center"/>
          </w:tcPr>
          <w:p w14:paraId="10CC123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8</w:t>
            </w:r>
          </w:p>
        </w:tc>
        <w:tc>
          <w:tcPr>
            <w:tcW w:w="903" w:type="dxa"/>
            <w:tcBorders>
              <w:top w:val="single" w:sz="4" w:space="0" w:color="auto"/>
              <w:left w:val="single" w:sz="4" w:space="0" w:color="auto"/>
              <w:bottom w:val="single" w:sz="4" w:space="0" w:color="auto"/>
              <w:right w:val="single" w:sz="4" w:space="0" w:color="auto"/>
            </w:tcBorders>
            <w:vAlign w:val="center"/>
          </w:tcPr>
          <w:p w14:paraId="7FE3F28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53,33%</w:t>
            </w:r>
          </w:p>
        </w:tc>
        <w:tc>
          <w:tcPr>
            <w:tcW w:w="1042" w:type="dxa"/>
            <w:tcBorders>
              <w:top w:val="single" w:sz="4" w:space="0" w:color="auto"/>
              <w:left w:val="single" w:sz="4" w:space="0" w:color="auto"/>
              <w:bottom w:val="single" w:sz="4" w:space="0" w:color="auto"/>
              <w:right w:val="single" w:sz="4" w:space="0" w:color="auto"/>
            </w:tcBorders>
            <w:vAlign w:val="center"/>
          </w:tcPr>
          <w:p w14:paraId="66DB9BAD"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12</w:t>
            </w:r>
          </w:p>
        </w:tc>
        <w:tc>
          <w:tcPr>
            <w:tcW w:w="1022" w:type="dxa"/>
            <w:tcBorders>
              <w:top w:val="single" w:sz="4" w:space="0" w:color="auto"/>
              <w:left w:val="single" w:sz="4" w:space="0" w:color="auto"/>
              <w:bottom w:val="single" w:sz="4" w:space="0" w:color="auto"/>
              <w:right w:val="single" w:sz="4" w:space="0" w:color="auto"/>
            </w:tcBorders>
            <w:vAlign w:val="center"/>
          </w:tcPr>
          <w:p w14:paraId="11F0211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63,16%</w:t>
            </w:r>
          </w:p>
        </w:tc>
        <w:tc>
          <w:tcPr>
            <w:tcW w:w="992" w:type="dxa"/>
            <w:tcBorders>
              <w:top w:val="single" w:sz="4" w:space="0" w:color="auto"/>
              <w:left w:val="single" w:sz="4" w:space="0" w:color="auto"/>
              <w:bottom w:val="single" w:sz="4" w:space="0" w:color="auto"/>
              <w:right w:val="single" w:sz="4" w:space="0" w:color="auto"/>
            </w:tcBorders>
            <w:vAlign w:val="center"/>
          </w:tcPr>
          <w:p w14:paraId="4431BEF4"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14:paraId="43776371" w14:textId="77777777" w:rsidR="005600DD" w:rsidRPr="00301B01" w:rsidRDefault="005600DD" w:rsidP="00627373">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w:t>
            </w:r>
          </w:p>
        </w:tc>
        <w:tc>
          <w:tcPr>
            <w:tcW w:w="860" w:type="dxa"/>
            <w:tcBorders>
              <w:top w:val="single" w:sz="4" w:space="0" w:color="auto"/>
              <w:left w:val="single" w:sz="4" w:space="0" w:color="auto"/>
              <w:bottom w:val="single" w:sz="4" w:space="0" w:color="auto"/>
              <w:right w:val="single" w:sz="4" w:space="0" w:color="auto"/>
            </w:tcBorders>
            <w:vAlign w:val="center"/>
          </w:tcPr>
          <w:p w14:paraId="562EC6DB"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7</w:t>
            </w:r>
          </w:p>
        </w:tc>
        <w:tc>
          <w:tcPr>
            <w:tcW w:w="971" w:type="dxa"/>
            <w:tcBorders>
              <w:top w:val="single" w:sz="4" w:space="0" w:color="auto"/>
              <w:left w:val="single" w:sz="4" w:space="0" w:color="auto"/>
              <w:bottom w:val="single" w:sz="4" w:space="0" w:color="auto"/>
              <w:right w:val="single" w:sz="4" w:space="0" w:color="auto"/>
            </w:tcBorders>
            <w:vAlign w:val="center"/>
          </w:tcPr>
          <w:p w14:paraId="5B8FB379" w14:textId="77777777" w:rsidR="005600DD" w:rsidRPr="00301B01" w:rsidRDefault="005600DD" w:rsidP="00627373">
            <w:pPr>
              <w:spacing w:after="0" w:line="240" w:lineRule="auto"/>
              <w:jc w:val="both"/>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100%</w:t>
            </w:r>
          </w:p>
        </w:tc>
        <w:tc>
          <w:tcPr>
            <w:tcW w:w="1042" w:type="dxa"/>
            <w:tcBorders>
              <w:top w:val="single" w:sz="4" w:space="0" w:color="auto"/>
              <w:left w:val="single" w:sz="4" w:space="0" w:color="auto"/>
              <w:bottom w:val="single" w:sz="4" w:space="0" w:color="auto"/>
              <w:right w:val="single" w:sz="4" w:space="0" w:color="auto"/>
            </w:tcBorders>
            <w:vAlign w:val="center"/>
          </w:tcPr>
          <w:p w14:paraId="32E502B9"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4</w:t>
            </w:r>
          </w:p>
        </w:tc>
        <w:tc>
          <w:tcPr>
            <w:tcW w:w="964" w:type="dxa"/>
            <w:tcBorders>
              <w:top w:val="single" w:sz="4" w:space="0" w:color="auto"/>
              <w:left w:val="single" w:sz="4" w:space="0" w:color="auto"/>
              <w:bottom w:val="single" w:sz="4" w:space="0" w:color="auto"/>
              <w:right w:val="single" w:sz="4" w:space="0" w:color="auto"/>
            </w:tcBorders>
            <w:vAlign w:val="center"/>
          </w:tcPr>
          <w:p w14:paraId="16A63DEA" w14:textId="77777777" w:rsidR="005600DD" w:rsidRPr="00301B01" w:rsidRDefault="005600DD" w:rsidP="005600DD">
            <w:pPr>
              <w:spacing w:after="0" w:line="240" w:lineRule="auto"/>
              <w:jc w:val="center"/>
              <w:rPr>
                <w:rFonts w:ascii="Times New Roman" w:eastAsia="Times New Roman" w:hAnsi="Times New Roman" w:cs="Times New Roman"/>
                <w:color w:val="000000"/>
                <w:sz w:val="20"/>
                <w:szCs w:val="20"/>
                <w:lang w:eastAsia="ru-RU"/>
              </w:rPr>
            </w:pPr>
            <w:r w:rsidRPr="00301B01">
              <w:rPr>
                <w:rFonts w:ascii="Times New Roman" w:eastAsia="Times New Roman" w:hAnsi="Times New Roman" w:cs="Times New Roman"/>
                <w:color w:val="000000"/>
                <w:sz w:val="20"/>
                <w:szCs w:val="20"/>
                <w:lang w:eastAsia="ru-RU"/>
              </w:rPr>
              <w:t>36,36%</w:t>
            </w:r>
          </w:p>
        </w:tc>
      </w:tr>
      <w:tr w:rsidR="005600DD" w:rsidRPr="00301B01" w14:paraId="125DA36B" w14:textId="77777777" w:rsidTr="00627373">
        <w:tc>
          <w:tcPr>
            <w:tcW w:w="617" w:type="dxa"/>
            <w:tcBorders>
              <w:top w:val="single" w:sz="4" w:space="0" w:color="auto"/>
              <w:left w:val="single" w:sz="4" w:space="0" w:color="auto"/>
              <w:bottom w:val="single" w:sz="4" w:space="0" w:color="auto"/>
              <w:right w:val="single" w:sz="4" w:space="0" w:color="auto"/>
            </w:tcBorders>
            <w:hideMark/>
          </w:tcPr>
          <w:p w14:paraId="19AD5962"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12.</w:t>
            </w:r>
          </w:p>
        </w:tc>
        <w:tc>
          <w:tcPr>
            <w:tcW w:w="4117" w:type="dxa"/>
            <w:tcBorders>
              <w:top w:val="single" w:sz="4" w:space="0" w:color="auto"/>
              <w:left w:val="single" w:sz="4" w:space="0" w:color="auto"/>
              <w:bottom w:val="single" w:sz="4" w:space="0" w:color="auto"/>
              <w:right w:val="single" w:sz="4" w:space="0" w:color="auto"/>
            </w:tcBorders>
            <w:hideMark/>
          </w:tcPr>
          <w:p w14:paraId="2A4AD3E1" w14:textId="77777777" w:rsidR="005600DD" w:rsidRPr="00301B01" w:rsidRDefault="005600DD" w:rsidP="005600DD">
            <w:pPr>
              <w:autoSpaceDE w:val="0"/>
              <w:autoSpaceDN w:val="0"/>
              <w:adjustRightInd w:val="0"/>
              <w:spacing w:after="0" w:line="240" w:lineRule="auto"/>
              <w:rPr>
                <w:rFonts w:ascii="Times New Roman" w:eastAsia="Times New Roman" w:hAnsi="Times New Roman" w:cs="Times New Roman"/>
                <w:sz w:val="24"/>
                <w:szCs w:val="24"/>
              </w:rPr>
            </w:pPr>
            <w:r w:rsidRPr="00301B01">
              <w:rPr>
                <w:rFonts w:ascii="Times New Roman" w:eastAsia="Times New Roman" w:hAnsi="Times New Roman" w:cs="Times New Roman"/>
                <w:sz w:val="24"/>
                <w:szCs w:val="24"/>
              </w:rPr>
              <w:t>Наличие вакансий</w:t>
            </w:r>
          </w:p>
        </w:tc>
        <w:tc>
          <w:tcPr>
            <w:tcW w:w="903" w:type="dxa"/>
            <w:tcBorders>
              <w:top w:val="single" w:sz="4" w:space="0" w:color="auto"/>
              <w:left w:val="single" w:sz="4" w:space="0" w:color="auto"/>
              <w:bottom w:val="single" w:sz="4" w:space="0" w:color="auto"/>
              <w:right w:val="single" w:sz="4" w:space="0" w:color="auto"/>
            </w:tcBorders>
          </w:tcPr>
          <w:p w14:paraId="13AF2FF7"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03" w:type="dxa"/>
            <w:tcBorders>
              <w:top w:val="single" w:sz="4" w:space="0" w:color="auto"/>
              <w:left w:val="single" w:sz="4" w:space="0" w:color="auto"/>
              <w:right w:val="single" w:sz="4" w:space="0" w:color="auto"/>
            </w:tcBorders>
          </w:tcPr>
          <w:p w14:paraId="42CFC64F"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tcPr>
          <w:p w14:paraId="37F7ABA7"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22" w:type="dxa"/>
            <w:tcBorders>
              <w:top w:val="single" w:sz="4" w:space="0" w:color="auto"/>
              <w:left w:val="single" w:sz="4" w:space="0" w:color="auto"/>
              <w:right w:val="single" w:sz="4" w:space="0" w:color="auto"/>
            </w:tcBorders>
          </w:tcPr>
          <w:p w14:paraId="3380EF2C"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74644C17"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92" w:type="dxa"/>
            <w:tcBorders>
              <w:top w:val="single" w:sz="4" w:space="0" w:color="auto"/>
              <w:left w:val="single" w:sz="4" w:space="0" w:color="auto"/>
              <w:right w:val="single" w:sz="4" w:space="0" w:color="auto"/>
            </w:tcBorders>
          </w:tcPr>
          <w:p w14:paraId="46C7F7C8"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860" w:type="dxa"/>
            <w:tcBorders>
              <w:top w:val="single" w:sz="4" w:space="0" w:color="auto"/>
              <w:left w:val="single" w:sz="4" w:space="0" w:color="auto"/>
              <w:bottom w:val="single" w:sz="4" w:space="0" w:color="auto"/>
              <w:right w:val="single" w:sz="4" w:space="0" w:color="auto"/>
            </w:tcBorders>
          </w:tcPr>
          <w:p w14:paraId="00797D04"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71" w:type="dxa"/>
            <w:tcBorders>
              <w:top w:val="single" w:sz="4" w:space="0" w:color="auto"/>
              <w:left w:val="single" w:sz="4" w:space="0" w:color="auto"/>
              <w:bottom w:val="single" w:sz="4" w:space="0" w:color="auto"/>
              <w:right w:val="single" w:sz="4" w:space="0" w:color="auto"/>
            </w:tcBorders>
          </w:tcPr>
          <w:p w14:paraId="4FBDAF42"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1042" w:type="dxa"/>
            <w:tcBorders>
              <w:top w:val="single" w:sz="4" w:space="0" w:color="auto"/>
              <w:left w:val="single" w:sz="4" w:space="0" w:color="auto"/>
              <w:bottom w:val="single" w:sz="4" w:space="0" w:color="auto"/>
              <w:right w:val="single" w:sz="4" w:space="0" w:color="auto"/>
            </w:tcBorders>
          </w:tcPr>
          <w:p w14:paraId="3AF968A5"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c>
          <w:tcPr>
            <w:tcW w:w="964" w:type="dxa"/>
            <w:tcBorders>
              <w:top w:val="single" w:sz="4" w:space="0" w:color="auto"/>
              <w:left w:val="single" w:sz="4" w:space="0" w:color="auto"/>
              <w:right w:val="single" w:sz="4" w:space="0" w:color="auto"/>
            </w:tcBorders>
          </w:tcPr>
          <w:p w14:paraId="0D3055F0" w14:textId="77777777" w:rsidR="005600DD" w:rsidRPr="00301B01" w:rsidRDefault="005600DD" w:rsidP="005600DD">
            <w:pPr>
              <w:spacing w:after="0" w:line="240" w:lineRule="auto"/>
              <w:jc w:val="center"/>
              <w:rPr>
                <w:rFonts w:ascii="Times New Roman" w:eastAsia="Times New Roman" w:hAnsi="Times New Roman" w:cs="Times New Roman"/>
                <w:sz w:val="24"/>
                <w:szCs w:val="24"/>
                <w:lang w:eastAsia="ru-RU"/>
              </w:rPr>
            </w:pPr>
            <w:r w:rsidRPr="00301B01">
              <w:rPr>
                <w:rFonts w:ascii="Times New Roman" w:eastAsia="Times New Roman" w:hAnsi="Times New Roman" w:cs="Times New Roman"/>
                <w:bCs/>
                <w:sz w:val="24"/>
                <w:szCs w:val="24"/>
                <w:lang w:eastAsia="ru-RU"/>
              </w:rPr>
              <w:t>0</w:t>
            </w:r>
          </w:p>
        </w:tc>
      </w:tr>
    </w:tbl>
    <w:p w14:paraId="2D53016F" w14:textId="77777777" w:rsidR="005600DD" w:rsidRPr="00301B01" w:rsidRDefault="005600DD" w:rsidP="00454E50">
      <w:pPr>
        <w:widowControl w:val="0"/>
        <w:spacing w:after="0" w:line="240" w:lineRule="auto"/>
        <w:ind w:firstLine="709"/>
        <w:jc w:val="both"/>
        <w:rPr>
          <w:rFonts w:ascii="Times New Roman" w:eastAsia="Times New Roman" w:hAnsi="Times New Roman" w:cs="Times New Roman"/>
          <w:sz w:val="24"/>
          <w:szCs w:val="24"/>
          <w:lang w:eastAsia="ru-RU"/>
        </w:rPr>
      </w:pPr>
    </w:p>
    <w:sectPr w:rsidR="005600DD" w:rsidRPr="00301B01" w:rsidSect="00D440F3">
      <w:pgSz w:w="16838" w:h="11906"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8B226" w14:textId="77777777" w:rsidR="00003BC1" w:rsidRDefault="00003BC1" w:rsidP="00FC2A2B">
      <w:pPr>
        <w:spacing w:after="0" w:line="240" w:lineRule="auto"/>
      </w:pPr>
      <w:r>
        <w:separator/>
      </w:r>
    </w:p>
  </w:endnote>
  <w:endnote w:type="continuationSeparator" w:id="0">
    <w:p w14:paraId="6424CBB1" w14:textId="77777777" w:rsidR="00003BC1" w:rsidRDefault="00003BC1" w:rsidP="00FC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4127"/>
      <w:docPartObj>
        <w:docPartGallery w:val="Page Numbers (Bottom of Page)"/>
        <w:docPartUnique/>
      </w:docPartObj>
    </w:sdtPr>
    <w:sdtEndPr/>
    <w:sdtContent>
      <w:p w14:paraId="434F08EB" w14:textId="77777777" w:rsidR="00384092" w:rsidRDefault="00384092">
        <w:pPr>
          <w:pStyle w:val="a9"/>
          <w:jc w:val="center"/>
        </w:pPr>
        <w:r>
          <w:fldChar w:fldCharType="begin"/>
        </w:r>
        <w:r>
          <w:instrText>PAGE   \* MERGEFORMAT</w:instrText>
        </w:r>
        <w:r>
          <w:fldChar w:fldCharType="separate"/>
        </w:r>
        <w:r w:rsidR="001575D5">
          <w:rPr>
            <w:noProof/>
          </w:rPr>
          <w:t>54</w:t>
        </w:r>
        <w:r>
          <w:fldChar w:fldCharType="end"/>
        </w:r>
      </w:p>
    </w:sdtContent>
  </w:sdt>
  <w:p w14:paraId="4A15E940" w14:textId="77777777" w:rsidR="00384092" w:rsidRDefault="003840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37434"/>
      <w:docPartObj>
        <w:docPartGallery w:val="Page Numbers (Bottom of Page)"/>
        <w:docPartUnique/>
      </w:docPartObj>
    </w:sdtPr>
    <w:sdtEndPr/>
    <w:sdtContent>
      <w:p w14:paraId="76C5FB8F" w14:textId="77777777" w:rsidR="00384092" w:rsidRDefault="00384092">
        <w:pPr>
          <w:pStyle w:val="a9"/>
          <w:jc w:val="center"/>
        </w:pPr>
        <w:r>
          <w:fldChar w:fldCharType="begin"/>
        </w:r>
        <w:r>
          <w:instrText>PAGE   \* MERGEFORMAT</w:instrText>
        </w:r>
        <w:r>
          <w:fldChar w:fldCharType="separate"/>
        </w:r>
        <w:r w:rsidR="001575D5">
          <w:rPr>
            <w:noProof/>
          </w:rPr>
          <w:t>97</w:t>
        </w:r>
        <w:r>
          <w:fldChar w:fldCharType="end"/>
        </w:r>
      </w:p>
    </w:sdtContent>
  </w:sdt>
  <w:p w14:paraId="24508E78" w14:textId="77777777" w:rsidR="00384092" w:rsidRDefault="003840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35F75" w14:textId="77777777" w:rsidR="00003BC1" w:rsidRDefault="00003BC1" w:rsidP="00FC2A2B">
      <w:pPr>
        <w:spacing w:after="0" w:line="240" w:lineRule="auto"/>
      </w:pPr>
      <w:r>
        <w:separator/>
      </w:r>
    </w:p>
  </w:footnote>
  <w:footnote w:type="continuationSeparator" w:id="0">
    <w:p w14:paraId="605C3287" w14:textId="77777777" w:rsidR="00003BC1" w:rsidRDefault="00003BC1" w:rsidP="00FC2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94A"/>
    <w:multiLevelType w:val="hybridMultilevel"/>
    <w:tmpl w:val="DBCCC458"/>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EC03FC"/>
    <w:multiLevelType w:val="hybridMultilevel"/>
    <w:tmpl w:val="F6047EBC"/>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357442"/>
    <w:multiLevelType w:val="multilevel"/>
    <w:tmpl w:val="9B463BDC"/>
    <w:lvl w:ilvl="0">
      <w:start w:val="1"/>
      <w:numFmt w:val="decimal"/>
      <w:lvlText w:val="%1"/>
      <w:lvlJc w:val="left"/>
      <w:pPr>
        <w:ind w:left="375" w:hanging="375"/>
      </w:pPr>
      <w:rPr>
        <w:rFonts w:hint="default"/>
        <w:b/>
      </w:rPr>
    </w:lvl>
    <w:lvl w:ilvl="1">
      <w:start w:val="2"/>
      <w:numFmt w:val="decimal"/>
      <w:lvlText w:val="%1.%2"/>
      <w:lvlJc w:val="left"/>
      <w:pPr>
        <w:ind w:left="3920"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0ED1960"/>
    <w:multiLevelType w:val="hybridMultilevel"/>
    <w:tmpl w:val="58E47BDC"/>
    <w:lvl w:ilvl="0" w:tplc="DEFCE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E60BD"/>
    <w:multiLevelType w:val="hybridMultilevel"/>
    <w:tmpl w:val="1B968F98"/>
    <w:lvl w:ilvl="0" w:tplc="078E4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E5092"/>
    <w:multiLevelType w:val="hybridMultilevel"/>
    <w:tmpl w:val="7272FD36"/>
    <w:lvl w:ilvl="0" w:tplc="078E4D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4C296C"/>
    <w:multiLevelType w:val="hybridMultilevel"/>
    <w:tmpl w:val="92BE071A"/>
    <w:lvl w:ilvl="0" w:tplc="DEFCEDC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DEFCEDC4">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282A9F"/>
    <w:multiLevelType w:val="hybridMultilevel"/>
    <w:tmpl w:val="7C5C4320"/>
    <w:lvl w:ilvl="0" w:tplc="078E4D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817E27"/>
    <w:multiLevelType w:val="hybridMultilevel"/>
    <w:tmpl w:val="0526C090"/>
    <w:lvl w:ilvl="0" w:tplc="18A02EFC">
      <w:start w:val="5"/>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9C378AA"/>
    <w:multiLevelType w:val="multilevel"/>
    <w:tmpl w:val="E97A87BA"/>
    <w:lvl w:ilvl="0">
      <w:start w:val="1"/>
      <w:numFmt w:val="decimal"/>
      <w:lvlText w:val="%1"/>
      <w:lvlJc w:val="left"/>
      <w:pPr>
        <w:ind w:left="450" w:hanging="450"/>
      </w:pPr>
      <w:rPr>
        <w:rFonts w:cs="Times New Roman"/>
      </w:rPr>
    </w:lvl>
    <w:lvl w:ilvl="1">
      <w:start w:val="1"/>
      <w:numFmt w:val="decimal"/>
      <w:lvlText w:val="%1.%2"/>
      <w:lvlJc w:val="left"/>
      <w:pPr>
        <w:ind w:left="1443" w:hanging="45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nsid w:val="1B595A8D"/>
    <w:multiLevelType w:val="hybridMultilevel"/>
    <w:tmpl w:val="2104D68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21643F"/>
    <w:multiLevelType w:val="hybridMultilevel"/>
    <w:tmpl w:val="1132EEA2"/>
    <w:lvl w:ilvl="0" w:tplc="DEFCEDC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D47542E"/>
    <w:multiLevelType w:val="hybridMultilevel"/>
    <w:tmpl w:val="5156B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F153DE"/>
    <w:multiLevelType w:val="hybridMultilevel"/>
    <w:tmpl w:val="6156864E"/>
    <w:lvl w:ilvl="0" w:tplc="18A02EFC">
      <w:start w:val="5"/>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27E232AE"/>
    <w:multiLevelType w:val="hybridMultilevel"/>
    <w:tmpl w:val="0E3679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5C0083"/>
    <w:multiLevelType w:val="hybridMultilevel"/>
    <w:tmpl w:val="20F838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0A04BB"/>
    <w:multiLevelType w:val="hybridMultilevel"/>
    <w:tmpl w:val="F4BA4078"/>
    <w:lvl w:ilvl="0" w:tplc="078E4D6E">
      <w:start w:val="1"/>
      <w:numFmt w:val="bullet"/>
      <w:lvlText w:val=""/>
      <w:lvlJc w:val="left"/>
      <w:pPr>
        <w:ind w:left="720" w:hanging="360"/>
      </w:pPr>
      <w:rPr>
        <w:rFonts w:ascii="Symbol" w:hAnsi="Symbol" w:hint="default"/>
      </w:rPr>
    </w:lvl>
    <w:lvl w:ilvl="1" w:tplc="9BD2645C">
      <w:start w:val="1"/>
      <w:numFmt w:val="bullet"/>
      <w:lvlText w:val=""/>
      <w:lvlJc w:val="left"/>
      <w:pPr>
        <w:ind w:left="360" w:hanging="360"/>
      </w:pPr>
      <w:rPr>
        <w:rFonts w:ascii="Wingdings" w:hAnsi="Wingdings"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7269B"/>
    <w:multiLevelType w:val="hybridMultilevel"/>
    <w:tmpl w:val="85F45A60"/>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CE51BFB"/>
    <w:multiLevelType w:val="hybridMultilevel"/>
    <w:tmpl w:val="5692AFE2"/>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9A2135"/>
    <w:multiLevelType w:val="hybridMultilevel"/>
    <w:tmpl w:val="6CE27732"/>
    <w:lvl w:ilvl="0" w:tplc="078E4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F1D2109"/>
    <w:multiLevelType w:val="hybridMultilevel"/>
    <w:tmpl w:val="ABCEA8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B25F1"/>
    <w:multiLevelType w:val="hybridMultilevel"/>
    <w:tmpl w:val="740C741A"/>
    <w:lvl w:ilvl="0" w:tplc="DEFCE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325FF"/>
    <w:multiLevelType w:val="hybridMultilevel"/>
    <w:tmpl w:val="B24829AC"/>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64F45AC"/>
    <w:multiLevelType w:val="multilevel"/>
    <w:tmpl w:val="2326C194"/>
    <w:lvl w:ilvl="0">
      <w:start w:val="1"/>
      <w:numFmt w:val="decimal"/>
      <w:lvlText w:val="%1"/>
      <w:lvlJc w:val="left"/>
      <w:pPr>
        <w:ind w:left="375" w:hanging="375"/>
      </w:pPr>
      <w:rPr>
        <w:rFonts w:hint="default"/>
        <w:b/>
      </w:rPr>
    </w:lvl>
    <w:lvl w:ilvl="1">
      <w:start w:val="2"/>
      <w:numFmt w:val="decimal"/>
      <w:lvlText w:val="%1.%2"/>
      <w:lvlJc w:val="left"/>
      <w:pPr>
        <w:ind w:left="1368" w:hanging="375"/>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24">
    <w:nsid w:val="3A325C4B"/>
    <w:multiLevelType w:val="hybridMultilevel"/>
    <w:tmpl w:val="AD5E5E1E"/>
    <w:lvl w:ilvl="0" w:tplc="078E4D6E">
      <w:start w:val="1"/>
      <w:numFmt w:val="bullet"/>
      <w:lvlText w:val=""/>
      <w:lvlJc w:val="left"/>
      <w:pPr>
        <w:ind w:left="360" w:hanging="360"/>
      </w:pPr>
      <w:rPr>
        <w:rFonts w:ascii="Symbol" w:hAnsi="Symbol" w:hint="default"/>
      </w:rPr>
    </w:lvl>
    <w:lvl w:ilvl="1" w:tplc="9404F46A">
      <w:start w:val="3"/>
      <w:numFmt w:val="bullet"/>
      <w:lvlText w:val="•"/>
      <w:lvlJc w:val="left"/>
      <w:pPr>
        <w:ind w:left="1140" w:hanging="420"/>
      </w:pPr>
      <w:rPr>
        <w:rFonts w:ascii="Times New Roman" w:eastAsia="Times New Roman" w:hAnsi="Times New Roman" w:hint="default"/>
      </w:rPr>
    </w:lvl>
    <w:lvl w:ilvl="2" w:tplc="2C04F0C8">
      <w:numFmt w:val="bullet"/>
      <w:lvlText w:val=""/>
      <w:lvlJc w:val="left"/>
      <w:pPr>
        <w:ind w:left="1800" w:hanging="360"/>
      </w:pPr>
      <w:rPr>
        <w:rFonts w:ascii="Times New Roman" w:eastAsia="Calibr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0105DC0"/>
    <w:multiLevelType w:val="hybridMultilevel"/>
    <w:tmpl w:val="4880EC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422A7834"/>
    <w:multiLevelType w:val="hybridMultilevel"/>
    <w:tmpl w:val="4DC88646"/>
    <w:lvl w:ilvl="0" w:tplc="078E4D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B21FC3"/>
    <w:multiLevelType w:val="hybridMultilevel"/>
    <w:tmpl w:val="827AE646"/>
    <w:lvl w:ilvl="0" w:tplc="85A4575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6171EBB"/>
    <w:multiLevelType w:val="hybridMultilevel"/>
    <w:tmpl w:val="28FA480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8A22C8E"/>
    <w:multiLevelType w:val="hybridMultilevel"/>
    <w:tmpl w:val="F28EBCD2"/>
    <w:lvl w:ilvl="0" w:tplc="DEFCED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2B24F4"/>
    <w:multiLevelType w:val="multilevel"/>
    <w:tmpl w:val="E0501FBA"/>
    <w:lvl w:ilvl="0">
      <w:start w:val="1"/>
      <w:numFmt w:val="decimal"/>
      <w:lvlText w:val="%1."/>
      <w:lvlJc w:val="left"/>
      <w:pPr>
        <w:ind w:left="375" w:hanging="375"/>
      </w:pPr>
      <w:rPr>
        <w:rFonts w:hint="default"/>
        <w:b w:val="0"/>
      </w:rPr>
    </w:lvl>
    <w:lvl w:ilvl="1">
      <w:start w:val="2"/>
      <w:numFmt w:val="decimal"/>
      <w:lvlText w:val="%1.%2"/>
      <w:lvlJc w:val="left"/>
      <w:pPr>
        <w:ind w:left="3920"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38D0C6E"/>
    <w:multiLevelType w:val="hybridMultilevel"/>
    <w:tmpl w:val="84E6FDF4"/>
    <w:lvl w:ilvl="0" w:tplc="0A8E6598">
      <w:start w:val="1"/>
      <w:numFmt w:val="decimal"/>
      <w:pStyle w:val="1"/>
      <w:lvlText w:val="3.%1 "/>
      <w:lvlJc w:val="left"/>
      <w:pPr>
        <w:ind w:left="3337" w:hanging="360"/>
      </w:pPr>
      <w:rPr>
        <w:rFonts w:ascii="Times New Roman" w:hAnsi="Times New Roman" w:cs="Times New Roman" w:hint="default"/>
        <w:b/>
        <w:i w:val="0"/>
        <w:strike w:val="0"/>
        <w:dstrike w:val="0"/>
        <w:sz w:val="28"/>
        <w:u w:val="none"/>
        <w:effect w:val="none"/>
      </w:r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32">
    <w:nsid w:val="55FB3B0C"/>
    <w:multiLevelType w:val="hybridMultilevel"/>
    <w:tmpl w:val="76D06E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21A51"/>
    <w:multiLevelType w:val="hybridMultilevel"/>
    <w:tmpl w:val="9F3E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0F0795"/>
    <w:multiLevelType w:val="hybridMultilevel"/>
    <w:tmpl w:val="43D00A06"/>
    <w:lvl w:ilvl="0" w:tplc="078E4D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1541EF7"/>
    <w:multiLevelType w:val="multilevel"/>
    <w:tmpl w:val="2E942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27F69"/>
    <w:multiLevelType w:val="hybridMultilevel"/>
    <w:tmpl w:val="7F9E5506"/>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803385"/>
    <w:multiLevelType w:val="hybridMultilevel"/>
    <w:tmpl w:val="6C78BC14"/>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89203F"/>
    <w:multiLevelType w:val="hybridMultilevel"/>
    <w:tmpl w:val="85FC7B00"/>
    <w:lvl w:ilvl="0" w:tplc="078E4D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43E2F6B"/>
    <w:multiLevelType w:val="hybridMultilevel"/>
    <w:tmpl w:val="6756C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4553F1"/>
    <w:multiLevelType w:val="multilevel"/>
    <w:tmpl w:val="FFCC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2D5AF5"/>
    <w:multiLevelType w:val="hybridMultilevel"/>
    <w:tmpl w:val="7A10492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CEC4977"/>
    <w:multiLevelType w:val="hybridMultilevel"/>
    <w:tmpl w:val="2070E7C8"/>
    <w:lvl w:ilvl="0" w:tplc="DEFCED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5"/>
  </w:num>
  <w:num w:numId="4">
    <w:abstractNumId w:val="24"/>
  </w:num>
  <w:num w:numId="5">
    <w:abstractNumId w:val="34"/>
  </w:num>
  <w:num w:numId="6">
    <w:abstractNumId w:val="19"/>
  </w:num>
  <w:num w:numId="7">
    <w:abstractNumId w:val="15"/>
  </w:num>
  <w:num w:numId="8">
    <w:abstractNumId w:val="11"/>
  </w:num>
  <w:num w:numId="9">
    <w:abstractNumId w:val="2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3"/>
  </w:num>
  <w:num w:numId="14">
    <w:abstractNumId w:val="28"/>
  </w:num>
  <w:num w:numId="15">
    <w:abstractNumId w:val="26"/>
  </w:num>
  <w:num w:numId="16">
    <w:abstractNumId w:val="3"/>
  </w:num>
  <w:num w:numId="17">
    <w:abstractNumId w:val="6"/>
  </w:num>
  <w:num w:numId="18">
    <w:abstractNumId w:val="36"/>
  </w:num>
  <w:num w:numId="19">
    <w:abstractNumId w:val="17"/>
  </w:num>
  <w:num w:numId="20">
    <w:abstractNumId w:val="29"/>
  </w:num>
  <w:num w:numId="21">
    <w:abstractNumId w:val="0"/>
  </w:num>
  <w:num w:numId="22">
    <w:abstractNumId w:val="22"/>
  </w:num>
  <w:num w:numId="23">
    <w:abstractNumId w:val="1"/>
  </w:num>
  <w:num w:numId="24">
    <w:abstractNumId w:val="37"/>
  </w:num>
  <w:num w:numId="25">
    <w:abstractNumId w:val="42"/>
  </w:num>
  <w:num w:numId="26">
    <w:abstractNumId w:val="18"/>
  </w:num>
  <w:num w:numId="27">
    <w:abstractNumId w:val="21"/>
  </w:num>
  <w:num w:numId="28">
    <w:abstractNumId w:val="32"/>
  </w:num>
  <w:num w:numId="29">
    <w:abstractNumId w:val="23"/>
  </w:num>
  <w:num w:numId="30">
    <w:abstractNumId w:val="2"/>
  </w:num>
  <w:num w:numId="31">
    <w:abstractNumId w:val="7"/>
  </w:num>
  <w:num w:numId="32">
    <w:abstractNumId w:val="40"/>
  </w:num>
  <w:num w:numId="33">
    <w:abstractNumId w:val="35"/>
  </w:num>
  <w:num w:numId="34">
    <w:abstractNumId w:val="4"/>
  </w:num>
  <w:num w:numId="35">
    <w:abstractNumId w:val="12"/>
  </w:num>
  <w:num w:numId="36">
    <w:abstractNumId w:val="20"/>
  </w:num>
  <w:num w:numId="37">
    <w:abstractNumId w:val="30"/>
  </w:num>
  <w:num w:numId="38">
    <w:abstractNumId w:val="14"/>
  </w:num>
  <w:num w:numId="39">
    <w:abstractNumId w:val="8"/>
  </w:num>
  <w:num w:numId="40">
    <w:abstractNumId w:val="13"/>
  </w:num>
  <w:num w:numId="41">
    <w:abstractNumId w:val="41"/>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43"/>
    <w:rsid w:val="00003BC1"/>
    <w:rsid w:val="00015475"/>
    <w:rsid w:val="00022152"/>
    <w:rsid w:val="00040542"/>
    <w:rsid w:val="000627B4"/>
    <w:rsid w:val="000665B1"/>
    <w:rsid w:val="00090CD0"/>
    <w:rsid w:val="00091935"/>
    <w:rsid w:val="0009614E"/>
    <w:rsid w:val="000E7F8C"/>
    <w:rsid w:val="000F2737"/>
    <w:rsid w:val="00155A18"/>
    <w:rsid w:val="001575D5"/>
    <w:rsid w:val="001B744D"/>
    <w:rsid w:val="001C6360"/>
    <w:rsid w:val="001E7AF4"/>
    <w:rsid w:val="001F10EE"/>
    <w:rsid w:val="00292378"/>
    <w:rsid w:val="0029277E"/>
    <w:rsid w:val="002A3569"/>
    <w:rsid w:val="00301B01"/>
    <w:rsid w:val="0031705B"/>
    <w:rsid w:val="003300F2"/>
    <w:rsid w:val="0034570D"/>
    <w:rsid w:val="003571E0"/>
    <w:rsid w:val="0036023D"/>
    <w:rsid w:val="00370D07"/>
    <w:rsid w:val="00384092"/>
    <w:rsid w:val="003C16EC"/>
    <w:rsid w:val="003C4224"/>
    <w:rsid w:val="003D68D5"/>
    <w:rsid w:val="003F20DD"/>
    <w:rsid w:val="0041319B"/>
    <w:rsid w:val="004262E8"/>
    <w:rsid w:val="00454E50"/>
    <w:rsid w:val="00477C94"/>
    <w:rsid w:val="00515792"/>
    <w:rsid w:val="00556A69"/>
    <w:rsid w:val="005600DD"/>
    <w:rsid w:val="0056690F"/>
    <w:rsid w:val="00580CFC"/>
    <w:rsid w:val="005870D0"/>
    <w:rsid w:val="00590B6D"/>
    <w:rsid w:val="00596675"/>
    <w:rsid w:val="005B4AC1"/>
    <w:rsid w:val="005B78A6"/>
    <w:rsid w:val="005E08C3"/>
    <w:rsid w:val="005F13CF"/>
    <w:rsid w:val="005F368F"/>
    <w:rsid w:val="00616197"/>
    <w:rsid w:val="00627373"/>
    <w:rsid w:val="00673C43"/>
    <w:rsid w:val="006A5105"/>
    <w:rsid w:val="00702ECB"/>
    <w:rsid w:val="00711325"/>
    <w:rsid w:val="0073407A"/>
    <w:rsid w:val="00746BCB"/>
    <w:rsid w:val="00787E40"/>
    <w:rsid w:val="007B68F8"/>
    <w:rsid w:val="007C09F2"/>
    <w:rsid w:val="007C57B0"/>
    <w:rsid w:val="007E2146"/>
    <w:rsid w:val="008D6A96"/>
    <w:rsid w:val="009242F7"/>
    <w:rsid w:val="009A0601"/>
    <w:rsid w:val="009A7311"/>
    <w:rsid w:val="00A06B68"/>
    <w:rsid w:val="00A118E2"/>
    <w:rsid w:val="00A6129F"/>
    <w:rsid w:val="00A71168"/>
    <w:rsid w:val="00A97496"/>
    <w:rsid w:val="00AC5CEF"/>
    <w:rsid w:val="00B55453"/>
    <w:rsid w:val="00B66B8D"/>
    <w:rsid w:val="00B70DE6"/>
    <w:rsid w:val="00BC4AC6"/>
    <w:rsid w:val="00BC61E5"/>
    <w:rsid w:val="00BD4C56"/>
    <w:rsid w:val="00C16352"/>
    <w:rsid w:val="00C275B5"/>
    <w:rsid w:val="00C63EB2"/>
    <w:rsid w:val="00CA3D7E"/>
    <w:rsid w:val="00D002F8"/>
    <w:rsid w:val="00D440F3"/>
    <w:rsid w:val="00D62435"/>
    <w:rsid w:val="00D66CE1"/>
    <w:rsid w:val="00DB28C9"/>
    <w:rsid w:val="00DC5A27"/>
    <w:rsid w:val="00DF4176"/>
    <w:rsid w:val="00E5437D"/>
    <w:rsid w:val="00E7283A"/>
    <w:rsid w:val="00EA20DD"/>
    <w:rsid w:val="00EC3F71"/>
    <w:rsid w:val="00ED1C74"/>
    <w:rsid w:val="00ED56D2"/>
    <w:rsid w:val="00F0513C"/>
    <w:rsid w:val="00F27CFB"/>
    <w:rsid w:val="00F37C00"/>
    <w:rsid w:val="00F938E4"/>
    <w:rsid w:val="00FC2A2B"/>
    <w:rsid w:val="00FE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A89B22"/>
  <w15:docId w15:val="{C4C0BA0C-6225-46BF-8C6D-75DAE1B0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uiPriority w:val="9"/>
    <w:semiHidden/>
    <w:unhideWhenUsed/>
    <w:qFormat/>
    <w:rsid w:val="005600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09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9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41319B"/>
    <w:pPr>
      <w:spacing w:after="0" w:line="240" w:lineRule="auto"/>
      <w:jc w:val="both"/>
    </w:pPr>
    <w:rPr>
      <w:rFonts w:ascii="Times New Roman" w:eastAsia="Calibri" w:hAnsi="Times New Roman" w:cs="Times New Roman"/>
      <w:sz w:val="28"/>
      <w:szCs w:val="24"/>
      <w:lang w:eastAsia="ru-RU"/>
    </w:rPr>
  </w:style>
  <w:style w:type="character" w:customStyle="1" w:styleId="a5">
    <w:name w:val="Основной текст Знак"/>
    <w:basedOn w:val="a0"/>
    <w:link w:val="a4"/>
    <w:uiPriority w:val="99"/>
    <w:semiHidden/>
    <w:rsid w:val="0041319B"/>
    <w:rPr>
      <w:rFonts w:ascii="Times New Roman" w:eastAsia="Calibri" w:hAnsi="Times New Roman" w:cs="Times New Roman"/>
      <w:sz w:val="28"/>
      <w:szCs w:val="24"/>
      <w:lang w:eastAsia="ru-RU"/>
    </w:rPr>
  </w:style>
  <w:style w:type="paragraph" w:styleId="a6">
    <w:name w:val="List Paragraph"/>
    <w:basedOn w:val="a"/>
    <w:uiPriority w:val="99"/>
    <w:qFormat/>
    <w:rsid w:val="0041319B"/>
    <w:pPr>
      <w:ind w:left="720"/>
      <w:contextualSpacing/>
    </w:pPr>
    <w:rPr>
      <w:rFonts w:ascii="Calibri" w:eastAsia="Calibri" w:hAnsi="Calibri" w:cs="Times New Roman"/>
    </w:rPr>
  </w:style>
  <w:style w:type="paragraph" w:customStyle="1" w:styleId="11">
    <w:name w:val="Абзац списка1"/>
    <w:basedOn w:val="a"/>
    <w:uiPriority w:val="99"/>
    <w:rsid w:val="00FC2A2B"/>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styleId="a7">
    <w:name w:val="header"/>
    <w:basedOn w:val="a"/>
    <w:link w:val="a8"/>
    <w:uiPriority w:val="99"/>
    <w:unhideWhenUsed/>
    <w:rsid w:val="00FC2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A2B"/>
  </w:style>
  <w:style w:type="paragraph" w:styleId="a9">
    <w:name w:val="footer"/>
    <w:basedOn w:val="a"/>
    <w:link w:val="aa"/>
    <w:uiPriority w:val="99"/>
    <w:unhideWhenUsed/>
    <w:rsid w:val="00FC2A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A2B"/>
  </w:style>
  <w:style w:type="paragraph" w:customStyle="1" w:styleId="Default">
    <w:name w:val="Default"/>
    <w:rsid w:val="00FC2A2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2">
    <w:name w:val="Style12"/>
    <w:basedOn w:val="a"/>
    <w:rsid w:val="00FC2A2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basedOn w:val="a0"/>
    <w:rsid w:val="00FC2A2B"/>
    <w:rPr>
      <w:rFonts w:ascii="Times New Roman" w:hAnsi="Times New Roman" w:cs="Times New Roman" w:hint="default"/>
      <w:b/>
      <w:bCs/>
      <w:i/>
      <w:iCs/>
      <w:sz w:val="20"/>
      <w:szCs w:val="20"/>
    </w:rPr>
  </w:style>
  <w:style w:type="paragraph" w:styleId="12">
    <w:name w:val="toc 1"/>
    <w:basedOn w:val="a"/>
    <w:next w:val="a"/>
    <w:autoRedefine/>
    <w:uiPriority w:val="39"/>
    <w:unhideWhenUsed/>
    <w:rsid w:val="00D440F3"/>
    <w:pPr>
      <w:tabs>
        <w:tab w:val="right" w:leader="dot" w:pos="9214"/>
      </w:tabs>
      <w:spacing w:after="0" w:line="240" w:lineRule="auto"/>
    </w:pPr>
  </w:style>
  <w:style w:type="paragraph" w:styleId="2">
    <w:name w:val="toc 2"/>
    <w:basedOn w:val="a"/>
    <w:next w:val="a"/>
    <w:autoRedefine/>
    <w:uiPriority w:val="39"/>
    <w:unhideWhenUsed/>
    <w:rsid w:val="00D440F3"/>
    <w:pPr>
      <w:tabs>
        <w:tab w:val="left" w:pos="880"/>
        <w:tab w:val="right" w:leader="dot" w:pos="9214"/>
      </w:tabs>
      <w:spacing w:after="0" w:line="240" w:lineRule="auto"/>
      <w:ind w:left="220"/>
    </w:pPr>
  </w:style>
  <w:style w:type="paragraph" w:styleId="3">
    <w:name w:val="toc 3"/>
    <w:basedOn w:val="a"/>
    <w:next w:val="a"/>
    <w:autoRedefine/>
    <w:uiPriority w:val="39"/>
    <w:unhideWhenUsed/>
    <w:rsid w:val="00D440F3"/>
    <w:pPr>
      <w:tabs>
        <w:tab w:val="right" w:leader="dot" w:pos="9214"/>
      </w:tabs>
      <w:spacing w:after="0" w:line="240" w:lineRule="auto"/>
      <w:ind w:left="440"/>
    </w:pPr>
  </w:style>
  <w:style w:type="character" w:styleId="ab">
    <w:name w:val="Hyperlink"/>
    <w:basedOn w:val="a0"/>
    <w:uiPriority w:val="99"/>
    <w:unhideWhenUsed/>
    <w:rsid w:val="00BD4C56"/>
    <w:rPr>
      <w:color w:val="0000FF" w:themeColor="hyperlink"/>
      <w:u w:val="single"/>
    </w:rPr>
  </w:style>
  <w:style w:type="character" w:customStyle="1" w:styleId="60">
    <w:name w:val="Заголовок 6 Знак"/>
    <w:basedOn w:val="a0"/>
    <w:link w:val="6"/>
    <w:semiHidden/>
    <w:rsid w:val="005600DD"/>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EC3F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3F71"/>
    <w:rPr>
      <w:rFonts w:ascii="Tahoma" w:hAnsi="Tahoma" w:cs="Tahoma"/>
      <w:sz w:val="16"/>
      <w:szCs w:val="16"/>
    </w:rPr>
  </w:style>
  <w:style w:type="paragraph" w:customStyle="1" w:styleId="1">
    <w:name w:val="Стиль1"/>
    <w:basedOn w:val="a"/>
    <w:link w:val="13"/>
    <w:qFormat/>
    <w:rsid w:val="00D440F3"/>
    <w:pPr>
      <w:numPr>
        <w:numId w:val="11"/>
      </w:numPr>
      <w:spacing w:before="200" w:line="240" w:lineRule="auto"/>
      <w:ind w:left="0" w:firstLine="709"/>
      <w:jc w:val="both"/>
      <w:outlineLvl w:val="1"/>
    </w:pPr>
    <w:rPr>
      <w:rFonts w:ascii="Times New Roman" w:hAnsi="Times New Roman" w:cs="Times New Roman"/>
      <w:b/>
      <w:bCs/>
      <w:sz w:val="28"/>
      <w:szCs w:val="28"/>
    </w:rPr>
  </w:style>
  <w:style w:type="table" w:customStyle="1" w:styleId="120">
    <w:name w:val="Сетка таблицы12"/>
    <w:basedOn w:val="a1"/>
    <w:next w:val="a3"/>
    <w:uiPriority w:val="59"/>
    <w:rsid w:val="007C57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basedOn w:val="a0"/>
    <w:link w:val="1"/>
    <w:rsid w:val="00D440F3"/>
    <w:rPr>
      <w:rFonts w:ascii="Times New Roman" w:hAnsi="Times New Roman" w:cs="Times New Roman"/>
      <w:b/>
      <w:bCs/>
      <w:sz w:val="28"/>
      <w:szCs w:val="28"/>
    </w:rPr>
  </w:style>
  <w:style w:type="character" w:customStyle="1" w:styleId="fontstyle19">
    <w:name w:val="fontstyle19"/>
    <w:basedOn w:val="a0"/>
    <w:rsid w:val="00F0513C"/>
  </w:style>
  <w:style w:type="paragraph" w:customStyle="1" w:styleId="style10">
    <w:name w:val="style10"/>
    <w:basedOn w:val="a"/>
    <w:rsid w:val="00F0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0513C"/>
    <w:rPr>
      <w:i/>
      <w:iCs/>
    </w:rPr>
  </w:style>
  <w:style w:type="character" w:styleId="af">
    <w:name w:val="Strong"/>
    <w:basedOn w:val="a0"/>
    <w:uiPriority w:val="22"/>
    <w:qFormat/>
    <w:rsid w:val="00F0513C"/>
    <w:rPr>
      <w:b/>
      <w:bCs/>
    </w:rPr>
  </w:style>
  <w:style w:type="paragraph" w:styleId="af0">
    <w:name w:val="Normal (Web)"/>
    <w:basedOn w:val="a"/>
    <w:uiPriority w:val="99"/>
    <w:semiHidden/>
    <w:unhideWhenUsed/>
    <w:rsid w:val="00F05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30"/>
    <w:rsid w:val="00F0513C"/>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f1"/>
    <w:rsid w:val="00F0513C"/>
    <w:pPr>
      <w:shd w:val="clear" w:color="auto" w:fill="FFFFFF"/>
      <w:spacing w:before="240" w:after="60" w:line="0" w:lineRule="atLeast"/>
      <w:ind w:hanging="340"/>
      <w:jc w:val="both"/>
    </w:pPr>
    <w:rPr>
      <w:rFonts w:ascii="Times New Roman" w:eastAsia="Times New Roman" w:hAnsi="Times New Roman" w:cs="Times New Roman"/>
      <w:sz w:val="23"/>
      <w:szCs w:val="23"/>
    </w:rPr>
  </w:style>
  <w:style w:type="paragraph" w:customStyle="1" w:styleId="14">
    <w:name w:val="Основной текст1"/>
    <w:basedOn w:val="a"/>
    <w:rsid w:val="00F0513C"/>
    <w:pPr>
      <w:shd w:val="clear" w:color="auto" w:fill="FFFFFF"/>
      <w:spacing w:before="120" w:after="120" w:line="0" w:lineRule="atLeast"/>
    </w:pPr>
    <w:rPr>
      <w:rFonts w:ascii="Times New Roman" w:eastAsia="Times New Roman" w:hAnsi="Times New Roman" w:cs="Times New Roman"/>
      <w:color w:val="000000"/>
      <w:lang w:val="ru" w:eastAsia="ru-RU"/>
    </w:rPr>
  </w:style>
  <w:style w:type="paragraph" w:customStyle="1" w:styleId="20">
    <w:name w:val="Основной текст2"/>
    <w:basedOn w:val="a"/>
    <w:rsid w:val="00F0513C"/>
    <w:pPr>
      <w:shd w:val="clear" w:color="auto" w:fill="FFFFFF"/>
      <w:spacing w:after="0" w:line="312" w:lineRule="exact"/>
      <w:jc w:val="both"/>
    </w:pPr>
    <w:rPr>
      <w:rFonts w:ascii="Times New Roman" w:eastAsia="Times New Roman" w:hAnsi="Times New Roman" w:cs="Times New Roman"/>
      <w:color w:val="000000"/>
      <w:sz w:val="23"/>
      <w:szCs w:val="23"/>
      <w:lang w:val="ru" w:eastAsia="ru-RU"/>
    </w:rPr>
  </w:style>
  <w:style w:type="character" w:styleId="af2">
    <w:name w:val="annotation reference"/>
    <w:basedOn w:val="a0"/>
    <w:uiPriority w:val="99"/>
    <w:semiHidden/>
    <w:unhideWhenUsed/>
    <w:rsid w:val="004262E8"/>
    <w:rPr>
      <w:sz w:val="16"/>
      <w:szCs w:val="16"/>
    </w:rPr>
  </w:style>
  <w:style w:type="paragraph" w:styleId="af3">
    <w:name w:val="annotation text"/>
    <w:basedOn w:val="a"/>
    <w:link w:val="af4"/>
    <w:uiPriority w:val="99"/>
    <w:semiHidden/>
    <w:unhideWhenUsed/>
    <w:rsid w:val="004262E8"/>
    <w:pPr>
      <w:spacing w:line="240" w:lineRule="auto"/>
    </w:pPr>
    <w:rPr>
      <w:sz w:val="20"/>
      <w:szCs w:val="20"/>
    </w:rPr>
  </w:style>
  <w:style w:type="character" w:customStyle="1" w:styleId="af4">
    <w:name w:val="Текст примечания Знак"/>
    <w:basedOn w:val="a0"/>
    <w:link w:val="af3"/>
    <w:uiPriority w:val="99"/>
    <w:semiHidden/>
    <w:rsid w:val="004262E8"/>
    <w:rPr>
      <w:sz w:val="20"/>
      <w:szCs w:val="20"/>
    </w:rPr>
  </w:style>
  <w:style w:type="paragraph" w:styleId="af5">
    <w:name w:val="annotation subject"/>
    <w:basedOn w:val="af3"/>
    <w:next w:val="af3"/>
    <w:link w:val="af6"/>
    <w:uiPriority w:val="99"/>
    <w:semiHidden/>
    <w:unhideWhenUsed/>
    <w:rsid w:val="004262E8"/>
    <w:rPr>
      <w:b/>
      <w:bCs/>
    </w:rPr>
  </w:style>
  <w:style w:type="character" w:customStyle="1" w:styleId="af6">
    <w:name w:val="Тема примечания Знак"/>
    <w:basedOn w:val="af4"/>
    <w:link w:val="af5"/>
    <w:uiPriority w:val="99"/>
    <w:semiHidden/>
    <w:rsid w:val="004262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507">
      <w:bodyDiv w:val="1"/>
      <w:marLeft w:val="0"/>
      <w:marRight w:val="0"/>
      <w:marTop w:val="0"/>
      <w:marBottom w:val="0"/>
      <w:divBdr>
        <w:top w:val="none" w:sz="0" w:space="0" w:color="auto"/>
        <w:left w:val="none" w:sz="0" w:space="0" w:color="auto"/>
        <w:bottom w:val="none" w:sz="0" w:space="0" w:color="auto"/>
        <w:right w:val="none" w:sz="0" w:space="0" w:color="auto"/>
      </w:divBdr>
    </w:div>
    <w:div w:id="64693123">
      <w:bodyDiv w:val="1"/>
      <w:marLeft w:val="0"/>
      <w:marRight w:val="0"/>
      <w:marTop w:val="0"/>
      <w:marBottom w:val="0"/>
      <w:divBdr>
        <w:top w:val="none" w:sz="0" w:space="0" w:color="auto"/>
        <w:left w:val="none" w:sz="0" w:space="0" w:color="auto"/>
        <w:bottom w:val="none" w:sz="0" w:space="0" w:color="auto"/>
        <w:right w:val="none" w:sz="0" w:space="0" w:color="auto"/>
      </w:divBdr>
    </w:div>
    <w:div w:id="227309737">
      <w:bodyDiv w:val="1"/>
      <w:marLeft w:val="0"/>
      <w:marRight w:val="0"/>
      <w:marTop w:val="0"/>
      <w:marBottom w:val="0"/>
      <w:divBdr>
        <w:top w:val="none" w:sz="0" w:space="0" w:color="auto"/>
        <w:left w:val="none" w:sz="0" w:space="0" w:color="auto"/>
        <w:bottom w:val="none" w:sz="0" w:space="0" w:color="auto"/>
        <w:right w:val="none" w:sz="0" w:space="0" w:color="auto"/>
      </w:divBdr>
    </w:div>
    <w:div w:id="278994267">
      <w:bodyDiv w:val="1"/>
      <w:marLeft w:val="0"/>
      <w:marRight w:val="0"/>
      <w:marTop w:val="0"/>
      <w:marBottom w:val="0"/>
      <w:divBdr>
        <w:top w:val="none" w:sz="0" w:space="0" w:color="auto"/>
        <w:left w:val="none" w:sz="0" w:space="0" w:color="auto"/>
        <w:bottom w:val="none" w:sz="0" w:space="0" w:color="auto"/>
        <w:right w:val="none" w:sz="0" w:space="0" w:color="auto"/>
      </w:divBdr>
    </w:div>
    <w:div w:id="331030669">
      <w:bodyDiv w:val="1"/>
      <w:marLeft w:val="0"/>
      <w:marRight w:val="0"/>
      <w:marTop w:val="0"/>
      <w:marBottom w:val="0"/>
      <w:divBdr>
        <w:top w:val="none" w:sz="0" w:space="0" w:color="auto"/>
        <w:left w:val="none" w:sz="0" w:space="0" w:color="auto"/>
        <w:bottom w:val="none" w:sz="0" w:space="0" w:color="auto"/>
        <w:right w:val="none" w:sz="0" w:space="0" w:color="auto"/>
      </w:divBdr>
    </w:div>
    <w:div w:id="492989094">
      <w:bodyDiv w:val="1"/>
      <w:marLeft w:val="0"/>
      <w:marRight w:val="0"/>
      <w:marTop w:val="0"/>
      <w:marBottom w:val="0"/>
      <w:divBdr>
        <w:top w:val="none" w:sz="0" w:space="0" w:color="auto"/>
        <w:left w:val="none" w:sz="0" w:space="0" w:color="auto"/>
        <w:bottom w:val="none" w:sz="0" w:space="0" w:color="auto"/>
        <w:right w:val="none" w:sz="0" w:space="0" w:color="auto"/>
      </w:divBdr>
    </w:div>
    <w:div w:id="505361621">
      <w:bodyDiv w:val="1"/>
      <w:marLeft w:val="0"/>
      <w:marRight w:val="0"/>
      <w:marTop w:val="0"/>
      <w:marBottom w:val="0"/>
      <w:divBdr>
        <w:top w:val="none" w:sz="0" w:space="0" w:color="auto"/>
        <w:left w:val="none" w:sz="0" w:space="0" w:color="auto"/>
        <w:bottom w:val="none" w:sz="0" w:space="0" w:color="auto"/>
        <w:right w:val="none" w:sz="0" w:space="0" w:color="auto"/>
      </w:divBdr>
    </w:div>
    <w:div w:id="524830326">
      <w:bodyDiv w:val="1"/>
      <w:marLeft w:val="0"/>
      <w:marRight w:val="0"/>
      <w:marTop w:val="0"/>
      <w:marBottom w:val="0"/>
      <w:divBdr>
        <w:top w:val="none" w:sz="0" w:space="0" w:color="auto"/>
        <w:left w:val="none" w:sz="0" w:space="0" w:color="auto"/>
        <w:bottom w:val="none" w:sz="0" w:space="0" w:color="auto"/>
        <w:right w:val="none" w:sz="0" w:space="0" w:color="auto"/>
      </w:divBdr>
    </w:div>
    <w:div w:id="544220865">
      <w:bodyDiv w:val="1"/>
      <w:marLeft w:val="0"/>
      <w:marRight w:val="0"/>
      <w:marTop w:val="0"/>
      <w:marBottom w:val="0"/>
      <w:divBdr>
        <w:top w:val="none" w:sz="0" w:space="0" w:color="auto"/>
        <w:left w:val="none" w:sz="0" w:space="0" w:color="auto"/>
        <w:bottom w:val="none" w:sz="0" w:space="0" w:color="auto"/>
        <w:right w:val="none" w:sz="0" w:space="0" w:color="auto"/>
      </w:divBdr>
    </w:div>
    <w:div w:id="607851953">
      <w:bodyDiv w:val="1"/>
      <w:marLeft w:val="0"/>
      <w:marRight w:val="0"/>
      <w:marTop w:val="0"/>
      <w:marBottom w:val="0"/>
      <w:divBdr>
        <w:top w:val="none" w:sz="0" w:space="0" w:color="auto"/>
        <w:left w:val="none" w:sz="0" w:space="0" w:color="auto"/>
        <w:bottom w:val="none" w:sz="0" w:space="0" w:color="auto"/>
        <w:right w:val="none" w:sz="0" w:space="0" w:color="auto"/>
      </w:divBdr>
    </w:div>
    <w:div w:id="638732335">
      <w:bodyDiv w:val="1"/>
      <w:marLeft w:val="0"/>
      <w:marRight w:val="0"/>
      <w:marTop w:val="0"/>
      <w:marBottom w:val="0"/>
      <w:divBdr>
        <w:top w:val="none" w:sz="0" w:space="0" w:color="auto"/>
        <w:left w:val="none" w:sz="0" w:space="0" w:color="auto"/>
        <w:bottom w:val="none" w:sz="0" w:space="0" w:color="auto"/>
        <w:right w:val="none" w:sz="0" w:space="0" w:color="auto"/>
      </w:divBdr>
    </w:div>
    <w:div w:id="863249727">
      <w:bodyDiv w:val="1"/>
      <w:marLeft w:val="0"/>
      <w:marRight w:val="0"/>
      <w:marTop w:val="0"/>
      <w:marBottom w:val="0"/>
      <w:divBdr>
        <w:top w:val="none" w:sz="0" w:space="0" w:color="auto"/>
        <w:left w:val="none" w:sz="0" w:space="0" w:color="auto"/>
        <w:bottom w:val="none" w:sz="0" w:space="0" w:color="auto"/>
        <w:right w:val="none" w:sz="0" w:space="0" w:color="auto"/>
      </w:divBdr>
    </w:div>
    <w:div w:id="869029886">
      <w:bodyDiv w:val="1"/>
      <w:marLeft w:val="0"/>
      <w:marRight w:val="0"/>
      <w:marTop w:val="0"/>
      <w:marBottom w:val="0"/>
      <w:divBdr>
        <w:top w:val="none" w:sz="0" w:space="0" w:color="auto"/>
        <w:left w:val="none" w:sz="0" w:space="0" w:color="auto"/>
        <w:bottom w:val="none" w:sz="0" w:space="0" w:color="auto"/>
        <w:right w:val="none" w:sz="0" w:space="0" w:color="auto"/>
      </w:divBdr>
    </w:div>
    <w:div w:id="880557551">
      <w:bodyDiv w:val="1"/>
      <w:marLeft w:val="0"/>
      <w:marRight w:val="0"/>
      <w:marTop w:val="0"/>
      <w:marBottom w:val="0"/>
      <w:divBdr>
        <w:top w:val="none" w:sz="0" w:space="0" w:color="auto"/>
        <w:left w:val="none" w:sz="0" w:space="0" w:color="auto"/>
        <w:bottom w:val="none" w:sz="0" w:space="0" w:color="auto"/>
        <w:right w:val="none" w:sz="0" w:space="0" w:color="auto"/>
      </w:divBdr>
    </w:div>
    <w:div w:id="899944234">
      <w:bodyDiv w:val="1"/>
      <w:marLeft w:val="0"/>
      <w:marRight w:val="0"/>
      <w:marTop w:val="0"/>
      <w:marBottom w:val="0"/>
      <w:divBdr>
        <w:top w:val="none" w:sz="0" w:space="0" w:color="auto"/>
        <w:left w:val="none" w:sz="0" w:space="0" w:color="auto"/>
        <w:bottom w:val="none" w:sz="0" w:space="0" w:color="auto"/>
        <w:right w:val="none" w:sz="0" w:space="0" w:color="auto"/>
      </w:divBdr>
    </w:div>
    <w:div w:id="941573708">
      <w:bodyDiv w:val="1"/>
      <w:marLeft w:val="0"/>
      <w:marRight w:val="0"/>
      <w:marTop w:val="0"/>
      <w:marBottom w:val="0"/>
      <w:divBdr>
        <w:top w:val="none" w:sz="0" w:space="0" w:color="auto"/>
        <w:left w:val="none" w:sz="0" w:space="0" w:color="auto"/>
        <w:bottom w:val="none" w:sz="0" w:space="0" w:color="auto"/>
        <w:right w:val="none" w:sz="0" w:space="0" w:color="auto"/>
      </w:divBdr>
    </w:div>
    <w:div w:id="949314784">
      <w:bodyDiv w:val="1"/>
      <w:marLeft w:val="0"/>
      <w:marRight w:val="0"/>
      <w:marTop w:val="0"/>
      <w:marBottom w:val="0"/>
      <w:divBdr>
        <w:top w:val="none" w:sz="0" w:space="0" w:color="auto"/>
        <w:left w:val="none" w:sz="0" w:space="0" w:color="auto"/>
        <w:bottom w:val="none" w:sz="0" w:space="0" w:color="auto"/>
        <w:right w:val="none" w:sz="0" w:space="0" w:color="auto"/>
      </w:divBdr>
    </w:div>
    <w:div w:id="977614683">
      <w:bodyDiv w:val="1"/>
      <w:marLeft w:val="0"/>
      <w:marRight w:val="0"/>
      <w:marTop w:val="0"/>
      <w:marBottom w:val="0"/>
      <w:divBdr>
        <w:top w:val="none" w:sz="0" w:space="0" w:color="auto"/>
        <w:left w:val="none" w:sz="0" w:space="0" w:color="auto"/>
        <w:bottom w:val="none" w:sz="0" w:space="0" w:color="auto"/>
        <w:right w:val="none" w:sz="0" w:space="0" w:color="auto"/>
      </w:divBdr>
    </w:div>
    <w:div w:id="1080564767">
      <w:bodyDiv w:val="1"/>
      <w:marLeft w:val="0"/>
      <w:marRight w:val="0"/>
      <w:marTop w:val="0"/>
      <w:marBottom w:val="0"/>
      <w:divBdr>
        <w:top w:val="none" w:sz="0" w:space="0" w:color="auto"/>
        <w:left w:val="none" w:sz="0" w:space="0" w:color="auto"/>
        <w:bottom w:val="none" w:sz="0" w:space="0" w:color="auto"/>
        <w:right w:val="none" w:sz="0" w:space="0" w:color="auto"/>
      </w:divBdr>
    </w:div>
    <w:div w:id="1084765766">
      <w:bodyDiv w:val="1"/>
      <w:marLeft w:val="0"/>
      <w:marRight w:val="0"/>
      <w:marTop w:val="0"/>
      <w:marBottom w:val="0"/>
      <w:divBdr>
        <w:top w:val="none" w:sz="0" w:space="0" w:color="auto"/>
        <w:left w:val="none" w:sz="0" w:space="0" w:color="auto"/>
        <w:bottom w:val="none" w:sz="0" w:space="0" w:color="auto"/>
        <w:right w:val="none" w:sz="0" w:space="0" w:color="auto"/>
      </w:divBdr>
    </w:div>
    <w:div w:id="1153762649">
      <w:bodyDiv w:val="1"/>
      <w:marLeft w:val="0"/>
      <w:marRight w:val="0"/>
      <w:marTop w:val="0"/>
      <w:marBottom w:val="0"/>
      <w:divBdr>
        <w:top w:val="none" w:sz="0" w:space="0" w:color="auto"/>
        <w:left w:val="none" w:sz="0" w:space="0" w:color="auto"/>
        <w:bottom w:val="none" w:sz="0" w:space="0" w:color="auto"/>
        <w:right w:val="none" w:sz="0" w:space="0" w:color="auto"/>
      </w:divBdr>
    </w:div>
    <w:div w:id="1175150513">
      <w:bodyDiv w:val="1"/>
      <w:marLeft w:val="0"/>
      <w:marRight w:val="0"/>
      <w:marTop w:val="0"/>
      <w:marBottom w:val="0"/>
      <w:divBdr>
        <w:top w:val="none" w:sz="0" w:space="0" w:color="auto"/>
        <w:left w:val="none" w:sz="0" w:space="0" w:color="auto"/>
        <w:bottom w:val="none" w:sz="0" w:space="0" w:color="auto"/>
        <w:right w:val="none" w:sz="0" w:space="0" w:color="auto"/>
      </w:divBdr>
    </w:div>
    <w:div w:id="1185368565">
      <w:bodyDiv w:val="1"/>
      <w:marLeft w:val="0"/>
      <w:marRight w:val="0"/>
      <w:marTop w:val="0"/>
      <w:marBottom w:val="0"/>
      <w:divBdr>
        <w:top w:val="none" w:sz="0" w:space="0" w:color="auto"/>
        <w:left w:val="none" w:sz="0" w:space="0" w:color="auto"/>
        <w:bottom w:val="none" w:sz="0" w:space="0" w:color="auto"/>
        <w:right w:val="none" w:sz="0" w:space="0" w:color="auto"/>
      </w:divBdr>
    </w:div>
    <w:div w:id="1208833985">
      <w:bodyDiv w:val="1"/>
      <w:marLeft w:val="0"/>
      <w:marRight w:val="0"/>
      <w:marTop w:val="0"/>
      <w:marBottom w:val="0"/>
      <w:divBdr>
        <w:top w:val="none" w:sz="0" w:space="0" w:color="auto"/>
        <w:left w:val="none" w:sz="0" w:space="0" w:color="auto"/>
        <w:bottom w:val="none" w:sz="0" w:space="0" w:color="auto"/>
        <w:right w:val="none" w:sz="0" w:space="0" w:color="auto"/>
      </w:divBdr>
    </w:div>
    <w:div w:id="1269435496">
      <w:bodyDiv w:val="1"/>
      <w:marLeft w:val="0"/>
      <w:marRight w:val="0"/>
      <w:marTop w:val="0"/>
      <w:marBottom w:val="0"/>
      <w:divBdr>
        <w:top w:val="none" w:sz="0" w:space="0" w:color="auto"/>
        <w:left w:val="none" w:sz="0" w:space="0" w:color="auto"/>
        <w:bottom w:val="none" w:sz="0" w:space="0" w:color="auto"/>
        <w:right w:val="none" w:sz="0" w:space="0" w:color="auto"/>
      </w:divBdr>
    </w:div>
    <w:div w:id="1369525375">
      <w:bodyDiv w:val="1"/>
      <w:marLeft w:val="0"/>
      <w:marRight w:val="0"/>
      <w:marTop w:val="0"/>
      <w:marBottom w:val="0"/>
      <w:divBdr>
        <w:top w:val="none" w:sz="0" w:space="0" w:color="auto"/>
        <w:left w:val="none" w:sz="0" w:space="0" w:color="auto"/>
        <w:bottom w:val="none" w:sz="0" w:space="0" w:color="auto"/>
        <w:right w:val="none" w:sz="0" w:space="0" w:color="auto"/>
      </w:divBdr>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396706887">
      <w:bodyDiv w:val="1"/>
      <w:marLeft w:val="0"/>
      <w:marRight w:val="0"/>
      <w:marTop w:val="0"/>
      <w:marBottom w:val="0"/>
      <w:divBdr>
        <w:top w:val="none" w:sz="0" w:space="0" w:color="auto"/>
        <w:left w:val="none" w:sz="0" w:space="0" w:color="auto"/>
        <w:bottom w:val="none" w:sz="0" w:space="0" w:color="auto"/>
        <w:right w:val="none" w:sz="0" w:space="0" w:color="auto"/>
      </w:divBdr>
    </w:div>
    <w:div w:id="1431856325">
      <w:bodyDiv w:val="1"/>
      <w:marLeft w:val="0"/>
      <w:marRight w:val="0"/>
      <w:marTop w:val="0"/>
      <w:marBottom w:val="0"/>
      <w:divBdr>
        <w:top w:val="none" w:sz="0" w:space="0" w:color="auto"/>
        <w:left w:val="none" w:sz="0" w:space="0" w:color="auto"/>
        <w:bottom w:val="none" w:sz="0" w:space="0" w:color="auto"/>
        <w:right w:val="none" w:sz="0" w:space="0" w:color="auto"/>
      </w:divBdr>
    </w:div>
    <w:div w:id="1522209045">
      <w:bodyDiv w:val="1"/>
      <w:marLeft w:val="0"/>
      <w:marRight w:val="0"/>
      <w:marTop w:val="0"/>
      <w:marBottom w:val="0"/>
      <w:divBdr>
        <w:top w:val="none" w:sz="0" w:space="0" w:color="auto"/>
        <w:left w:val="none" w:sz="0" w:space="0" w:color="auto"/>
        <w:bottom w:val="none" w:sz="0" w:space="0" w:color="auto"/>
        <w:right w:val="none" w:sz="0" w:space="0" w:color="auto"/>
      </w:divBdr>
    </w:div>
    <w:div w:id="1663462924">
      <w:bodyDiv w:val="1"/>
      <w:marLeft w:val="0"/>
      <w:marRight w:val="0"/>
      <w:marTop w:val="0"/>
      <w:marBottom w:val="0"/>
      <w:divBdr>
        <w:top w:val="none" w:sz="0" w:space="0" w:color="auto"/>
        <w:left w:val="none" w:sz="0" w:space="0" w:color="auto"/>
        <w:bottom w:val="none" w:sz="0" w:space="0" w:color="auto"/>
        <w:right w:val="none" w:sz="0" w:space="0" w:color="auto"/>
      </w:divBdr>
    </w:div>
    <w:div w:id="1684932972">
      <w:bodyDiv w:val="1"/>
      <w:marLeft w:val="0"/>
      <w:marRight w:val="0"/>
      <w:marTop w:val="0"/>
      <w:marBottom w:val="0"/>
      <w:divBdr>
        <w:top w:val="none" w:sz="0" w:space="0" w:color="auto"/>
        <w:left w:val="none" w:sz="0" w:space="0" w:color="auto"/>
        <w:bottom w:val="none" w:sz="0" w:space="0" w:color="auto"/>
        <w:right w:val="none" w:sz="0" w:space="0" w:color="auto"/>
      </w:divBdr>
    </w:div>
    <w:div w:id="1861510752">
      <w:bodyDiv w:val="1"/>
      <w:marLeft w:val="0"/>
      <w:marRight w:val="0"/>
      <w:marTop w:val="0"/>
      <w:marBottom w:val="0"/>
      <w:divBdr>
        <w:top w:val="none" w:sz="0" w:space="0" w:color="auto"/>
        <w:left w:val="none" w:sz="0" w:space="0" w:color="auto"/>
        <w:bottom w:val="none" w:sz="0" w:space="0" w:color="auto"/>
        <w:right w:val="none" w:sz="0" w:space="0" w:color="auto"/>
      </w:divBdr>
    </w:div>
    <w:div w:id="1919049350">
      <w:bodyDiv w:val="1"/>
      <w:marLeft w:val="0"/>
      <w:marRight w:val="0"/>
      <w:marTop w:val="0"/>
      <w:marBottom w:val="0"/>
      <w:divBdr>
        <w:top w:val="none" w:sz="0" w:space="0" w:color="auto"/>
        <w:left w:val="none" w:sz="0" w:space="0" w:color="auto"/>
        <w:bottom w:val="none" w:sz="0" w:space="0" w:color="auto"/>
        <w:right w:val="none" w:sz="0" w:space="0" w:color="auto"/>
      </w:divBdr>
    </w:div>
    <w:div w:id="1930498691">
      <w:bodyDiv w:val="1"/>
      <w:marLeft w:val="0"/>
      <w:marRight w:val="0"/>
      <w:marTop w:val="0"/>
      <w:marBottom w:val="0"/>
      <w:divBdr>
        <w:top w:val="none" w:sz="0" w:space="0" w:color="auto"/>
        <w:left w:val="none" w:sz="0" w:space="0" w:color="auto"/>
        <w:bottom w:val="none" w:sz="0" w:space="0" w:color="auto"/>
        <w:right w:val="none" w:sz="0" w:space="0" w:color="auto"/>
      </w:divBdr>
    </w:div>
    <w:div w:id="2018381210">
      <w:bodyDiv w:val="1"/>
      <w:marLeft w:val="0"/>
      <w:marRight w:val="0"/>
      <w:marTop w:val="0"/>
      <w:marBottom w:val="0"/>
      <w:divBdr>
        <w:top w:val="none" w:sz="0" w:space="0" w:color="auto"/>
        <w:left w:val="none" w:sz="0" w:space="0" w:color="auto"/>
        <w:bottom w:val="none" w:sz="0" w:space="0" w:color="auto"/>
        <w:right w:val="none" w:sz="0" w:space="0" w:color="auto"/>
      </w:divBdr>
    </w:div>
    <w:div w:id="2027632130">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79857211">
      <w:bodyDiv w:val="1"/>
      <w:marLeft w:val="0"/>
      <w:marRight w:val="0"/>
      <w:marTop w:val="0"/>
      <w:marBottom w:val="0"/>
      <w:divBdr>
        <w:top w:val="none" w:sz="0" w:space="0" w:color="auto"/>
        <w:left w:val="none" w:sz="0" w:space="0" w:color="auto"/>
        <w:bottom w:val="none" w:sz="0" w:space="0" w:color="auto"/>
        <w:right w:val="none" w:sz="0" w:space="0" w:color="auto"/>
      </w:divBdr>
    </w:div>
    <w:div w:id="21302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994.72Xd4La3d_eoAeKUaxigO1WGxwPbfkbguIb264qzU06PyXbuFgtbSgWWOMUMlO1cnUFsJ4DIlDq1ir0FlQsiAw.b061d94d148c6914b256157899ee6dca1b908dd7&amp;uuid=&amp;state=PEtFfuTeVD4jaxywoSUvtNlVVIL6S3yQ0eL-KRksnRFetzHgl8sU5u5XKwtZDO6p&amp;data=UlNrNmk5WktYejR0eWJFYk1LdmtxajIxMjJpNGNFdV8xcmZNQU11a2I4bDhZcm9GMTJPQTZlcVVPMXIteGNZRmQ2Yi01OVhjZlh0eGV1bVNzQk4yX2E3RjVRMllHeHp6&amp;b64e=2&amp;sign=e037fedab1a13c82c5491e58a991754c&amp;keyno=0&amp;cst=AiuY0DBWFJ5fN_r-AEszk868xIOaU3a3pDOFjFrkcnMCW-Jg2TXBAH3eqRkRNWdljDpNa8q_9_Xj_nes3qpytebUJMAAQ4z3hB5CEMLm0hBiTirUBZRagmBxkiMppWkTWjNgBI6m-QpRo00SyJtOGPU9e3XQOChCpT6kMl3ErFPbQjfZJIJ4MFiGgzX-IdcT9NkIMK12hT0lX1fWBFynfZ1V2HZIilOLSsX5E0y355lG7KomnkrhtIQxysdhiCt3ZrG77BdcmbgsAp8FjSGGKJzFBVD3YRav3xWl3mrXqBYYC-GAK1xQ0ymVravjmrczYMket7kxW0RKsuUVnUP8R4-uwGu6VoonTBDk3ihCrqGoda2tqy6AhoCB51eJUNWjF0cH0zlWv8QOJjXyIkuqFlt5I2PET5xvNSMLqgTRYidUsCsYu-cimKoyPQNr4hH4plhHlcAEYfIB2FQ2m-8fYaDNhwBreCgT&amp;ref=orjY4mGPRjk5boDnW0uvlpAgqs5Jg3quZS_mS0pxvDYIhfKa7MVKpazBh9VDZ7kXpLJdk7DyaXLGvDgSHxwVdgZyPFyeNEmsUJ1GWdUdGMo49oU-kSHrwska0yLZ-ZJ6A6TFirhZNcYS7G9_phw98q4awK2AzuWJIXD_hmHqQlc0CP8pxvyOmfyyv8c46xMpiPkMMRqJBDWV-AsfAoK-OA&amp;l10n=ru&amp;cts=1458019801714&amp;mc=3.3502090290998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To=rezhrpt.2015@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6954-221C-4B9D-AD03-F857F5FF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100</Pages>
  <Words>26399</Words>
  <Characters>150478</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RMT</Company>
  <LinksUpToDate>false</LinksUpToDate>
  <CharactersWithSpaces>176524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2016-04-13T02:26:00Z</cp:lastPrinted>
  <dcterms:created xsi:type="dcterms:W3CDTF">2016-04-12T07:55:00Z</dcterms:created>
  <dcterms:modified xsi:type="dcterms:W3CDTF">2016-04-14T04:26:00Z</dcterms:modified>
</cp:coreProperties>
</file>